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323"/>
      </w:tblGrid>
      <w:tr w:rsidR="00E85A64" w:rsidRPr="00006BE9" w:rsidTr="00E85A64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A64" w:rsidRDefault="00E85A64" w:rsidP="00E85A64">
            <w:pPr>
              <w:ind w:left="-18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5A64" w:rsidRPr="00E85A64" w:rsidRDefault="00E85A64" w:rsidP="00E85A64"/>
          <w:p w:rsidR="00E85A64" w:rsidRPr="00E85A64" w:rsidRDefault="00E85A64" w:rsidP="00E85A64"/>
          <w:p w:rsidR="00E85A64" w:rsidRPr="00E85A64" w:rsidRDefault="00E85A64" w:rsidP="00E85A64"/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5A64">
              <w:rPr>
                <w:rFonts w:ascii="Times New Roman" w:hAnsi="Times New Roman"/>
                <w:b/>
                <w:sz w:val="22"/>
                <w:szCs w:val="22"/>
              </w:rPr>
              <w:t>Яр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ославский педагогический колледж</w:t>
            </w:r>
          </w:p>
          <w:p w:rsidR="00E85A64" w:rsidRPr="00E85A64" w:rsidRDefault="00E85A64" w:rsidP="00E85A64">
            <w:pPr>
              <w:ind w:firstLine="7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5A64" w:rsidRPr="00006BE9" w:rsidTr="00E85A64">
        <w:tc>
          <w:tcPr>
            <w:tcW w:w="100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>150029, г. Ярославль, ул. Маланова, д. 14, тел./факс 8(4852) 32-64-14, е-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mail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yar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_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pk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@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mail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.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ru</w:t>
            </w:r>
          </w:p>
          <w:p w:rsidR="00E85A64" w:rsidRPr="00AE1073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>ИНН:7605009065 КПП:760401001 ОГРН:1027600789017 БИК:047888001</w:t>
            </w:r>
          </w:p>
        </w:tc>
      </w:tr>
    </w:tbl>
    <w:p w:rsidR="00E85A64" w:rsidRPr="00F35F83" w:rsidRDefault="00E85A64" w:rsidP="00BE18E5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tbl>
      <w:tblPr>
        <w:tblpPr w:leftFromText="180" w:rightFromText="180" w:vertAnchor="text" w:horzAnchor="margin" w:tblpXSpec="center" w:tblpY="27"/>
        <w:tblW w:w="11097" w:type="dxa"/>
        <w:tblLook w:val="0000"/>
      </w:tblPr>
      <w:tblGrid>
        <w:gridCol w:w="11097"/>
      </w:tblGrid>
      <w:tr w:rsidR="00332571" w:rsidRPr="00F35F83" w:rsidTr="00332571">
        <w:tc>
          <w:tcPr>
            <w:tcW w:w="11097" w:type="dxa"/>
          </w:tcPr>
          <w:tbl>
            <w:tblPr>
              <w:tblpPr w:leftFromText="180" w:rightFromText="180" w:vertAnchor="text" w:horzAnchor="margin" w:tblpXSpec="center" w:tblpY="27"/>
              <w:tblW w:w="10881" w:type="dxa"/>
              <w:tblLook w:val="0000"/>
            </w:tblPr>
            <w:tblGrid>
              <w:gridCol w:w="5002"/>
              <w:gridCol w:w="2107"/>
              <w:gridCol w:w="3772"/>
            </w:tblGrid>
            <w:tr w:rsidR="00332571" w:rsidRPr="00F35F83" w:rsidTr="00B82128">
              <w:trPr>
                <w:trHeight w:val="1701"/>
              </w:trPr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B321B4" w:rsidRDefault="00372715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УТВЕРЖДЕНА</w:t>
                  </w:r>
                </w:p>
                <w:p w:rsidR="00332571" w:rsidRPr="00B321B4" w:rsidRDefault="00332571" w:rsidP="00332571">
                  <w:pPr>
                    <w:pStyle w:val="aa"/>
                    <w:rPr>
                      <w:sz w:val="24"/>
                      <w:szCs w:val="24"/>
                    </w:rPr>
                  </w:pPr>
                  <w:r w:rsidRPr="00B321B4">
                    <w:rPr>
                      <w:sz w:val="24"/>
                      <w:szCs w:val="24"/>
                    </w:rPr>
                    <w:t xml:space="preserve">Директор ГПОАУ ЯО </w:t>
                  </w:r>
                  <w:r w:rsidRPr="005C049D">
                    <w:rPr>
                      <w:sz w:val="24"/>
                      <w:szCs w:val="24"/>
                    </w:rPr>
                    <w:t>Ярославск</w:t>
                  </w:r>
                  <w:r w:rsidR="00B321B4" w:rsidRPr="005C049D">
                    <w:rPr>
                      <w:sz w:val="24"/>
                      <w:szCs w:val="24"/>
                    </w:rPr>
                    <w:t>ого</w:t>
                  </w:r>
                  <w:r w:rsidRPr="005C049D">
                    <w:rPr>
                      <w:sz w:val="24"/>
                      <w:szCs w:val="24"/>
                    </w:rPr>
                    <w:t xml:space="preserve"> педагогическ</w:t>
                  </w:r>
                  <w:r w:rsidR="00B321B4" w:rsidRPr="005C049D">
                    <w:rPr>
                      <w:sz w:val="24"/>
                      <w:szCs w:val="24"/>
                    </w:rPr>
                    <w:t>ого</w:t>
                  </w:r>
                  <w:r w:rsidRPr="005C049D">
                    <w:rPr>
                      <w:sz w:val="24"/>
                      <w:szCs w:val="24"/>
                    </w:rPr>
                    <w:t xml:space="preserve"> колледж</w:t>
                  </w:r>
                  <w:r w:rsidR="00B321B4" w:rsidRPr="005C049D">
                    <w:rPr>
                      <w:sz w:val="24"/>
                      <w:szCs w:val="24"/>
                    </w:rPr>
                    <w:t>а</w:t>
                  </w:r>
                </w:p>
                <w:p w:rsidR="00332571" w:rsidRPr="00B321B4" w:rsidRDefault="00332571" w:rsidP="00332571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    М.Е. Лавров</w:t>
                  </w:r>
                </w:p>
              </w:tc>
            </w:tr>
            <w:tr w:rsidR="00332571" w:rsidRPr="00F35F83" w:rsidTr="00F866B8"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B321B4" w:rsidRDefault="00332571" w:rsidP="00332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«___»_____________2016г.</w:t>
                  </w:r>
                </w:p>
              </w:tc>
            </w:tr>
            <w:tr w:rsidR="00332571" w:rsidRPr="00F35F83" w:rsidTr="00F866B8"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32571" w:rsidRPr="00F35F83" w:rsidRDefault="00332571" w:rsidP="003A47D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  <w:bookmarkStart w:id="0" w:name="_Toc384828970"/>
      <w:bookmarkStart w:id="1" w:name="_Toc429584599"/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ДОКУМЕНТАЦИЯ О ПРОВЕДЕНИИ </w:t>
      </w:r>
      <w:bookmarkEnd w:id="0"/>
      <w:r w:rsidR="000B2D3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>ЦЕН</w:t>
      </w:r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 В ЭЛЕКТРОННОЙ ФОРМЕ</w:t>
      </w:r>
      <w:bookmarkEnd w:id="1"/>
      <w:r w:rsidR="00994D7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 ДЛЯ СУБЪЕКТОВ МАЛОГО ПРЕДПРИНИМАТЕЛЬСТВА И СОЦИАЛЬНО ОРИЕНТИРОВАННЫХ НЕКОММЕРЧЕСКИХ ОРГАНИЗАЦИЙ</w:t>
      </w:r>
    </w:p>
    <w:p w:rsidR="00F866B8" w:rsidRPr="00F35F83" w:rsidRDefault="00F866B8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</w:p>
    <w:p w:rsidR="00F866B8" w:rsidRPr="00F35F83" w:rsidRDefault="00F866B8" w:rsidP="00F8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44425" w:rsidRPr="00F35F83" w:rsidRDefault="00844425" w:rsidP="00844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Cs/>
          <w:i/>
          <w:sz w:val="24"/>
          <w:szCs w:val="24"/>
        </w:rPr>
        <w:t>проводится в соответствии</w:t>
      </w:r>
      <w:r w:rsidR="00200A2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 Положением о закупке товаров, работ и услуг </w:t>
      </w:r>
      <w:r w:rsidR="00332571">
        <w:rPr>
          <w:rFonts w:ascii="Times New Roman" w:eastAsia="Times New Roman" w:hAnsi="Times New Roman" w:cs="Times New Roman"/>
          <w:i/>
          <w:sz w:val="24"/>
          <w:szCs w:val="24"/>
        </w:rPr>
        <w:t>ГПОАУ ЯО Ярославского педагогического колледжа.</w:t>
      </w:r>
    </w:p>
    <w:p w:rsidR="00844425" w:rsidRPr="00F35F83" w:rsidRDefault="00844425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35F83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на право заключения </w:t>
      </w:r>
      <w:r w:rsidR="006A2B0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Контракта</w:t>
      </w:r>
    </w:p>
    <w:p w:rsidR="003A47D0" w:rsidRPr="001A5B5F" w:rsidRDefault="003A47D0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</w:t>
      </w:r>
      <w:r w:rsidR="00200A2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920F7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выполнение монтажных работ по установке видеодомофона</w:t>
      </w:r>
      <w:r w:rsidR="001A5B5F" w:rsidRPr="001A5B5F">
        <w:rPr>
          <w:rFonts w:ascii="Times New Roman" w:hAnsi="Times New Roman" w:cs="Times New Roman"/>
          <w:b/>
          <w:sz w:val="24"/>
          <w:szCs w:val="24"/>
        </w:rPr>
        <w:t xml:space="preserve"> с использованием материалов и оборудования </w:t>
      </w:r>
      <w:r w:rsidR="001A5B5F">
        <w:rPr>
          <w:rFonts w:ascii="Times New Roman" w:hAnsi="Times New Roman" w:cs="Times New Roman"/>
          <w:b/>
          <w:sz w:val="24"/>
          <w:szCs w:val="24"/>
        </w:rPr>
        <w:t>И</w:t>
      </w:r>
      <w:r w:rsidR="001A5B5F" w:rsidRPr="001A5B5F">
        <w:rPr>
          <w:rFonts w:ascii="Times New Roman" w:hAnsi="Times New Roman" w:cs="Times New Roman"/>
          <w:b/>
          <w:sz w:val="24"/>
          <w:szCs w:val="24"/>
        </w:rPr>
        <w:t>сполнителя</w:t>
      </w:r>
    </w:p>
    <w:p w:rsidR="004A141D" w:rsidRPr="00F35F83" w:rsidRDefault="004A141D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A141D" w:rsidRPr="00F35F83" w:rsidRDefault="004A141D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32571" w:rsidP="00D81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Ярославль </w:t>
      </w:r>
      <w:r w:rsidR="003A47D0"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201</w:t>
      </w:r>
      <w:r w:rsidR="008D57B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6</w:t>
      </w:r>
    </w:p>
    <w:p w:rsidR="003A47D0" w:rsidRPr="00BE18E5" w:rsidRDefault="003A47D0" w:rsidP="003A47D0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8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F866B8" w:rsidRPr="00BE18E5" w:rsidRDefault="00D37F22" w:rsidP="00805232">
      <w:pPr>
        <w:pStyle w:val="14"/>
        <w:rPr>
          <w:rFonts w:asciiTheme="minorHAnsi" w:eastAsiaTheme="minorEastAsia" w:hAnsiTheme="minorHAnsi" w:cstheme="minorBidi"/>
          <w:noProof/>
        </w:rPr>
      </w:pPr>
      <w:r w:rsidRPr="00D37F22">
        <w:fldChar w:fldCharType="begin"/>
      </w:r>
      <w:r w:rsidR="003A47D0" w:rsidRPr="00BE18E5">
        <w:instrText xml:space="preserve"> TOC \o "1-3" \h \z \u </w:instrText>
      </w:r>
      <w:r w:rsidRPr="00D37F22">
        <w:fldChar w:fldCharType="separate"/>
      </w:r>
      <w:hyperlink w:anchor="_Toc429584599" w:history="1">
        <w:r w:rsidR="00F866B8" w:rsidRPr="00BE18E5">
          <w:rPr>
            <w:rStyle w:val="a9"/>
            <w:b/>
            <w:noProof/>
            <w:kern w:val="28"/>
            <w:lang w:eastAsia="en-US"/>
          </w:rPr>
          <w:t xml:space="preserve">ДОКУМЕНТАЦИЯ О ПРОВЕДЕНИИ </w:t>
        </w:r>
        <w:r w:rsidR="000B2D32">
          <w:rPr>
            <w:rStyle w:val="a9"/>
            <w:b/>
            <w:noProof/>
            <w:kern w:val="28"/>
            <w:lang w:eastAsia="en-US"/>
          </w:rPr>
          <w:t xml:space="preserve">ЗАПРОСА </w:t>
        </w:r>
        <w:r w:rsidR="00CA3876">
          <w:rPr>
            <w:rStyle w:val="a9"/>
            <w:b/>
            <w:noProof/>
            <w:kern w:val="28"/>
            <w:lang w:eastAsia="en-US"/>
          </w:rPr>
          <w:t>ЦЕН</w:t>
        </w:r>
        <w:r w:rsidR="00F866B8" w:rsidRPr="00BE18E5">
          <w:rPr>
            <w:rStyle w:val="a9"/>
            <w:b/>
            <w:noProof/>
            <w:kern w:val="28"/>
            <w:lang w:eastAsia="en-US"/>
          </w:rPr>
          <w:t xml:space="preserve"> В ЭЛЕКТРОННОЙ ФОРМЕ</w:t>
        </w:r>
        <w:r w:rsidR="00F866B8" w:rsidRPr="00BE18E5">
          <w:rPr>
            <w:noProof/>
            <w:webHidden/>
          </w:rPr>
          <w:tab/>
        </w:r>
        <w:r w:rsidR="00E85A64">
          <w:rPr>
            <w:noProof/>
            <w:webHidden/>
          </w:rPr>
          <w:t>2</w:t>
        </w:r>
      </w:hyperlink>
    </w:p>
    <w:p w:rsidR="00F866B8" w:rsidRPr="00BE18E5" w:rsidRDefault="00D37F22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00" w:history="1">
        <w:r w:rsidR="00F866B8" w:rsidRPr="00BE18E5">
          <w:rPr>
            <w:rStyle w:val="a9"/>
            <w:b/>
            <w:noProof/>
            <w:kern w:val="28"/>
            <w:lang w:eastAsia="en-US"/>
          </w:rPr>
          <w:t>Раздел 1. Инструкция участника закупки</w:t>
        </w:r>
        <w:r w:rsidR="00F866B8" w:rsidRPr="00BE18E5">
          <w:rPr>
            <w:noProof/>
            <w:webHidden/>
          </w:rPr>
          <w:tab/>
        </w:r>
        <w:r w:rsidR="00E85A64">
          <w:rPr>
            <w:noProof/>
            <w:webHidden/>
          </w:rPr>
          <w:t>3</w:t>
        </w:r>
      </w:hyperlink>
    </w:p>
    <w:p w:rsidR="00F866B8" w:rsidRPr="00BE18E5" w:rsidRDefault="00D37F22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01" w:history="1">
        <w:r w:rsidR="00F866B8" w:rsidRPr="00BE18E5">
          <w:rPr>
            <w:rStyle w:val="a9"/>
            <w:iCs/>
            <w:lang w:eastAsia="ar-SA"/>
          </w:rPr>
          <w:t>А. Введение</w:t>
        </w:r>
        <w:r w:rsidR="00F866B8" w:rsidRPr="00BE18E5">
          <w:rPr>
            <w:webHidden/>
          </w:rPr>
          <w:tab/>
        </w:r>
        <w:r w:rsidR="00E85A64">
          <w:rPr>
            <w:webHidden/>
          </w:rPr>
          <w:t>3</w:t>
        </w:r>
      </w:hyperlink>
    </w:p>
    <w:p w:rsidR="00F866B8" w:rsidRPr="00BE18E5" w:rsidRDefault="00D37F22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2" w:history="1">
        <w:r w:rsidR="00F866B8" w:rsidRPr="00BE18E5">
          <w:rPr>
            <w:rStyle w:val="a9"/>
            <w:b/>
            <w:bCs/>
            <w:i/>
            <w:noProof/>
            <w:sz w:val="24"/>
            <w:szCs w:val="24"/>
            <w:lang w:eastAsia="en-US"/>
          </w:rPr>
          <w:t>Статья 1. Заказчик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D37F22" w:rsidP="00BE18E5">
      <w:pPr>
        <w:pStyle w:val="38"/>
        <w:rPr>
          <w:sz w:val="24"/>
          <w:szCs w:val="24"/>
        </w:rPr>
      </w:pPr>
      <w:hyperlink w:anchor="_Toc429584603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2. </w:t>
        </w:r>
        <w:r w:rsidR="000B2D3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Запрос </w:t>
        </w:r>
        <w:r w:rsidR="00CA3876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в электронной форме, объект закупки. Место, условия и сроки поставки товара (выполнения работ или оказания услуг</w:t>
        </w:r>
        <w:r w:rsidR="00994D7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)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.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0D1080" w:rsidRPr="00BE18E5" w:rsidRDefault="00D37F22" w:rsidP="00BE18E5">
      <w:pPr>
        <w:pStyle w:val="38"/>
        <w:rPr>
          <w:sz w:val="24"/>
          <w:szCs w:val="24"/>
        </w:rPr>
      </w:pPr>
      <w:hyperlink w:anchor="_Toc429584603" w:history="1">
        <w:r w:rsidR="000D108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Статья 3. Источник финансирования, форма, срок и порядок оплаты, начальная (максимальная)</w:t>
        </w:r>
        <w:r w:rsidR="00C14661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цена </w:t>
        </w:r>
        <w:r w:rsidR="006A2B03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контракт</w:t>
        </w:r>
        <w:r w:rsidR="009D3DBE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а</w:t>
        </w:r>
        <w:r w:rsidR="000D108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.</w:t>
        </w:r>
        <w:r w:rsidR="000D1080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D37F22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4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4. Участники </w:t>
        </w:r>
        <w:r w:rsidR="00D81F01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закупки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D37F22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5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Статья 5. Требования, предъявляемые к</w:t>
        </w:r>
        <w:r w:rsidR="00F866B8" w:rsidRPr="00BE18E5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 xml:space="preserve"> Участнику закупки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513E66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D37F22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6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6. Затраты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, обеспечение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цен………………………………………………………………………………………………………</w:t>
        </w:r>
        <w:r w:rsidR="00E85A64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D37F22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07" w:history="1">
        <w:r w:rsidR="00F866B8" w:rsidRPr="00BE18E5">
          <w:rPr>
            <w:rStyle w:val="a9"/>
            <w:iCs/>
            <w:lang w:eastAsia="ar-SA"/>
          </w:rPr>
          <w:t>Б. Документация о</w:t>
        </w:r>
        <w:r w:rsidR="003631E2">
          <w:rPr>
            <w:rStyle w:val="a9"/>
            <w:iCs/>
            <w:lang w:eastAsia="ar-SA"/>
          </w:rPr>
          <w:t xml:space="preserve"> Запросе цен</w:t>
        </w:r>
        <w:r w:rsidR="00F866B8" w:rsidRPr="00BE18E5">
          <w:rPr>
            <w:webHidden/>
          </w:rPr>
          <w:tab/>
        </w:r>
        <w:r w:rsidR="00E85A64">
          <w:rPr>
            <w:webHidden/>
          </w:rPr>
          <w:t>4</w:t>
        </w:r>
      </w:hyperlink>
    </w:p>
    <w:p w:rsidR="00F866B8" w:rsidRPr="00BE18E5" w:rsidRDefault="00D37F22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8" w:history="1">
        <w:r w:rsidR="00F866B8" w:rsidRPr="00BE18E5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>Статья 7. Содержание документации о</w:t>
        </w:r>
        <w:r w:rsidR="003631E2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D37F22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9" w:history="1">
        <w:r w:rsidR="00F866B8" w:rsidRPr="00BE18E5">
          <w:rPr>
            <w:rStyle w:val="a9"/>
            <w:b/>
            <w:bCs/>
            <w:i/>
            <w:iCs/>
            <w:noProof/>
            <w:spacing w:val="-3"/>
            <w:sz w:val="24"/>
            <w:szCs w:val="24"/>
            <w:lang w:eastAsia="ar-SA"/>
          </w:rPr>
          <w:t>Статья 8. Разъяснение положений документации о</w:t>
        </w:r>
        <w:r w:rsidR="003631E2">
          <w:rPr>
            <w:rStyle w:val="a9"/>
            <w:b/>
            <w:bCs/>
            <w:i/>
            <w:iCs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D37F22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0" w:history="1">
        <w:r w:rsidR="00736F6C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9. Внесение изменений в извещение о проведении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Запроса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и в документацию о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. Право Заказчика на отказ от проведения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Запроса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D37F22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1" w:history="1">
        <w:r w:rsidR="00F866B8" w:rsidRPr="00BE18E5">
          <w:rPr>
            <w:rStyle w:val="a9"/>
            <w:iCs/>
            <w:lang w:eastAsia="ar-SA"/>
          </w:rPr>
          <w:t xml:space="preserve">В. </w:t>
        </w:r>
        <w:r w:rsidR="00F866B8" w:rsidRPr="00BE18E5">
          <w:rPr>
            <w:rStyle w:val="a9"/>
            <w:lang w:eastAsia="ar-SA"/>
          </w:rPr>
          <w:t xml:space="preserve">Подготовка Заявки на участие в </w:t>
        </w:r>
        <w:r w:rsidR="003631E2">
          <w:rPr>
            <w:rStyle w:val="a9"/>
            <w:lang w:eastAsia="ar-SA"/>
          </w:rPr>
          <w:t>Запросе цен</w:t>
        </w:r>
        <w:r w:rsidR="00F866B8" w:rsidRPr="00BE18E5">
          <w:rPr>
            <w:webHidden/>
          </w:rPr>
          <w:tab/>
        </w:r>
        <w:r w:rsidR="00736F6C">
          <w:rPr>
            <w:webHidden/>
          </w:rPr>
          <w:t>5</w:t>
        </w:r>
      </w:hyperlink>
    </w:p>
    <w:p w:rsidR="00F866B8" w:rsidRPr="00BE18E5" w:rsidRDefault="00D37F22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2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10. Язык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D37F22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3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11. Документы, входящие в состав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D37F22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4" w:history="1">
        <w:r w:rsidR="00F866B8" w:rsidRPr="003631E2">
          <w:rPr>
            <w:rStyle w:val="a9"/>
            <w:i/>
          </w:rPr>
          <w:t>Статья 12</w:t>
        </w:r>
        <w:r w:rsidR="00F866B8" w:rsidRPr="00BE18E5">
          <w:rPr>
            <w:rStyle w:val="a9"/>
          </w:rPr>
          <w:t>.</w:t>
        </w:r>
        <w:r w:rsidR="00F866B8" w:rsidRPr="003631E2">
          <w:rPr>
            <w:rStyle w:val="a9"/>
            <w:i/>
          </w:rPr>
          <w:t xml:space="preserve"> Порядок подачи заявок на участие в </w:t>
        </w:r>
        <w:r w:rsidR="000B2D32" w:rsidRPr="003631E2">
          <w:rPr>
            <w:rStyle w:val="a9"/>
            <w:i/>
          </w:rPr>
          <w:t xml:space="preserve">запросе </w:t>
        </w:r>
        <w:r w:rsidR="00CA3876" w:rsidRPr="003631E2">
          <w:rPr>
            <w:rStyle w:val="a9"/>
            <w:i/>
          </w:rPr>
          <w:t>цен</w:t>
        </w:r>
        <w:r w:rsidR="00F866B8" w:rsidRPr="003631E2">
          <w:rPr>
            <w:rStyle w:val="a9"/>
            <w:i/>
          </w:rPr>
          <w:t xml:space="preserve"> в электронной форме</w:t>
        </w:r>
        <w:r w:rsidR="00F866B8" w:rsidRPr="00BE18E5">
          <w:rPr>
            <w:webHidden/>
          </w:rPr>
          <w:tab/>
        </w:r>
        <w:r w:rsidR="00736F6C">
          <w:rPr>
            <w:webHidden/>
          </w:rPr>
          <w:t>5</w:t>
        </w:r>
      </w:hyperlink>
    </w:p>
    <w:p w:rsidR="00F866B8" w:rsidRPr="003631E2" w:rsidRDefault="00D37F22" w:rsidP="003631E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</w:rPr>
      </w:pPr>
      <w:hyperlink w:anchor="_Toc429584615" w:history="1">
        <w:r w:rsidR="00F866B8" w:rsidRPr="003631E2">
          <w:rPr>
            <w:rStyle w:val="a9"/>
            <w:rFonts w:ascii="Times New Roman" w:hAnsi="Times New Roman" w:cs="Times New Roman"/>
            <w:b/>
            <w:i/>
            <w:caps/>
            <w:noProof/>
            <w:sz w:val="24"/>
            <w:szCs w:val="24"/>
          </w:rPr>
          <w:t>С</w:t>
        </w:r>
        <w:r w:rsidR="003631E2" w:rsidRPr="003631E2">
          <w:rPr>
            <w:rStyle w:val="a9"/>
            <w:rFonts w:ascii="Times New Roman" w:hAnsi="Times New Roman" w:cs="Times New Roman"/>
            <w:b/>
            <w:i/>
            <w:smallCaps/>
            <w:noProof/>
            <w:sz w:val="24"/>
            <w:szCs w:val="24"/>
          </w:rPr>
          <w:t>татья</w:t>
        </w:r>
        <w:r w:rsidR="00F866B8" w:rsidRPr="003631E2">
          <w:rPr>
            <w:rStyle w:val="a9"/>
            <w:rFonts w:ascii="Times New Roman" w:hAnsi="Times New Roman" w:cs="Times New Roman"/>
            <w:b/>
            <w:i/>
            <w:caps/>
            <w:noProof/>
            <w:sz w:val="24"/>
            <w:szCs w:val="24"/>
          </w:rPr>
          <w:t>13.</w:t>
        </w:r>
        <w:r w:rsidR="003631E2" w:rsidRPr="003631E2">
          <w:rPr>
            <w:rFonts w:ascii="Times New Roman" w:eastAsia="Times New Roman" w:hAnsi="Times New Roman" w:cs="Times New Roman"/>
            <w:b/>
            <w:bCs/>
            <w:i/>
            <w:caps/>
            <w:sz w:val="24"/>
            <w:szCs w:val="24"/>
          </w:rPr>
          <w:t>П</w:t>
        </w:r>
        <w:r w:rsidR="003631E2" w:rsidRP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орядок проведения запроса цен в электронной форме. Рассмотрение и оценка заявок на участие в запросе цен в электронной форме</w:t>
        </w:r>
        <w:r w:rsid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………………………......</w:t>
        </w:r>
        <w:r w:rsidR="004C24DD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................</w:t>
        </w:r>
        <w:r w:rsid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...</w:t>
        </w:r>
        <w:r w:rsidR="00736F6C">
          <w:rPr>
            <w:noProof/>
            <w:webHidden/>
            <w:sz w:val="24"/>
            <w:szCs w:val="24"/>
          </w:rPr>
          <w:t>6</w:t>
        </w:r>
      </w:hyperlink>
      <w:hyperlink w:anchor="_Toc429584616" w:history="1"/>
    </w:p>
    <w:p w:rsidR="00F866B8" w:rsidRPr="00200A2F" w:rsidRDefault="00D37F22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7" w:history="1">
        <w:r w:rsidR="00F866B8" w:rsidRPr="00200A2F">
          <w:rPr>
            <w:rStyle w:val="a9"/>
            <w:i/>
          </w:rPr>
          <w:t>Статья 1</w:t>
        </w:r>
        <w:r w:rsidR="003631E2" w:rsidRPr="00200A2F">
          <w:rPr>
            <w:rStyle w:val="a9"/>
            <w:i/>
          </w:rPr>
          <w:t>4</w:t>
        </w:r>
        <w:r w:rsidR="00F866B8" w:rsidRPr="00200A2F">
          <w:rPr>
            <w:rStyle w:val="a9"/>
            <w:i/>
          </w:rPr>
          <w:t xml:space="preserve">. </w:t>
        </w:r>
        <w:r w:rsidR="003631E2" w:rsidRPr="00200A2F">
          <w:t xml:space="preserve">Заключение </w:t>
        </w:r>
        <w:r w:rsidR="006A2B03">
          <w:t>контракт</w:t>
        </w:r>
        <w:r w:rsidR="003631E2" w:rsidRPr="00200A2F">
          <w:t xml:space="preserve">а по результатам запроса </w:t>
        </w:r>
        <w:r w:rsidR="00200A2F" w:rsidRPr="00200A2F">
          <w:t>цен</w:t>
        </w:r>
        <w:r w:rsidR="003631E2" w:rsidRPr="00200A2F">
          <w:t xml:space="preserve">  в электронной форме</w:t>
        </w:r>
        <w:r w:rsidR="00F866B8" w:rsidRPr="00200A2F">
          <w:rPr>
            <w:webHidden/>
          </w:rPr>
          <w:tab/>
        </w:r>
        <w:r w:rsidR="00736F6C" w:rsidRPr="00200A2F">
          <w:rPr>
            <w:webHidden/>
          </w:rPr>
          <w:t>7</w:t>
        </w:r>
      </w:hyperlink>
    </w:p>
    <w:p w:rsidR="00F866B8" w:rsidRPr="00BE18E5" w:rsidRDefault="00D37F22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19" w:history="1">
        <w:r w:rsidR="00F866B8" w:rsidRPr="00BE18E5">
          <w:rPr>
            <w:rStyle w:val="a9"/>
            <w:b/>
            <w:noProof/>
            <w:lang w:eastAsia="en-US"/>
          </w:rPr>
          <w:t>Раздел 2. Информационная карта</w:t>
        </w:r>
        <w:r w:rsidR="00F866B8" w:rsidRPr="00BE18E5">
          <w:rPr>
            <w:noProof/>
            <w:webHidden/>
          </w:rPr>
          <w:tab/>
        </w:r>
        <w:r w:rsidR="00E85A64">
          <w:rPr>
            <w:noProof/>
            <w:webHidden/>
          </w:rPr>
          <w:t>8</w:t>
        </w:r>
      </w:hyperlink>
    </w:p>
    <w:p w:rsidR="00F866B8" w:rsidRPr="00BE18E5" w:rsidRDefault="00D37F22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0" w:history="1">
        <w:r w:rsidR="00F866B8" w:rsidRPr="00BE18E5">
          <w:rPr>
            <w:rStyle w:val="a9"/>
            <w:b/>
            <w:noProof/>
            <w:lang w:eastAsia="en-US"/>
          </w:rPr>
          <w:t>Раздел 3. Техническое задание</w:t>
        </w:r>
        <w:r w:rsidR="00F866B8" w:rsidRPr="00BE18E5">
          <w:rPr>
            <w:noProof/>
            <w:webHidden/>
          </w:rPr>
          <w:tab/>
        </w:r>
        <w:r w:rsidR="00736F6C">
          <w:rPr>
            <w:noProof/>
            <w:webHidden/>
          </w:rPr>
          <w:t>11</w:t>
        </w:r>
      </w:hyperlink>
    </w:p>
    <w:p w:rsidR="00F866B8" w:rsidRPr="00BE18E5" w:rsidRDefault="00D37F22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1" w:history="1">
        <w:r w:rsidR="00F866B8" w:rsidRPr="00BE18E5">
          <w:rPr>
            <w:rStyle w:val="a9"/>
            <w:b/>
            <w:noProof/>
            <w:lang w:eastAsia="en-US"/>
          </w:rPr>
          <w:t xml:space="preserve">Раздел 4. Проект </w:t>
        </w:r>
        <w:r w:rsidR="006A2B03">
          <w:rPr>
            <w:rStyle w:val="a9"/>
            <w:b/>
            <w:noProof/>
            <w:lang w:eastAsia="en-US"/>
          </w:rPr>
          <w:t>контракта</w:t>
        </w:r>
        <w:r w:rsidR="00F866B8" w:rsidRPr="00BE18E5">
          <w:rPr>
            <w:noProof/>
            <w:webHidden/>
          </w:rPr>
          <w:tab/>
        </w:r>
        <w:r w:rsidR="00736F6C">
          <w:rPr>
            <w:noProof/>
            <w:webHidden/>
          </w:rPr>
          <w:t>1</w:t>
        </w:r>
      </w:hyperlink>
      <w:r w:rsidR="00513E66">
        <w:t>3</w:t>
      </w:r>
    </w:p>
    <w:p w:rsidR="00F866B8" w:rsidRPr="00BE18E5" w:rsidRDefault="00D37F22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2" w:history="1">
        <w:r w:rsidR="00F866B8" w:rsidRPr="00BE18E5">
          <w:rPr>
            <w:rStyle w:val="a9"/>
            <w:b/>
            <w:noProof/>
            <w:lang w:eastAsia="en-US"/>
          </w:rPr>
          <w:t>Раздел 5.</w:t>
        </w:r>
        <w:r w:rsidR="00F866B8" w:rsidRPr="00BE18E5">
          <w:rPr>
            <w:rStyle w:val="a9"/>
            <w:b/>
            <w:noProof/>
            <w:color w:val="auto"/>
            <w:lang w:eastAsia="en-US"/>
          </w:rPr>
          <w:t xml:space="preserve"> Обоснование начальной  (максимальной) цены</w:t>
        </w:r>
        <w:r w:rsidR="00F866B8" w:rsidRPr="00BE18E5">
          <w:rPr>
            <w:noProof/>
            <w:webHidden/>
          </w:rPr>
          <w:tab/>
        </w:r>
        <w:r w:rsidR="00736F6C">
          <w:rPr>
            <w:noProof/>
            <w:webHidden/>
          </w:rPr>
          <w:t>1</w:t>
        </w:r>
      </w:hyperlink>
      <w:r w:rsidR="0006164B">
        <w:t>6</w:t>
      </w:r>
    </w:p>
    <w:p w:rsidR="003A47D0" w:rsidRPr="00F35F83" w:rsidRDefault="00D37F22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E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631E2" w:rsidRDefault="003631E2">
      <w:pPr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br w:type="page"/>
      </w:r>
    </w:p>
    <w:p w:rsidR="00BE18E5" w:rsidRPr="00D2601C" w:rsidRDefault="003A47D0" w:rsidP="00D2601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  <w:bookmarkStart w:id="2" w:name="_Раздел_1._Инструкция"/>
      <w:bookmarkStart w:id="3" w:name="_Toc429584600"/>
      <w:bookmarkStart w:id="4" w:name="_Toc384828971"/>
      <w:bookmarkEnd w:id="2"/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lastRenderedPageBreak/>
        <w:t>Раздел 1. Инструкция участника закупки</w:t>
      </w:r>
      <w:bookmarkStart w:id="5" w:name="_Toc375078449"/>
      <w:bookmarkStart w:id="6" w:name="_Toc379879751"/>
      <w:bookmarkStart w:id="7" w:name="_Toc429584601"/>
      <w:bookmarkEnd w:id="3"/>
    </w:p>
    <w:p w:rsidR="003A47D0" w:rsidRPr="00F35F83" w:rsidRDefault="003A47D0" w:rsidP="003A47D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А. Введение</w:t>
      </w:r>
      <w:bookmarkEnd w:id="5"/>
      <w:bookmarkEnd w:id="6"/>
      <w:bookmarkEnd w:id="7"/>
    </w:p>
    <w:p w:rsidR="003A47D0" w:rsidRPr="00F35F83" w:rsidRDefault="003A47D0" w:rsidP="003A47D0">
      <w:pPr>
        <w:keepNext/>
        <w:tabs>
          <w:tab w:val="num" w:pos="720"/>
        </w:tabs>
        <w:spacing w:before="240" w:after="60" w:line="240" w:lineRule="auto"/>
        <w:ind w:left="720" w:hanging="432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bookmarkStart w:id="8" w:name="_Toc429584602"/>
      <w:r w:rsidRPr="00F35F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Статья 1. Заказчик</w:t>
      </w:r>
      <w:bookmarkEnd w:id="8"/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47D0" w:rsidRPr="00F35F83" w:rsidRDefault="003A47D0" w:rsidP="003A47D0">
      <w:pPr>
        <w:numPr>
          <w:ilvl w:val="1"/>
          <w:numId w:val="9"/>
        </w:num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Заказчик, указанный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1.1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 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 </w:t>
      </w:r>
      <w:r w:rsidR="00CA387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электронной форме на условиях, изложе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в настоящей документации о</w:t>
      </w:r>
      <w:r w:rsidR="00200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электронной форме.</w:t>
      </w:r>
    </w:p>
    <w:p w:rsidR="003A47D0" w:rsidRPr="00F35F83" w:rsidRDefault="003A47D0" w:rsidP="003A47D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9" w:name="_Toc190148739"/>
      <w:bookmarkStart w:id="10" w:name="_Toc375078450"/>
      <w:bookmarkStart w:id="11" w:name="_Toc379879752"/>
      <w:bookmarkStart w:id="12" w:name="_Toc429584603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2. </w:t>
      </w:r>
      <w:r w:rsidR="00CE2475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в электронной форме, объект закупки. Место, условия и сроки поставки товара</w:t>
      </w:r>
      <w:bookmarkEnd w:id="9"/>
      <w:bookmarkEnd w:id="10"/>
      <w:bookmarkEnd w:id="11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(выполнения работ или оказания услуг</w:t>
      </w:r>
      <w:r w:rsidR="00CB4CE9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)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.</w:t>
      </w:r>
      <w:bookmarkEnd w:id="12"/>
    </w:p>
    <w:p w:rsidR="003A47D0" w:rsidRPr="00F35F83" w:rsidRDefault="003A47D0" w:rsidP="003A47D0">
      <w:pPr>
        <w:tabs>
          <w:tab w:val="left" w:pos="361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</w:p>
    <w:p w:rsidR="003A47D0" w:rsidRPr="00F35F83" w:rsidRDefault="003A47D0" w:rsidP="003A47D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2.1. Осуществление закупки товара </w:t>
      </w:r>
      <w:r w:rsidR="00994D7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35F8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выполнения работ, оказания услуг)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котором содержится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в п. 2.1. раздела 2. Информационная карта</w:t>
        </w:r>
      </w:hyperlink>
      <w:r w:rsidR="00200A2F"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и который является объектом закупки данного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(далее –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>Запрос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), осуществляется в соответствии с процедурами и условиями, предусмотренным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Положением о закупке товаров, работ и услуг </w:t>
      </w:r>
      <w:r w:rsidR="00D25DB3">
        <w:rPr>
          <w:rFonts w:ascii="Times New Roman" w:eastAsia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="00EE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>(далее - Положение о закупке) 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настоящей документацией. </w:t>
      </w:r>
    </w:p>
    <w:p w:rsidR="003A47D0" w:rsidRPr="00F35F83" w:rsidRDefault="003A47D0" w:rsidP="003A47D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запросом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понимается </w:t>
      </w:r>
      <w:r w:rsidR="00D260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способ закупки, не связанный с проведением торгов, проведение которой обеспечивается Оператором электронной площадки и победителем, которой признается лицо, предложившее наиболее низкую цену </w:t>
      </w:r>
      <w:r w:rsidR="006A2B03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Контракт</w:t>
      </w:r>
      <w:r w:rsidR="00D2601C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3A47D0">
      <w:pPr>
        <w:tabs>
          <w:tab w:val="left" w:pos="993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Участник закупки, с которым по итогам проведения </w:t>
      </w:r>
      <w:r w:rsidR="00CE247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будет заключен   </w:t>
      </w:r>
      <w:r w:rsidR="006A2B0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должен будет поставить товар (выполнить работу, оказать услугу), являющийся объектом закупки, в место поставки (выполнения работ, оказания услуг) и в течение периода времени, указанного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п. 2.2 </w:t>
        </w:r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</w:pPr>
      <w:bookmarkStart w:id="13" w:name="_Toc375078451"/>
      <w:bookmarkStart w:id="14" w:name="_Toc379879753"/>
      <w:r w:rsidRPr="00F35F8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 xml:space="preserve">Статья 3. Источник финансирования, форма, срок и порядок оплаты, начальная (максимальная) цена </w:t>
      </w:r>
      <w:r w:rsidR="006A2B0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>Контракта</w:t>
      </w:r>
      <w:r w:rsidRPr="00F35F8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 xml:space="preserve">, обоснование цены </w:t>
      </w:r>
      <w:bookmarkEnd w:id="13"/>
      <w:bookmarkEnd w:id="14"/>
      <w:r w:rsidR="006A2B0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>Контракта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3.1. Начальная (максимальная) цена </w:t>
      </w:r>
      <w:r w:rsidR="006A2B03">
        <w:rPr>
          <w:rFonts w:ascii="Times New Roman" w:eastAsia="Times New Roman" w:hAnsi="Times New Roman" w:cs="Times New Roman"/>
          <w:sz w:val="24"/>
          <w:szCs w:val="24"/>
        </w:rPr>
        <w:t>Контракт</w:t>
      </w:r>
      <w:r w:rsidR="009D3D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 порядок формирования цены </w:t>
      </w:r>
      <w:r w:rsidR="006A2B03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указаны в</w:t>
      </w:r>
      <w:r w:rsidR="00EE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3.2. Форма, сроки и порядок оплаты за поставку товара (выполнения работ, оказание услуг)</w:t>
      </w:r>
      <w:r w:rsidR="00B321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в проекте </w:t>
      </w:r>
      <w:r w:rsidR="006A2B03">
        <w:rPr>
          <w:rFonts w:ascii="Times New Roman" w:eastAsia="Times New Roman" w:hAnsi="Times New Roman" w:cs="Times New Roman"/>
          <w:sz w:val="24"/>
          <w:szCs w:val="24"/>
        </w:rPr>
        <w:t>Контракт</w:t>
      </w:r>
      <w:r w:rsidR="009D3D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прилагаемом к документации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о 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и указаны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3.3 Финансирование </w:t>
      </w:r>
      <w:r w:rsidR="006A2B03">
        <w:rPr>
          <w:rFonts w:ascii="Times New Roman" w:eastAsia="Times New Roman" w:hAnsi="Times New Roman" w:cs="Times New Roman"/>
          <w:sz w:val="24"/>
          <w:szCs w:val="24"/>
        </w:rPr>
        <w:t>Контракт</w:t>
      </w:r>
      <w:r w:rsidR="009D3D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 поставку товара (выполнения работ, оказание услуг), который будет заключен по результатам данного </w:t>
      </w:r>
      <w:r w:rsidR="0069357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будет осуществляться из источника, указанного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3.1. 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47D0" w:rsidRPr="00C14661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3.4. Обоснование начальной  (максимальной) цены  </w:t>
      </w:r>
      <w:r w:rsidR="006A2B03">
        <w:rPr>
          <w:rFonts w:ascii="Times New Roman" w:eastAsia="Times New Roman" w:hAnsi="Times New Roman" w:cs="Times New Roman"/>
          <w:sz w:val="24"/>
          <w:szCs w:val="24"/>
        </w:rPr>
        <w:t>Конт</w:t>
      </w:r>
      <w:r w:rsidR="004C24DD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6A2B03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9D3D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 поставку товара (выполнения работ, оказание услуг) указано в </w:t>
      </w:r>
      <w:hyperlink w:anchor="sub_2211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разделе 5. Обоснование начальной (максимальной) цены.</w:t>
        </w:r>
      </w:hyperlink>
    </w:p>
    <w:p w:rsidR="00A303B6" w:rsidRDefault="00A303B6" w:rsidP="00D2601C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15" w:name="_Toc190148742"/>
      <w:bookmarkStart w:id="16" w:name="_Toc375078452"/>
      <w:bookmarkStart w:id="17" w:name="_Toc379879755"/>
      <w:bookmarkStart w:id="18" w:name="_Toc429584604"/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4. Участники </w:t>
      </w:r>
      <w:bookmarkEnd w:id="15"/>
      <w:bookmarkEnd w:id="16"/>
      <w:bookmarkEnd w:id="17"/>
      <w:bookmarkEnd w:id="18"/>
      <w:r w:rsidR="00D81F01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закупки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5494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Участником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может быть любое юридическое лицо или несколько юридических лиц,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индивидуальный предприниматель или несколько индивидуальных предпринимателей,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, которые соответствуют требованиям, установленным Заказчиком в соответствии с Положением о закупке.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keepNext/>
        <w:tabs>
          <w:tab w:val="left" w:pos="0"/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</w:pPr>
      <w:bookmarkStart w:id="19" w:name="_Toc375078453"/>
      <w:bookmarkStart w:id="20" w:name="_Toc379879756"/>
      <w:bookmarkStart w:id="21" w:name="_Toc429584605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Статья 5. Требования, предъявляемые к</w:t>
      </w:r>
      <w:r w:rsidRPr="00F35F83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 xml:space="preserve"> Участнику закупки</w:t>
      </w:r>
      <w:bookmarkEnd w:id="19"/>
      <w:bookmarkEnd w:id="20"/>
      <w:bookmarkEnd w:id="21"/>
    </w:p>
    <w:p w:rsidR="003A47D0" w:rsidRPr="00F35F83" w:rsidRDefault="003A47D0" w:rsidP="003A47D0">
      <w:pPr>
        <w:widowControl w:val="0"/>
        <w:tabs>
          <w:tab w:val="left" w:pos="643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284"/>
          <w:tab w:val="left" w:pos="709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Участник закупки должен соответствовать требованиям, установленным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в п. 5.1.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 xml:space="preserve">раздела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lastRenderedPageBreak/>
          <w:t>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Несоответствие Участника закупки требованиям, установленным в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пункте 5.1.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влечет за собой отказ в допуске Участника, подавшего такую Заявку, к участию в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D81F01">
      <w:pPr>
        <w:keepNext/>
        <w:tabs>
          <w:tab w:val="left" w:pos="0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22" w:name="_Toc253664682"/>
      <w:bookmarkStart w:id="23" w:name="_Toc375078454"/>
      <w:bookmarkStart w:id="24" w:name="_Toc379879757"/>
      <w:bookmarkStart w:id="25" w:name="_Toc429584606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6. Затраты на участие в </w:t>
      </w:r>
      <w:bookmarkEnd w:id="22"/>
      <w:r w:rsidR="0069357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, обеспечение заявки на участие в </w:t>
      </w:r>
      <w:bookmarkEnd w:id="23"/>
      <w:bookmarkEnd w:id="24"/>
      <w:bookmarkEnd w:id="25"/>
      <w:r w:rsidR="0069357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69357F">
      <w:pPr>
        <w:widowControl w:val="0"/>
        <w:tabs>
          <w:tab w:val="left" w:pos="0"/>
          <w:tab w:val="left" w:pos="1134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необходимости внесения обеспечения заявки для участия в Запросе цен, срок и порядок внесения, а так же требование о необходимости предоставления обеспечения исполнения </w:t>
      </w:r>
      <w:r w:rsidR="006A2B0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="009D3DB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указаны в </w:t>
      </w:r>
      <w:hyperlink w:anchor="_Раздел_2._Информационная" w:history="1">
        <w:r w:rsidR="0069357F"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п. 6.1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="00200A2F"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документации о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Денежные средства, внесенные в качестве обеспечения заявок, при проведении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электронной форме перечисляются на счет оператора электронной площадки в банке.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bookmarkStart w:id="26" w:name="_Toc375078455"/>
      <w:bookmarkStart w:id="27" w:name="_Toc379879758"/>
      <w:bookmarkStart w:id="28" w:name="_Toc429584607"/>
      <w:r w:rsidRPr="00F35F8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Б. Документация </w:t>
      </w:r>
      <w:bookmarkEnd w:id="26"/>
      <w:bookmarkEnd w:id="27"/>
      <w:bookmarkEnd w:id="28"/>
      <w:r w:rsidR="0069357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A47D0" w:rsidRPr="00F35F83" w:rsidRDefault="003A47D0" w:rsidP="00D81F01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</w:pPr>
      <w:bookmarkStart w:id="29" w:name="_Toc375078456"/>
      <w:bookmarkStart w:id="30" w:name="_Toc379879759"/>
      <w:bookmarkStart w:id="31" w:name="_Toc429584608"/>
      <w:r w:rsidRPr="00F35F83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 xml:space="preserve">Статья 7. Содержание документации </w:t>
      </w:r>
      <w:bookmarkEnd w:id="29"/>
      <w:bookmarkEnd w:id="30"/>
      <w:bookmarkEnd w:id="31"/>
      <w:r w:rsidR="0069357F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-180"/>
          <w:tab w:val="left" w:pos="0"/>
          <w:tab w:val="left" w:pos="360"/>
        </w:tabs>
        <w:suppressAutoHyphens/>
        <w:spacing w:after="0" w:line="240" w:lineRule="auto"/>
        <w:ind w:right="-25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7.1. Документация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подготовлена и разработана в соответствии с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Положением о закупке товаров, работ и услуг </w:t>
      </w:r>
      <w:r w:rsidR="00D25DB3">
        <w:rPr>
          <w:rFonts w:ascii="Times New Roman" w:eastAsia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>, Бюджетным кодексом Российской Федерации, Гражданским кодексом Российской Федерации, Федеральным законом от 26.07.2006 № 135-ФЗ «О защите конкуренции» и иными нормативными актами Российской Федерации, регулирующими осуществление закупок.</w:t>
      </w:r>
    </w:p>
    <w:p w:rsidR="003A47D0" w:rsidRPr="00F35F83" w:rsidRDefault="003A47D0" w:rsidP="003A47D0">
      <w:pPr>
        <w:widowControl w:val="0"/>
        <w:tabs>
          <w:tab w:val="left" w:pos="-180"/>
          <w:tab w:val="left" w:pos="0"/>
          <w:tab w:val="left" w:pos="360"/>
        </w:tabs>
        <w:suppressAutoHyphens/>
        <w:spacing w:after="0" w:line="240" w:lineRule="auto"/>
        <w:ind w:right="-25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643"/>
          <w:tab w:val="left" w:pos="851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7.2. Документация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включает в себя все перечисленные ниже документы, а также изменения, вносимые в документацию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порядке, предусмотренном статьей 9 настоящего подраздела: 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Инструкцию Участникам закупки;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Информационную карту;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Техническое задание;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 </w:t>
      </w:r>
      <w:r w:rsidR="006A2B03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включая приложения; </w:t>
      </w:r>
    </w:p>
    <w:p w:rsidR="003A47D0" w:rsidRDefault="003A47D0" w:rsidP="003A47D0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Обоснование начальной (максимальной) цены.</w:t>
      </w:r>
    </w:p>
    <w:p w:rsidR="0069357F" w:rsidRPr="00F35F83" w:rsidRDefault="0069357F" w:rsidP="0069357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643"/>
          <w:tab w:val="left" w:pos="851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7.3. Предполагается, что Участник </w:t>
      </w:r>
      <w:r w:rsidR="00D81F0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изучит все инструкции, формы, условия и технические требования, содержащиеся в документации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Подача Заявки на участие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в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не отвечающей требованиям документации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влечет за собой отказ в допуске Участника, подавшего такую Заявку, к участию в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A47D0" w:rsidRPr="00F35F83" w:rsidRDefault="003A47D0" w:rsidP="00D81F01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</w:pPr>
      <w:bookmarkStart w:id="32" w:name="_Toc375078457"/>
      <w:bookmarkStart w:id="33" w:name="_Toc379879760"/>
      <w:bookmarkStart w:id="34" w:name="_Toc429584609"/>
      <w:r w:rsidRPr="00F35F8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ar-SA"/>
        </w:rPr>
        <w:t xml:space="preserve">Статья 8. Разъяснение положений документации </w:t>
      </w:r>
      <w:bookmarkEnd w:id="32"/>
      <w:bookmarkEnd w:id="33"/>
      <w:bookmarkEnd w:id="34"/>
      <w:r w:rsidR="0069357F" w:rsidRPr="0069357F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8.1. Любой участник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получивший аккредитацию на электронной площадке, вправе направить на адрес электронной площадки, на которой планируется проведение </w:t>
      </w:r>
      <w:r w:rsidR="0069357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запрос о разъяснении</w:t>
      </w:r>
      <w:r w:rsidR="00200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положений документации о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 При этом такой участник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вправе направить не более трех запросов о разъяснении положений документации </w:t>
      </w:r>
      <w:r w:rsidR="001524B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 запросе </w:t>
      </w:r>
      <w:r w:rsidR="00CA3876">
        <w:rPr>
          <w:rFonts w:ascii="Times New Roman" w:eastAsia="Arial" w:hAnsi="Times New Roman" w:cs="Times New Roman"/>
          <w:sz w:val="24"/>
          <w:szCs w:val="24"/>
          <w:lang w:eastAsia="ar-SA"/>
        </w:rPr>
        <w:t>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в электронной форме.</w:t>
      </w: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В течение двух дней с даты поступления от оператора электронной площадки указанного запроса, Заказчик размещает на официальном сайте и электронной площадке разъяснение положений документации о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с указанием предмета запроса, но без указания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, от которого поступил запрос, при условии, что указанный запрос поступил Заказчику не позднее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чем за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два рабочих дня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до даты окончания срока подачи заявок на участие в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8.2.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Проведение переговоров Заказчиком, членами </w:t>
      </w:r>
      <w:r w:rsidRPr="00C14661">
        <w:rPr>
          <w:rFonts w:ascii="Times New Roman" w:eastAsia="Times New Roman" w:hAnsi="Times New Roman" w:cs="Times New Roman"/>
          <w:sz w:val="24"/>
          <w:szCs w:val="24"/>
        </w:rPr>
        <w:t xml:space="preserve">комиссии по осуществлению закупок (далее – Комиссия)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с Участником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заявок на участие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524B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отношении заявки, поданной таким Участником, не допускается до выявления победителя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случаев, предусмотренных Положением о закупке. При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проведение переговоров Заказчика с оператором электронной площадки и оператора электронной площадки с Участником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 в случае, если в результате этих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переговоров создаются преимущественные условия для участия в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 (или) условия для разглашения конфиденциальной информации.</w:t>
      </w: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1524BF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left="643" w:hanging="360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35" w:name="_Toc375078458"/>
      <w:bookmarkStart w:id="36" w:name="_Toc379879761"/>
      <w:bookmarkStart w:id="37" w:name="_Toc429584610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9. Внесение изменений в извещение о проведении 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и в документацию 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о Запросе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. Право Заказчика на отказ от проведения </w:t>
      </w:r>
      <w:bookmarkEnd w:id="35"/>
      <w:bookmarkEnd w:id="36"/>
      <w:bookmarkEnd w:id="37"/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9.1. Заказчик по собственной инициативе или в соответствии с запросом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вправе принять решение о внесении изменений в извещение, документацию о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 Изменение предмета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не допускается. Изменения, вносимые в извещение, документацию о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размещаются Заказчиком на официальном сайте и на электронной площадке не позднее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двух рабочих дней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с д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принятия решения о внесении указанных изменений. Изменения, внесенные в извещение, документацию о проведении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считаются внесенными с д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опубликования на официальном сайте таких изменений.</w:t>
      </w:r>
    </w:p>
    <w:p w:rsidR="003A47D0" w:rsidRPr="00F35F83" w:rsidRDefault="003A47D0" w:rsidP="00CA38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9.2. Заказчик вправе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в любое время отказаться от проведения запроса цен, разместив сообщение об этом</w:t>
      </w:r>
      <w:r w:rsidR="00F557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 xml:space="preserve"> в единой информационной системе и на электронной площадке, согласно п. 21.2. Положения о закупке товаров, работ, услуг ГПОАУ ЯО Ярославского педагогического колледжа.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38" w:name="_Toc375078459"/>
      <w:bookmarkStart w:id="39" w:name="_Toc379879762"/>
      <w:bookmarkStart w:id="40" w:name="_Toc429584611"/>
      <w:r w:rsidRPr="00F35F8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В. </w:t>
      </w: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Подготовка Заявки на участие в </w:t>
      </w:r>
      <w:bookmarkEnd w:id="38"/>
      <w:bookmarkEnd w:id="39"/>
      <w:bookmarkEnd w:id="40"/>
      <w:r w:rsidR="00CA38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D81F01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left="643" w:hanging="360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41" w:name="_Toc375078460"/>
      <w:bookmarkStart w:id="42" w:name="_Toc379879763"/>
      <w:bookmarkStart w:id="43" w:name="_Toc429584612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10. Язык Заявки на участие в </w:t>
      </w:r>
      <w:bookmarkEnd w:id="41"/>
      <w:bookmarkEnd w:id="42"/>
      <w:bookmarkEnd w:id="43"/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10.1. Заявка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должна быть составлена на русском языке. 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D81F01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44" w:name="_Toc375078461"/>
      <w:bookmarkStart w:id="45" w:name="_Toc379879764"/>
      <w:bookmarkStart w:id="46" w:name="_Toc429584613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11. Документы, входящие в состав Заявки на участие в </w:t>
      </w:r>
      <w:bookmarkEnd w:id="44"/>
      <w:bookmarkEnd w:id="45"/>
      <w:bookmarkEnd w:id="46"/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CA3876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11.1. Заявка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электронной форме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содержит </w:t>
      </w:r>
      <w:r w:rsidR="00F5575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документы,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="00200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5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п. 11.1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Default="003A47D0" w:rsidP="00D81F0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12. Порядок подачи заявок на участие в </w:t>
      </w:r>
      <w:r w:rsidR="00CA3876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запросе цен</w:t>
      </w:r>
      <w:bookmarkStart w:id="47" w:name="_Toc321823607"/>
      <w:r w:rsidR="00200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в электронной форме</w:t>
      </w:r>
      <w:bookmarkEnd w:id="47"/>
    </w:p>
    <w:p w:rsidR="00E636EC" w:rsidRPr="00F35F83" w:rsidRDefault="00E636EC" w:rsidP="00D81F0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12.1. Для участия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участник </w:t>
      </w:r>
      <w:r w:rsidR="00D81F0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получивший аккредитацию на электронной площадке, подает на электронную площадку заявку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в </w:t>
      </w:r>
      <w:r w:rsidR="00F55750"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срок,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предусмотренный  </w:t>
      </w:r>
      <w:hyperlink w:anchor="_Раздел_2._Информационная" w:history="1">
        <w:r w:rsidRPr="00C3265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en-US"/>
          </w:rPr>
          <w:t>п.12.1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требованиями, которые установлены в </w:t>
      </w:r>
      <w:hyperlink w:anchor="_Раздел_2._Информационная" w:history="1">
        <w:r w:rsidRPr="00F07A2F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п. 11.1</w:t>
        </w:r>
        <w:r w:rsidRPr="00F07A2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 xml:space="preserve">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настоящей документацией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и регламентом работы электронной площадки.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вправе подать только одну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вправе подать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в любой момент с момента размещения на официальном сайте и на электронной площадке извещения о проведении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до предусмотренных документацией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даты и времени окончания срока подачи заявок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форме. 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Заявка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направляется участником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оператору электронной площадки в форме одного или нескольких электронных документов в соответствии с регламентом работы электронной площадки. </w:t>
      </w:r>
    </w:p>
    <w:p w:rsidR="003A47D0" w:rsidRPr="00F35F83" w:rsidRDefault="003A47D0" w:rsidP="003A47D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течение установленного регламентом работы электронной площадки времени с момента получения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оператор электронной площадки обязан присвоить ей порядковый номер и подтвердить в форме электронного документа, направляемого участнику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подавшему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ее получение с указанием присвоенного ей порядкового номера.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Электронная площадка должна обеспечивать конфиденциальность данных об участниках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подавших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и конфиденциальность сведений, содержащихся в предусмотренной настоящей частью заявке.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подавший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вправе отозвать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не позднее окончания срока подачи заявок, направив об этом уведомление оператору электронной площадки. В случае если было установлено требование обеспечения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оператор электронной площадки обязан вернуть внесенные в качестве обеспечения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денежные средства указанному участнику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соответствии с регламентом работы электронной площадки. </w:t>
      </w:r>
    </w:p>
    <w:p w:rsidR="003A47D0" w:rsidRPr="00C16C6E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случае если по окончании срока подачи заявок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подана только одна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такая 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заявка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, она рассматривается в общем порядке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3A47D0" w:rsidRPr="00C16C6E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Default="003A47D0" w:rsidP="001919B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8" w:name="_Toc429584616"/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Порядок проведения </w:t>
      </w:r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bookmarkEnd w:id="48"/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. Рассмотрение и оценка заявок на участие в запросе цен в электронной форме</w:t>
      </w:r>
    </w:p>
    <w:p w:rsidR="00155AB2" w:rsidRPr="00F35F83" w:rsidRDefault="00155AB2" w:rsidP="001919B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7D0" w:rsidRDefault="003A47D0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заявки.</w:t>
      </w:r>
    </w:p>
    <w:p w:rsidR="00E53E8F" w:rsidRDefault="00E53E8F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E53E8F">
        <w:rPr>
          <w:rFonts w:ascii="Times New Roman" w:eastAsia="Arial" w:hAnsi="Times New Roman" w:cs="Times New Roman"/>
          <w:sz w:val="24"/>
          <w:szCs w:val="24"/>
        </w:rPr>
        <w:t>В случае поступления двух и более ценовых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цен. Возврат таких заявок Заказчиком, оператором электронной площадки не производится.</w:t>
      </w:r>
    </w:p>
    <w:p w:rsidR="00E53E8F" w:rsidRPr="00E53E8F" w:rsidRDefault="00E53E8F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E53E8F">
        <w:rPr>
          <w:rFonts w:ascii="Times New Roman" w:eastAsia="Arial" w:hAnsi="Times New Roman" w:cs="Times New Roman"/>
          <w:sz w:val="24"/>
          <w:szCs w:val="24"/>
        </w:rPr>
        <w:t>Ценовые заявки, поступившие после окончания срока подачи заявок, не рассматриваются, о чем делается соответствующая запись в протоколе рассмотрения заявок. Возврат таких заявок Заказчиком, оператором электронной площадки не производится.</w:t>
      </w:r>
    </w:p>
    <w:p w:rsidR="003A47D0" w:rsidRPr="00155AB2" w:rsidRDefault="003A47D0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Запрос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проводится на электронной площадке в день, указанный в извещении о проведении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а также  в </w:t>
      </w:r>
      <w:hyperlink w:anchor="_Раздел_2._Информационная" w:history="1">
        <w:r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1</w:t>
        </w:r>
        <w:r w:rsidR="006D19E1"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3</w:t>
        </w:r>
        <w:r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.2 раздела 2. Информационная карта.</w:t>
        </w:r>
      </w:hyperlink>
    </w:p>
    <w:p w:rsidR="003A47D0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3A47D0" w:rsidRPr="00F35F83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Pr="009D3DBE">
        <w:rPr>
          <w:rFonts w:ascii="Times New Roman" w:eastAsia="Arial" w:hAnsi="Times New Roman" w:cs="Times New Roman"/>
          <w:sz w:val="24"/>
          <w:szCs w:val="24"/>
        </w:rPr>
        <w:t>Комиссия в течение двух рабочих дней, следующих за днем окончания подачи заявок на участие в запросе цен в электронной форме, рассматривает заявки на их соответствие требованиям, установленным в извещении и документации о проведении запроса цен в электронной форме, и оценивает заявки в целях определения победителя закупки.</w:t>
      </w:r>
    </w:p>
    <w:p w:rsidR="009D3DBE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A47D0" w:rsidRPr="009D3DBE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Pr="009D3DBE">
        <w:rPr>
          <w:rFonts w:ascii="Times New Roman" w:eastAsia="Arial" w:hAnsi="Times New Roman" w:cs="Times New Roman"/>
          <w:sz w:val="24"/>
          <w:szCs w:val="24"/>
        </w:rPr>
        <w:t>Победителем в проведении запроса цен в электронной форме признается участник закупки, подавший заявку, которая отвечает всем требованиям, установленным в извещении и документации о проведении запроса цен в электронной форме, и в которой указана наиболее низкая цена товаров, работ, услуг. При предложении наиболее низкой цены товаров, работ, услуг несколькими участниками закупки победителем в проведении запроса цен в электронной форме признается участник закупки, заявка которого поступила ранее заявок других участников закупки</w:t>
      </w: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>Основаниями для отказа в участии в запросе цен являются: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48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непредставление документов и сведений,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товарах, работах, услугах, на поставку, выполнение, оказание которых размещалась закупка;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48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участника запроса цен требованиям к участнику запроса цен, установленным документацией о проведении запроса цен;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01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товаров, работ, услуг требованиям к товарам, работам, услугам, установленным документацией о проведении запроса цен;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01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заявки на участие в запросе цен, установленным документацией о проведении запроса цен;</w:t>
      </w:r>
    </w:p>
    <w:p w:rsidR="003A47D0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по иным основаниям, предусмотренным действующим законодательством Российской Федерации и настоящим Положением</w:t>
      </w:r>
      <w:r w:rsidR="003A47D0" w:rsidRPr="009D3D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>На основании результатов рассмотрения заявок на участие в запросе цен в электронной форме комиссия принимает решение о допуске/отказе в допуске к участию в запросе цен в электронной форме участников, подавших заявки.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Результаты рассмотрения и оценки заявок оформляются протоколом, в котором содержатся сведения о заказчике, о проводимом запросе цен в электронной форме, о всех участниках закупки, подавших заявки, об отклоненных заявках с обоснованием причин отклонения, предложение о наиболее низкой цене товаров, работ, услуг, сведения о победителе в проведении запроса цен, об участнике закупки, п</w:t>
      </w:r>
      <w:r w:rsidR="006A2B03">
        <w:rPr>
          <w:rFonts w:ascii="Times New Roman" w:eastAsia="Arial" w:hAnsi="Times New Roman" w:cs="Times New Roman"/>
          <w:sz w:val="24"/>
          <w:szCs w:val="24"/>
        </w:rPr>
        <w:t>редложение о цене 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 которого содержит лучшие условия по цене </w:t>
      </w:r>
      <w:r w:rsidR="006A2B03">
        <w:rPr>
          <w:rFonts w:ascii="Times New Roman" w:eastAsia="Arial" w:hAnsi="Times New Roman" w:cs="Times New Roman"/>
          <w:sz w:val="24"/>
          <w:szCs w:val="24"/>
        </w:rPr>
        <w:lastRenderedPageBreak/>
        <w:t>контракта</w:t>
      </w:r>
      <w:r w:rsidRPr="009D3DBE">
        <w:rPr>
          <w:rFonts w:ascii="Times New Roman" w:eastAsia="Arial" w:hAnsi="Times New Roman" w:cs="Times New Roman"/>
          <w:sz w:val="24"/>
          <w:szCs w:val="24"/>
        </w:rPr>
        <w:t>, следующие после предложенных победителем в проведении запроса цен условий.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Протокол рассмотрения и оценки заявок на участие в запросе цен подписывается всеми присутствующими на заседании членами комиссии.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Протокол рассмотрения и оценки заявок на участие в запросе цен размещается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системе,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электронной площадке не позднее чем через три дня со дня его подписания.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Заказчик в течение трех рабочих дней со дня подписания указанного протокола, направляет победителю в проведении запроса цен в электронной форме проект </w:t>
      </w:r>
      <w:r w:rsidR="006A2B03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а, который составляется путем включения в проект </w:t>
      </w:r>
      <w:r w:rsidR="006A2B03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а, прилагаемый к документации о проведении запроса цен в электронной форме, условий исполнения </w:t>
      </w:r>
      <w:r w:rsidR="006A2B03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предусмотренных извещением и документацией о проведении запроса цен и заявкой участника закупки, с которым заключается </w:t>
      </w:r>
      <w:r w:rsidR="006A2B03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>, и цены, предложенной победителем запроса цен в заявке на участие в запросе цен.</w:t>
      </w:r>
    </w:p>
    <w:p w:rsidR="003A47D0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В случае, если после дня окончания срока подачи заявок на участие в запросе цен подана только одна такая заявка, она рассматривается в общем порядке.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Default="003A47D0" w:rsidP="001F0C6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9" w:name="_Toc429584618"/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9D3DB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Заключение </w:t>
      </w:r>
      <w:r w:rsidR="006A2B03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контракт</w:t>
      </w:r>
      <w:r w:rsidR="009D3DB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результатам </w:t>
      </w:r>
      <w:r w:rsidR="009D3D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запроса </w:t>
      </w:r>
      <w:r w:rsidR="00C97B5E">
        <w:rPr>
          <w:rFonts w:ascii="Times New Roman" w:eastAsia="Times New Roman" w:hAnsi="Times New Roman" w:cs="Times New Roman"/>
          <w:b/>
          <w:bCs/>
          <w:sz w:val="24"/>
          <w:szCs w:val="24"/>
        </w:rPr>
        <w:t>цен</w:t>
      </w:r>
      <w:r w:rsidR="009D3D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bookmarkEnd w:id="49"/>
    </w:p>
    <w:p w:rsidR="00E636EC" w:rsidRPr="00F35F83" w:rsidRDefault="00E636EC" w:rsidP="001F0C6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bookmarkStart w:id="50" w:name="_Toc429584619"/>
      <w:r w:rsidR="009D3DBE" w:rsidRPr="009D3DBE">
        <w:rPr>
          <w:rFonts w:ascii="Times New Roman" w:eastAsia="Arial" w:hAnsi="Times New Roman" w:cs="Times New Roman"/>
          <w:sz w:val="24"/>
          <w:szCs w:val="24"/>
        </w:rPr>
        <w:t xml:space="preserve">Заключение </w:t>
      </w:r>
      <w:r w:rsidR="006A2B03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 xml:space="preserve"> по итогам запроса цен в электронной форме осуществляется между Заказчиком и победителем.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14.2.</w:t>
      </w:r>
      <w:r w:rsidR="006A2B03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должен быть заключен в течение </w:t>
      </w:r>
      <w:r w:rsidR="009B619B">
        <w:rPr>
          <w:rFonts w:ascii="Times New Roman" w:eastAsia="Arial" w:hAnsi="Times New Roman" w:cs="Times New Roman"/>
          <w:sz w:val="24"/>
          <w:szCs w:val="24"/>
        </w:rPr>
        <w:t>5 календарных дней после подписания итогового протокола по запросу цен в электронной форме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. Победитель запроса цен не вправе уклоняться от заключения </w:t>
      </w:r>
      <w:r w:rsidR="006A2B03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. В случае, если победитель запроса цен в электронной форме (единственный участник запроса цен в электронной форме) уклоняется от заключения </w:t>
      </w:r>
      <w:r w:rsidR="006A2B03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а, заказчик вправе обратиться в суд с иском о требовании о понуждении победителя запроса цен в электронной форме заключить </w:t>
      </w:r>
      <w:r w:rsidR="006A2B03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а также о возмещении убытков, причиненных уклонением от заключения </w:t>
      </w:r>
      <w:r w:rsidR="006A2B03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а, или заключить </w:t>
      </w:r>
      <w:r w:rsidR="006A2B03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с участником закупки, предложение о цене </w:t>
      </w:r>
      <w:r w:rsidR="006A2B03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 которого содержит лучшие условия по цене </w:t>
      </w:r>
      <w:r w:rsidR="006A2B03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>а, следующие после предложенных победителем в проведении запроса цен.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14.3.</w:t>
      </w:r>
      <w:r w:rsidR="006A2B03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заключается в соответствии с проектом, размещенным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системе,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на условиях, предусмотренных извещением и документацией о проведении запроса цен в электронной форме и заявкой участника закупки, по цене, предложенной в заявке победителя в проведении запроса цен.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В случае, если при заключении и исполнении </w:t>
      </w:r>
      <w:r w:rsidR="006A2B03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изменяются объем, цена закупаемых товаров, работ, услуг или сроки исполнения </w:t>
      </w:r>
      <w:r w:rsidR="006A2B03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а, Заказчик не позднее чем в течение десяти дней со дня внесения изменений в </w:t>
      </w:r>
      <w:r w:rsidR="006A2B03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размещает информацию об изменении </w:t>
      </w:r>
      <w:r w:rsidR="006A2B03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Pr="009D3DBE">
        <w:rPr>
          <w:rFonts w:ascii="Times New Roman" w:eastAsia="Arial" w:hAnsi="Times New Roman" w:cs="Times New Roman"/>
          <w:sz w:val="24"/>
          <w:szCs w:val="24"/>
        </w:rPr>
        <w:t>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14.4.</w:t>
      </w:r>
      <w:r w:rsidRPr="009D3DBE">
        <w:rPr>
          <w:rFonts w:ascii="Times New Roman" w:eastAsia="Arial" w:hAnsi="Times New Roman" w:cs="Times New Roman"/>
          <w:sz w:val="24"/>
          <w:szCs w:val="24"/>
        </w:rPr>
        <w:t>Изменение цены закупаемых товаров, работ, услуг должно быть пропорционально изменению объема закупаемых товаров, работ, услуг.</w:t>
      </w:r>
    </w:p>
    <w:p w:rsidR="000B0DA9" w:rsidRDefault="000B0DA9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252E7" w:rsidRDefault="00F252E7">
      <w:bookmarkStart w:id="51" w:name="_Раздел_2._Информационная"/>
      <w:bookmarkEnd w:id="51"/>
      <w:r>
        <w:br w:type="page"/>
      </w:r>
    </w:p>
    <w:p w:rsidR="00F55750" w:rsidRPr="00F252E7" w:rsidRDefault="00F55750" w:rsidP="00F252E7">
      <w:pPr>
        <w:pStyle w:val="31"/>
        <w:jc w:val="center"/>
        <w:rPr>
          <w:rFonts w:ascii="Times New Roman" w:hAnsi="Times New Roman" w:cs="Times New Roman"/>
          <w:b/>
        </w:rPr>
      </w:pPr>
      <w:bookmarkStart w:id="52" w:name="_Toc429584621"/>
      <w:bookmarkEnd w:id="50"/>
      <w:r w:rsidRPr="00F252E7">
        <w:rPr>
          <w:rFonts w:ascii="Times New Roman" w:hAnsi="Times New Roman" w:cs="Times New Roman"/>
        </w:rPr>
        <w:lastRenderedPageBreak/>
        <w:t>Раздел 2. Информационная карта</w:t>
      </w:r>
    </w:p>
    <w:p w:rsidR="00F55750" w:rsidRPr="00F252E7" w:rsidRDefault="00F55750" w:rsidP="00F252E7">
      <w:pPr>
        <w:keepNext/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55750" w:rsidRPr="00F252E7" w:rsidRDefault="00F55750" w:rsidP="00F252E7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F252E7">
        <w:rPr>
          <w:rFonts w:ascii="Times New Roman" w:hAnsi="Times New Roman" w:cs="Times New Roman"/>
          <w:sz w:val="24"/>
          <w:szCs w:val="24"/>
          <w:lang w:eastAsia="ar-SA"/>
        </w:rPr>
        <w:t xml:space="preserve">Приведенные ниже конкретные данные о проведении </w:t>
      </w:r>
      <w:r w:rsidR="00F252E7">
        <w:rPr>
          <w:rFonts w:ascii="Times New Roman" w:hAnsi="Times New Roman" w:cs="Times New Roman"/>
          <w:sz w:val="24"/>
          <w:szCs w:val="24"/>
          <w:lang w:eastAsia="ar-SA"/>
        </w:rPr>
        <w:t>Запроса цен</w:t>
      </w:r>
      <w:r w:rsidRPr="00F252E7">
        <w:rPr>
          <w:rFonts w:ascii="Times New Roman" w:hAnsi="Times New Roman" w:cs="Times New Roman"/>
          <w:sz w:val="24"/>
          <w:szCs w:val="24"/>
          <w:lang w:eastAsia="ar-SA"/>
        </w:rPr>
        <w:t xml:space="preserve"> в электронной форме дополняют собой положения инструкции Участникам закупки (ИУЗ). В случае противоречий между положениями Информационной карты ИУЗ и инструкции Участникам закупки, Информационная карта ИУЗ имеет преобладающую силу.</w:t>
      </w:r>
    </w:p>
    <w:p w:rsidR="00F55750" w:rsidRPr="00F252E7" w:rsidRDefault="00F55750" w:rsidP="00F252E7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8930"/>
      </w:tblGrid>
      <w:tr w:rsidR="00F55750" w:rsidRPr="00F252E7" w:rsidTr="0006164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Пункт раздела 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Дополнения к положениям 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раздела 1. </w:t>
            </w:r>
            <w:r w:rsidRPr="00F252E7">
              <w:rPr>
                <w:rFonts w:ascii="Times New Roman" w:hAnsi="Times New Roman" w:cs="Times New Roman"/>
                <w:b/>
                <w:kern w:val="28"/>
                <w:sz w:val="24"/>
                <w:szCs w:val="24"/>
                <w:u w:val="single"/>
              </w:rPr>
              <w:t>Инструкция участника  закупки</w:t>
            </w:r>
          </w:p>
        </w:tc>
      </w:tr>
      <w:tr w:rsidR="00F55750" w:rsidRPr="00F252E7" w:rsidTr="0006164B">
        <w:trPr>
          <w:trHeight w:val="26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Заказчика: 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150029, г. Ярославль, ул. Маланова, д. 14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150029, г. Ярославль, ул. Маланова, д. 14</w:t>
            </w:r>
          </w:p>
          <w:p w:rsidR="00F55750" w:rsidRPr="00F252E7" w:rsidRDefault="00F55750" w:rsidP="00F252E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Адрес электронной почты: 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um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ka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8(4852) 31-34-70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контрактной службе: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- Густякова Любовь Владимировна. </w:t>
            </w:r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 </w:t>
            </w:r>
            <w:r w:rsid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Запроса цен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F55750" w:rsidRPr="00F252E7" w:rsidRDefault="00920F75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монтажных работ по установке видеодомофона</w:t>
            </w:r>
            <w:r w:rsidR="001A5B5F" w:rsidRPr="001A5B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использованием материалов и оборудования </w:t>
            </w:r>
            <w:r w:rsidR="001A5B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1A5B5F" w:rsidRPr="001A5B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сполнителя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Электронная площадка, на которой проводится </w:t>
            </w:r>
            <w:r w:rsid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запрос цен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в электронной форме: 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www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.ОТС-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tender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поставки товара (выполнения работ, оказания услуг): 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150002, г. Ярославль, ул. Маланова, д. 12а учебный корпус № 2</w:t>
            </w:r>
          </w:p>
          <w:p w:rsidR="00F55750" w:rsidRPr="00F252E7" w:rsidRDefault="00F55750" w:rsidP="00F252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Срок поставки товара (выполнения работ, оказания услуг):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рок поставка"/>
              <w:tag w:val="Срок поставка"/>
              <w:id w:val="558669909"/>
              <w:placeholder>
                <w:docPart w:val="110B60C319EC4B35A13B6C79896DED10"/>
              </w:placeholder>
              <w:comboBox>
                <w:listItem w:value="Выберите элемент."/>
                <w:listItem w:displayText="с момента заключения контракта по 31 декабря 2015 года" w:value="с момента заключения контракта по 31 декабря 2015 года"/>
                <w:listItem w:displayText="30 дней с момента подписания контракта" w:value="30 дней с момента подписания контракта"/>
              </w:comboBox>
            </w:sdtPr>
            <w:sdtContent>
              <w:p w:rsidR="00F55750" w:rsidRPr="00F252E7" w:rsidRDefault="00F55750" w:rsidP="00F252E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after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252E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 момента заключения  Контракта до </w:t>
                </w:r>
                <w:r w:rsidR="00F252E7">
                  <w:rPr>
                    <w:rFonts w:ascii="Times New Roman" w:hAnsi="Times New Roman" w:cs="Times New Roman"/>
                    <w:sz w:val="24"/>
                    <w:szCs w:val="24"/>
                  </w:rPr>
                  <w:t>30</w:t>
                </w:r>
                <w:r w:rsidRPr="00F252E7">
                  <w:rPr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 w:rsidR="00F252E7">
                  <w:rPr>
                    <w:rFonts w:ascii="Times New Roman" w:hAnsi="Times New Roman" w:cs="Times New Roman"/>
                    <w:sz w:val="24"/>
                    <w:szCs w:val="24"/>
                  </w:rPr>
                  <w:t>09</w:t>
                </w:r>
                <w:r w:rsidRPr="00F252E7">
                  <w:rPr>
                    <w:rFonts w:ascii="Times New Roman" w:hAnsi="Times New Roman" w:cs="Times New Roman"/>
                    <w:sz w:val="24"/>
                    <w:szCs w:val="24"/>
                  </w:rPr>
                  <w:t>.2016</w:t>
                </w:r>
              </w:p>
            </w:sdtContent>
          </w:sdt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Источник финансирования заказа: 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Поставка товара по Контракту финансируется за счет </w:t>
            </w:r>
            <w:r w:rsid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средств ГПОАУ ЯО Ярославского педагогического колледжа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55750" w:rsidRPr="00F252E7" w:rsidRDefault="00F55750" w:rsidP="00F252E7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Начальная (максимальная) цена Контракта</w:t>
            </w:r>
          </w:p>
          <w:p w:rsidR="0006164B" w:rsidRDefault="00D37F22" w:rsidP="009D027A">
            <w:pPr>
              <w:tabs>
                <w:tab w:val="left" w:pos="4995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eastAsia="ar-SA"/>
                </w:rPr>
                <w:id w:val="665898167"/>
                <w:placeholder>
                  <w:docPart w:val="BEB52AD660E24B1BAF2CC0416EC9388D"/>
                </w:placeholder>
                <w:text/>
              </w:sdtPr>
              <w:sdtContent>
                <w:r w:rsidR="00920F7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36809</w:t>
                </w:r>
                <w:r w:rsid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,00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(</w:t>
                </w:r>
                <w:r w:rsidR="00920F7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Тридцать шесть</w:t>
                </w:r>
                <w:r w:rsid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тысяч </w:t>
                </w:r>
                <w:r w:rsidR="00920F75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восемьсот девять</w:t>
                </w:r>
                <w:r w:rsid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рублей) 00 коп.</w:t>
                </w:r>
              </w:sdtContent>
            </w:sdt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6417A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без</w:t>
            </w:r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НДС.</w:t>
            </w:r>
          </w:p>
          <w:p w:rsidR="00F55750" w:rsidRPr="00F252E7" w:rsidRDefault="00F55750" w:rsidP="009D027A">
            <w:pPr>
              <w:tabs>
                <w:tab w:val="left" w:pos="4995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Цена поставляемого товара (</w:t>
            </w:r>
            <w:r w:rsidRPr="00F252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порядок формирования цены Контракта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):</w:t>
            </w:r>
          </w:p>
          <w:p w:rsidR="009D027A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Pr="00F2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контракта должна быть сформирована с учетом расходов на перевозку, страхование, уплату пошлин, налогов и других обязательных платежей.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Форма, сроки и порядок оплаты: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Валюта – российский рубль.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 оплаты – безналичный расчет.</w:t>
            </w:r>
          </w:p>
          <w:p w:rsidR="00F55750" w:rsidRPr="00F252E7" w:rsidRDefault="00D37F22" w:rsidP="00F252E7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id w:val="111805235"/>
                <w:placeholder>
                  <w:docPart w:val="BEB52AD660E24B1BAF2CC0416EC9388D"/>
                </w:placeholder>
                <w:text/>
              </w:sdtPr>
              <w:sdtContent>
                <w:r w:rsidR="00F55750" w:rsidRPr="00F252E7">
                  <w:rPr>
                    <w:rFonts w:ascii="Times New Roman" w:hAnsi="Times New Roman" w:cs="Times New Roman"/>
                    <w:sz w:val="24"/>
                    <w:szCs w:val="24"/>
                    <w:lang w:eastAsia="ar-SA"/>
                  </w:rPr>
                  <w:t xml:space="preserve">Заказчик производит оплату услуги путем безналичного перечисления денежных средств на расчетный счет Исполнителя в следующем порядке: в течение </w:t>
                </w:r>
                <w:r w:rsidR="00F252E7">
                  <w:rPr>
                    <w:rFonts w:ascii="Times New Roman" w:hAnsi="Times New Roman" w:cs="Times New Roman"/>
                    <w:sz w:val="24"/>
                    <w:szCs w:val="24"/>
                    <w:lang w:eastAsia="ar-SA"/>
                  </w:rPr>
                  <w:t>3</w:t>
                </w:r>
                <w:r w:rsidR="00F55750" w:rsidRPr="00F252E7">
                  <w:rPr>
                    <w:rFonts w:ascii="Times New Roman" w:hAnsi="Times New Roman" w:cs="Times New Roman"/>
                    <w:sz w:val="24"/>
                    <w:szCs w:val="24"/>
                    <w:lang w:eastAsia="ar-SA"/>
                  </w:rPr>
                  <w:t>0 календарных дней с момента подписания акта приемки оказанных услуг при наличии на счете финансовых ресурсов предназначенных для оплаты обязательств, являющихся предметом настоящего Контракта.</w:t>
                </w:r>
              </w:sdtContent>
            </w:sdt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5</w:t>
            </w: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 w:eastAsia="ar-SA"/>
              </w:rPr>
              <w:t>.1</w:t>
            </w: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Требования, предъявляемые к Участнику закупки. </w:t>
            </w:r>
          </w:p>
          <w:p w:rsidR="00F55750" w:rsidRPr="00F252E7" w:rsidRDefault="00F55750" w:rsidP="00F252E7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Участник закупки должен соответствовать следующим требованиям: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3) Неприостановление деятельности участника закупки в порядке, установленном </w:t>
            </w:r>
            <w:hyperlink r:id="rId9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правонарушениях, на дату подачи заявки на участие в закупке.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0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1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      </w:r>
            <w:r w:rsidR="009D027A">
              <w:rPr>
                <w:rFonts w:ascii="Times New Roman" w:hAnsi="Times New Roman" w:cs="Times New Roman"/>
                <w:sz w:val="24"/>
                <w:szCs w:val="24"/>
              </w:rPr>
              <w:t>запросе цен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не принято.</w:t>
            </w:r>
          </w:p>
          <w:p w:rsidR="00F55750" w:rsidRPr="00F252E7" w:rsidRDefault="00F55750" w:rsidP="00F252E7">
            <w:pPr>
              <w:pStyle w:val="afff4"/>
              <w:tabs>
                <w:tab w:val="left" w:pos="1276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7) Отсутствие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05424D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6.1</w:t>
            </w:r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30" w:type="dxa"/>
          </w:tcPr>
          <w:p w:rsidR="0005424D" w:rsidRPr="00F35F83" w:rsidRDefault="0005424D" w:rsidP="0005424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F35F8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Обеспечение заявки на участие в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Запросе цен и требования к обеспечению исполнения </w:t>
            </w:r>
            <w:r w:rsidR="006A2B0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контракт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а</w:t>
            </w:r>
            <w:r w:rsidRPr="00F35F8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F55750" w:rsidRPr="00F252E7" w:rsidRDefault="0005424D" w:rsidP="0005424D">
            <w:pPr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установлены.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8930" w:type="dxa"/>
          </w:tcPr>
          <w:p w:rsidR="0005424D" w:rsidRPr="00C32650" w:rsidRDefault="0005424D" w:rsidP="00C7725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Заявка на участие в запросе цен в электронной форме должна содержать следующее: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1114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анкету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 установленной в документации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указанием: 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, место нахождения (для юридического лица), фамилия, имя, отчество, место жительства (для физического лица), банковские реквизиты участника закупки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т. д.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описание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технических характеристик используемого оборудования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согласие участника закупки исполнить условия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Контракта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, указанные в документации о проведении запроса цен в электронной форме;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3265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полученную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 выписку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единой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документ, подтверждающий полномочия лица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без доверенности (далее для целей настоящего раздела - руководитель).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 случае если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закупки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действует иное лицо, заявка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 должна содержать также доверенность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заверенную печатью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подписанную руководителем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заявка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 должна содержать также документ, подтверждающий полномочия такого лица; </w:t>
            </w:r>
          </w:p>
          <w:p w:rsidR="0005424D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копии учредительных документов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(для юридических лиц);</w:t>
            </w:r>
          </w:p>
          <w:p w:rsidR="0005424D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декларация о принадлежности Участника закупки к субъектам малого предпринимательства;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документы или копии документов, перечень кот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орых определен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документацией  о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форме, подтверждающие соответствие заявки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форме, представленной участником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требованиям,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установленным в документации  о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</w:t>
            </w:r>
          </w:p>
          <w:p w:rsidR="0005424D" w:rsidRPr="00C97B5E" w:rsidRDefault="0005424D" w:rsidP="00C77253">
            <w:pPr>
              <w:widowControl w:val="0"/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Courier New" w:hAnsi="Times New Roman" w:cs="Times New Roman"/>
                <w:sz w:val="24"/>
                <w:szCs w:val="24"/>
              </w:rPr>
              <w:t>Участник закупки, подавший заявку на участие в запросе цен в электронной форме, вправе отозвать заявку не позднее окончания срока подачи заявок, направив об этом уведомление в соответствии с регламентом электронной площадки.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8930" w:type="dxa"/>
          </w:tcPr>
          <w:p w:rsidR="0005424D" w:rsidRPr="0015083A" w:rsidRDefault="0005424D" w:rsidP="0005424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и время окончания срока подачи заявок на участие в запросе цен в электронной форме:</w:t>
            </w:r>
          </w:p>
          <w:p w:rsidR="0005424D" w:rsidRPr="00F252E7" w:rsidRDefault="00D37F22" w:rsidP="006417AE">
            <w:pPr>
              <w:tabs>
                <w:tab w:val="left" w:pos="309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id w:val="-1327037806"/>
                <w:placeholder>
                  <w:docPart w:val="2DE0D976059445DB8CFCB8D03E7BFB35"/>
                </w:placeholder>
                <w:date w:fullDate="2016-09-19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6417A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19.09.2016</w:t>
                </w:r>
              </w:sdtContent>
            </w:sdt>
            <w:r w:rsidR="0005424D" w:rsidRPr="00150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16</w:t>
            </w:r>
            <w:r w:rsidR="00054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05424D" w:rsidRPr="00150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по московскому времени.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30" w:type="dxa"/>
          </w:tcPr>
          <w:p w:rsidR="0005424D" w:rsidRPr="0015083A" w:rsidRDefault="0005424D" w:rsidP="0005424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 Запроса цен в электронной форме;</w:t>
            </w:r>
          </w:p>
          <w:p w:rsidR="0005424D" w:rsidRPr="00F252E7" w:rsidRDefault="00D37F22" w:rsidP="006417AE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id w:val="9143417"/>
                <w:placeholder>
                  <w:docPart w:val="9434D00064A74E2280D6B340DFF58F88"/>
                </w:placeholder>
                <w:date w:fullDate="2016-09-2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6417AE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20.09.2016</w:t>
                </w:r>
              </w:sdtContent>
            </w:sdt>
            <w:r w:rsidR="006417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9</w:t>
            </w:r>
            <w:r w:rsidR="00054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 по московскому времени</w:t>
            </w:r>
          </w:p>
        </w:tc>
      </w:tr>
    </w:tbl>
    <w:p w:rsidR="00F55750" w:rsidRPr="00F252E7" w:rsidRDefault="00F55750" w:rsidP="00F252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5750" w:rsidRPr="001A5B5F" w:rsidRDefault="00F55750" w:rsidP="00F252E7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A5B5F">
        <w:rPr>
          <w:rFonts w:ascii="Times New Roman" w:hAnsi="Times New Roman" w:cs="Times New Roman"/>
          <w:b/>
          <w:color w:val="auto"/>
          <w:sz w:val="24"/>
          <w:szCs w:val="24"/>
        </w:rPr>
        <w:t>Раздел 3. Техническое задание</w:t>
      </w:r>
    </w:p>
    <w:p w:rsidR="001A5B5F" w:rsidRPr="001A5B5F" w:rsidRDefault="001A5B5F" w:rsidP="001A5B5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A5B5F" w:rsidRPr="001A5B5F" w:rsidRDefault="001A5B5F" w:rsidP="002E1AFC">
      <w:pPr>
        <w:pStyle w:val="afff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B5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A5B5F" w:rsidRPr="001A5B5F" w:rsidRDefault="001A5B5F" w:rsidP="001A5B5F">
      <w:pPr>
        <w:pStyle w:val="afff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A5B5F" w:rsidRPr="001A5B5F" w:rsidRDefault="001A5B5F" w:rsidP="001A5B5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A5B5F">
        <w:rPr>
          <w:rFonts w:ascii="Times New Roman" w:hAnsi="Times New Roman" w:cs="Times New Roman"/>
          <w:b/>
          <w:sz w:val="24"/>
          <w:szCs w:val="24"/>
        </w:rPr>
        <w:t>1.1</w:t>
      </w:r>
      <w:r w:rsidRPr="001A5B5F">
        <w:rPr>
          <w:rFonts w:ascii="Times New Roman" w:hAnsi="Times New Roman" w:cs="Times New Roman"/>
          <w:sz w:val="24"/>
          <w:szCs w:val="24"/>
        </w:rPr>
        <w:t xml:space="preserve">. Настоящее техническое задание (далее – ТЗ) определяет перечень, объем и порядок выполнения  работ </w:t>
      </w:r>
      <w:r w:rsidR="006417AE">
        <w:rPr>
          <w:rFonts w:ascii="Times New Roman" w:hAnsi="Times New Roman" w:cs="Times New Roman"/>
          <w:sz w:val="24"/>
          <w:szCs w:val="24"/>
        </w:rPr>
        <w:t>по установке видеодомофона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материалов и оборудования Исполнителя.</w:t>
      </w:r>
    </w:p>
    <w:p w:rsidR="001A5B5F" w:rsidRDefault="001A5B5F" w:rsidP="00513E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5B5F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1A5B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5B5F">
        <w:rPr>
          <w:rFonts w:ascii="Times New Roman" w:hAnsi="Times New Roman" w:cs="Times New Roman"/>
          <w:sz w:val="24"/>
          <w:szCs w:val="24"/>
        </w:rPr>
        <w:t xml:space="preserve">Цена контракта включает в себя все затраты, налоги, сборы, таможенные пошлины, оплату транспортных расходов внутри страны, страхования и прочих расходов, связанных с исполнением данного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A5B5F">
        <w:rPr>
          <w:rFonts w:ascii="Times New Roman" w:hAnsi="Times New Roman" w:cs="Times New Roman"/>
          <w:sz w:val="24"/>
          <w:szCs w:val="24"/>
        </w:rPr>
        <w:t xml:space="preserve">онтракта и иные обязательные платежи, подлежащие уплате в связи с выполнением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A5B5F">
        <w:rPr>
          <w:rFonts w:ascii="Times New Roman" w:hAnsi="Times New Roman" w:cs="Times New Roman"/>
          <w:sz w:val="24"/>
          <w:szCs w:val="24"/>
        </w:rPr>
        <w:t>онтракта.</w:t>
      </w:r>
    </w:p>
    <w:p w:rsidR="006417AE" w:rsidRPr="001A5B5F" w:rsidRDefault="006417AE" w:rsidP="00513E66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1A5B5F" w:rsidRPr="006417AE" w:rsidRDefault="001A5B5F" w:rsidP="00513E66">
      <w:pPr>
        <w:tabs>
          <w:tab w:val="left" w:pos="540"/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7A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417AE" w:rsidRPr="006417AE">
        <w:rPr>
          <w:rFonts w:ascii="Times New Roman" w:hAnsi="Times New Roman" w:cs="Times New Roman"/>
          <w:b/>
          <w:bCs/>
          <w:sz w:val="24"/>
          <w:szCs w:val="24"/>
        </w:rPr>
        <w:t>Спецификация оборудования, изделий и материалов</w:t>
      </w:r>
    </w:p>
    <w:p w:rsidR="001A5B5F" w:rsidRPr="001A5B5F" w:rsidRDefault="001A5B5F" w:rsidP="006417AE">
      <w:pPr>
        <w:pStyle w:val="affff5"/>
        <w:ind w:left="0" w:right="0" w:firstLine="0"/>
        <w:rPr>
          <w:b/>
          <w:bCs/>
          <w:szCs w:val="24"/>
        </w:rPr>
      </w:pPr>
    </w:p>
    <w:tbl>
      <w:tblPr>
        <w:tblW w:w="10348" w:type="dxa"/>
        <w:tblInd w:w="108" w:type="dxa"/>
        <w:tblLook w:val="0000"/>
      </w:tblPr>
      <w:tblGrid>
        <w:gridCol w:w="851"/>
        <w:gridCol w:w="6253"/>
        <w:gridCol w:w="1298"/>
        <w:gridCol w:w="1946"/>
      </w:tblGrid>
      <w:tr w:rsidR="001A5B5F" w:rsidRPr="001A5B5F" w:rsidTr="00513E6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2B49F4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2B49F4" w:rsidRPr="001A5B5F" w:rsidTr="00513E66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9F4" w:rsidRPr="001A5B5F" w:rsidRDefault="002B49F4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9F4" w:rsidRPr="001A5B5F" w:rsidRDefault="002B49F4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9F4" w:rsidRPr="001A5B5F" w:rsidRDefault="002B49F4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9F4" w:rsidRPr="001A5B5F" w:rsidRDefault="002B49F4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B5F" w:rsidRPr="001A5B5F" w:rsidTr="00513E66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06164B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3E" w:rsidRDefault="006417AE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вызова БВД 405 СР2</w:t>
            </w:r>
          </w:p>
          <w:p w:rsidR="001A5B5F" w:rsidRPr="001A5B5F" w:rsidRDefault="006E073E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B5F" w:rsidRPr="001A5B5F" w:rsidTr="00513E66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06164B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3E" w:rsidRDefault="006417AE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Видеомонитор М 456 СМ</w:t>
            </w:r>
          </w:p>
          <w:p w:rsidR="001A5B5F" w:rsidRPr="001A5B5F" w:rsidRDefault="006E073E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6417AE" w:rsidRDefault="006417AE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B5F" w:rsidRPr="001A5B5F" w:rsidTr="00513E66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06164B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3E" w:rsidRDefault="006417AE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Аудиотрубка УКП 12</w:t>
            </w:r>
          </w:p>
          <w:p w:rsidR="001A5B5F" w:rsidRPr="001A5B5F" w:rsidRDefault="006E073E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B5F" w:rsidRPr="001A5B5F" w:rsidTr="00513E66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06164B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73E" w:rsidRPr="006417AE" w:rsidRDefault="006417AE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Доводчик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-740</w:t>
            </w:r>
          </w:p>
          <w:p w:rsidR="001A5B5F" w:rsidRPr="001A5B5F" w:rsidRDefault="006E073E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6417AE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B5F" w:rsidRPr="001A5B5F" w:rsidTr="00513E66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06164B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3E" w:rsidRPr="00F82595" w:rsidRDefault="006417AE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Замок электромагнитный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F82595"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  <w:p w:rsidR="001A5B5F" w:rsidRPr="001A5B5F" w:rsidRDefault="006E073E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6417AE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B5F" w:rsidRPr="001A5B5F" w:rsidTr="00513E66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06164B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3E" w:rsidRDefault="006417AE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питания БПД 18/12-1-1</w:t>
            </w:r>
          </w:p>
          <w:p w:rsidR="001A5B5F" w:rsidRPr="001A5B5F" w:rsidRDefault="006E073E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1A5B5F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B5F" w:rsidRPr="001A5B5F" w:rsidTr="00513E66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06164B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3E" w:rsidRPr="00F82595" w:rsidRDefault="006417AE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Контроллер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F825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:rsidR="001A5B5F" w:rsidRPr="001A5B5F" w:rsidRDefault="006E073E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6417AE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6417AE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5B5F" w:rsidRPr="001A5B5F" w:rsidTr="006417AE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06164B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73E" w:rsidRDefault="006417AE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Кнопка выхода В21</w:t>
            </w:r>
          </w:p>
          <w:p w:rsidR="001A5B5F" w:rsidRPr="001A5B5F" w:rsidRDefault="006E073E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6417AE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B5F" w:rsidRPr="001A5B5F" w:rsidRDefault="006417AE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7AE" w:rsidRPr="001A5B5F" w:rsidTr="006417AE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7AE" w:rsidRDefault="006417AE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7AE" w:rsidRPr="00F82595" w:rsidRDefault="006417AE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Считыватель </w:t>
            </w:r>
            <w:r w:rsidR="00F51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="00F51087" w:rsidRPr="00F8259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6417AE" w:rsidRPr="001A5B5F" w:rsidRDefault="006417AE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7AE" w:rsidRPr="001A5B5F" w:rsidRDefault="006417AE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7AE" w:rsidRPr="001A5B5F" w:rsidRDefault="006417AE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087" w:rsidRPr="001A5B5F" w:rsidTr="006417AE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Pr="00F51087" w:rsidRDefault="00F51087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87" w:rsidRPr="001A5B5F" w:rsidTr="006417AE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Pr="00F51087" w:rsidRDefault="00F51087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UTP</w:t>
            </w:r>
            <w:r w:rsidRPr="00F8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4*0,5</w:t>
            </w:r>
          </w:p>
          <w:p w:rsidR="00F51087" w:rsidRPr="001A5B5F" w:rsidRDefault="00F51087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Pr="001A5B5F" w:rsidRDefault="00F51087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Pr="001A5B5F" w:rsidRDefault="00F51087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087" w:rsidRPr="001A5B5F" w:rsidTr="006417AE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Pr="00F51087" w:rsidRDefault="00F51087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 КСПВ 10*0,5</w:t>
            </w:r>
          </w:p>
          <w:p w:rsidR="00F51087" w:rsidRPr="001A5B5F" w:rsidRDefault="00F51087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Pr="001A5B5F" w:rsidRDefault="00F51087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Pr="001A5B5F" w:rsidRDefault="00F51087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1087" w:rsidRPr="001A5B5F" w:rsidTr="006417AE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 10*15 </w:t>
            </w:r>
          </w:p>
          <w:p w:rsidR="00F51087" w:rsidRDefault="00F51087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1087" w:rsidRPr="001A5B5F" w:rsidTr="006417AE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F5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Кабель ТРП</w:t>
            </w:r>
          </w:p>
          <w:p w:rsidR="00F51087" w:rsidRDefault="00F51087" w:rsidP="00F5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1087" w:rsidRPr="001A5B5F" w:rsidTr="006417AE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Pr="00F51087" w:rsidRDefault="00F51087" w:rsidP="00F5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материалы (коробки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F51087">
              <w:rPr>
                <w:rFonts w:ascii="Times New Roman" w:hAnsi="Times New Roman" w:cs="Times New Roman"/>
                <w:sz w:val="24"/>
                <w:szCs w:val="24"/>
              </w:rPr>
              <w:t xml:space="preserve">55 –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шт., крепеж, розетка, автомат защиты)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F51087" w:rsidRPr="001A5B5F" w:rsidTr="006417AE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F5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 монтажный 240*195*95</w:t>
            </w:r>
          </w:p>
          <w:p w:rsidR="00F51087" w:rsidRDefault="00F51087" w:rsidP="00F5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087" w:rsidRPr="001A5B5F" w:rsidTr="006417AE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Pr="00F51087" w:rsidRDefault="00F51087" w:rsidP="00F510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87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087" w:rsidRPr="001A5B5F" w:rsidTr="006417AE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Pr="00F51087" w:rsidRDefault="00F51087" w:rsidP="00F5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онтаж блока вызова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087" w:rsidRPr="001A5B5F" w:rsidTr="006417AE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Pr="00F51087" w:rsidRDefault="00F51087" w:rsidP="00F5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аудиотрубки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087" w:rsidRPr="001A5B5F" w:rsidTr="006417AE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F5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видеомонитора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087" w:rsidRPr="001A5B5F" w:rsidTr="006417AE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F5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доводчика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-740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1087" w:rsidRPr="001A5B5F" w:rsidTr="006417AE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F51087" w:rsidP="00F5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замка электромагнитного</w:t>
            </w:r>
            <w:r w:rsidR="00EA0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ML-45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EA01EA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1087" w:rsidRDefault="00EA01EA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1EA" w:rsidRPr="001A5B5F" w:rsidTr="006417AE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EA" w:rsidRDefault="00EA01EA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EA" w:rsidRDefault="00EA01EA" w:rsidP="00F5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блока питания БПД 18/12-1-1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EA" w:rsidRDefault="00EA01EA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EA" w:rsidRDefault="00EA01EA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1EA" w:rsidRPr="001A5B5F" w:rsidTr="006417AE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EA" w:rsidRDefault="00EA01EA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EA" w:rsidRPr="00EA01EA" w:rsidRDefault="00EA01EA" w:rsidP="00F5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контроллера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EA01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программированием и записью ключей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EA" w:rsidRDefault="00EA01EA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EA" w:rsidRDefault="00EA01EA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1EA" w:rsidRPr="001A5B5F" w:rsidTr="006417AE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EA" w:rsidRDefault="00EA01EA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EA" w:rsidRDefault="00EA01EA" w:rsidP="00F5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кнопки выхода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EA" w:rsidRDefault="00EA01EA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EA" w:rsidRDefault="00EA01EA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1EA" w:rsidRPr="001A5B5F" w:rsidTr="006417AE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EA" w:rsidRDefault="00EA01EA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EA" w:rsidRDefault="00EA01EA" w:rsidP="00F5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считывателя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EA" w:rsidRDefault="00EA01EA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EA" w:rsidRDefault="00EA01EA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01EA" w:rsidRPr="001A5B5F" w:rsidTr="006417AE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EA" w:rsidRDefault="00EA01EA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EA" w:rsidRDefault="00EA01EA" w:rsidP="00F5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Прокладка кабеля в коробе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EA" w:rsidRDefault="00EA01EA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EA" w:rsidRDefault="00EA01EA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01EA" w:rsidRPr="001A5B5F" w:rsidTr="006417AE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EA" w:rsidRDefault="00EA01EA" w:rsidP="00513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EA" w:rsidRDefault="00EA01EA" w:rsidP="00F51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Сварочные работы (уголки для замков, доводчиков) с материалами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EA" w:rsidRDefault="00EA01EA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01EA" w:rsidRDefault="00EA01EA" w:rsidP="00B76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E073E" w:rsidRDefault="006E073E" w:rsidP="00513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B5F" w:rsidRPr="00513E66" w:rsidRDefault="00513E66" w:rsidP="00513E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E66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B5F" w:rsidRPr="00513E66">
        <w:rPr>
          <w:rFonts w:ascii="Times New Roman" w:hAnsi="Times New Roman" w:cs="Times New Roman"/>
          <w:b/>
          <w:sz w:val="24"/>
          <w:szCs w:val="24"/>
        </w:rPr>
        <w:t>Заключение контракта</w:t>
      </w:r>
    </w:p>
    <w:p w:rsidR="00513E66" w:rsidRPr="00513E66" w:rsidRDefault="00513E66" w:rsidP="00513E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5B5F" w:rsidRDefault="001A5B5F" w:rsidP="00513E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5B5F">
        <w:rPr>
          <w:rFonts w:ascii="Times New Roman" w:hAnsi="Times New Roman" w:cs="Times New Roman"/>
          <w:sz w:val="24"/>
          <w:szCs w:val="24"/>
        </w:rPr>
        <w:t xml:space="preserve">При заключении </w:t>
      </w:r>
      <w:r w:rsidR="00540838">
        <w:rPr>
          <w:rFonts w:ascii="Times New Roman" w:hAnsi="Times New Roman" w:cs="Times New Roman"/>
          <w:sz w:val="24"/>
          <w:szCs w:val="24"/>
        </w:rPr>
        <w:t xml:space="preserve">Контракта победитель по результатам </w:t>
      </w:r>
      <w:r w:rsidRPr="0006164B">
        <w:rPr>
          <w:rFonts w:ascii="Times New Roman" w:hAnsi="Times New Roman" w:cs="Times New Roman"/>
          <w:sz w:val="24"/>
          <w:szCs w:val="24"/>
        </w:rPr>
        <w:t>проведени</w:t>
      </w:r>
      <w:r w:rsidR="00540838">
        <w:rPr>
          <w:rFonts w:ascii="Times New Roman" w:hAnsi="Times New Roman" w:cs="Times New Roman"/>
          <w:sz w:val="24"/>
          <w:szCs w:val="24"/>
        </w:rPr>
        <w:t>я</w:t>
      </w:r>
      <w:r w:rsidRPr="0006164B">
        <w:rPr>
          <w:rFonts w:ascii="Times New Roman" w:hAnsi="Times New Roman" w:cs="Times New Roman"/>
          <w:sz w:val="24"/>
          <w:szCs w:val="24"/>
        </w:rPr>
        <w:t xml:space="preserve"> запроса цен</w:t>
      </w:r>
      <w:r w:rsidRPr="001A5B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164B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Pr="001A5B5F">
        <w:rPr>
          <w:rFonts w:ascii="Times New Roman" w:hAnsi="Times New Roman" w:cs="Times New Roman"/>
          <w:sz w:val="24"/>
          <w:szCs w:val="24"/>
        </w:rPr>
        <w:t xml:space="preserve"> предоставляет Заказчику – копию </w:t>
      </w:r>
      <w:r w:rsidR="00540838">
        <w:rPr>
          <w:rFonts w:ascii="Times New Roman" w:hAnsi="Times New Roman" w:cs="Times New Roman"/>
          <w:sz w:val="24"/>
          <w:szCs w:val="24"/>
        </w:rPr>
        <w:t xml:space="preserve">соответствующих документов или </w:t>
      </w:r>
      <w:r w:rsidRPr="001A5B5F">
        <w:rPr>
          <w:rFonts w:ascii="Times New Roman" w:hAnsi="Times New Roman" w:cs="Times New Roman"/>
          <w:sz w:val="24"/>
          <w:szCs w:val="24"/>
        </w:rPr>
        <w:t>лицензи</w:t>
      </w:r>
      <w:r w:rsidR="00540838">
        <w:rPr>
          <w:rFonts w:ascii="Times New Roman" w:hAnsi="Times New Roman" w:cs="Times New Roman"/>
          <w:sz w:val="24"/>
          <w:szCs w:val="24"/>
        </w:rPr>
        <w:t>й</w:t>
      </w:r>
      <w:r w:rsidRPr="001A5B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5B5F">
        <w:rPr>
          <w:rFonts w:ascii="Times New Roman" w:hAnsi="Times New Roman" w:cs="Times New Roman"/>
          <w:sz w:val="24"/>
          <w:szCs w:val="24"/>
        </w:rPr>
        <w:t xml:space="preserve">на </w:t>
      </w:r>
      <w:r w:rsidR="00540838">
        <w:rPr>
          <w:rFonts w:ascii="Times New Roman" w:hAnsi="Times New Roman" w:cs="Times New Roman"/>
          <w:sz w:val="24"/>
          <w:szCs w:val="24"/>
        </w:rPr>
        <w:t xml:space="preserve">выполнение данного </w:t>
      </w:r>
      <w:r w:rsidRPr="001A5B5F">
        <w:rPr>
          <w:rFonts w:ascii="Times New Roman" w:hAnsi="Times New Roman" w:cs="Times New Roman"/>
          <w:sz w:val="24"/>
          <w:szCs w:val="24"/>
        </w:rPr>
        <w:t>ви</w:t>
      </w:r>
      <w:r w:rsidR="006E073E">
        <w:rPr>
          <w:rFonts w:ascii="Times New Roman" w:hAnsi="Times New Roman" w:cs="Times New Roman"/>
          <w:sz w:val="24"/>
          <w:szCs w:val="24"/>
        </w:rPr>
        <w:t>д</w:t>
      </w:r>
      <w:r w:rsidR="00540838">
        <w:rPr>
          <w:rFonts w:ascii="Times New Roman" w:hAnsi="Times New Roman" w:cs="Times New Roman"/>
          <w:sz w:val="24"/>
          <w:szCs w:val="24"/>
        </w:rPr>
        <w:t>а</w:t>
      </w:r>
      <w:r w:rsidR="006E073E">
        <w:rPr>
          <w:rFonts w:ascii="Times New Roman" w:hAnsi="Times New Roman" w:cs="Times New Roman"/>
          <w:sz w:val="24"/>
          <w:szCs w:val="24"/>
        </w:rPr>
        <w:t xml:space="preserve"> работ, являющиеся предметом </w:t>
      </w:r>
      <w:r w:rsidR="0006164B">
        <w:rPr>
          <w:rFonts w:ascii="Times New Roman" w:hAnsi="Times New Roman" w:cs="Times New Roman"/>
          <w:sz w:val="24"/>
          <w:szCs w:val="24"/>
        </w:rPr>
        <w:t>К</w:t>
      </w:r>
      <w:r w:rsidRPr="001A5B5F">
        <w:rPr>
          <w:rFonts w:ascii="Times New Roman" w:hAnsi="Times New Roman" w:cs="Times New Roman"/>
          <w:sz w:val="24"/>
          <w:szCs w:val="24"/>
        </w:rPr>
        <w:t>онтракта.</w:t>
      </w:r>
    </w:p>
    <w:p w:rsidR="0006164B" w:rsidRPr="001A5B5F" w:rsidRDefault="0006164B" w:rsidP="000616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5B5F" w:rsidRDefault="001A5B5F" w:rsidP="00061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B5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A5B5F">
        <w:rPr>
          <w:rFonts w:ascii="Times New Roman" w:hAnsi="Times New Roman" w:cs="Times New Roman"/>
          <w:b/>
          <w:bCs/>
          <w:sz w:val="24"/>
          <w:szCs w:val="24"/>
        </w:rPr>
        <w:t>Порядок выполнения и сдачи-приемки работ</w:t>
      </w:r>
    </w:p>
    <w:p w:rsidR="0006164B" w:rsidRPr="001A5B5F" w:rsidRDefault="0006164B" w:rsidP="00061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5B5F" w:rsidRPr="001A5B5F" w:rsidRDefault="001A5B5F" w:rsidP="0006164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5B5F">
        <w:rPr>
          <w:rFonts w:ascii="Times New Roman" w:hAnsi="Times New Roman" w:cs="Times New Roman"/>
          <w:b/>
          <w:sz w:val="24"/>
          <w:szCs w:val="24"/>
        </w:rPr>
        <w:t>4.1.</w:t>
      </w:r>
      <w:r w:rsidRPr="001A5B5F">
        <w:rPr>
          <w:rFonts w:ascii="Times New Roman" w:hAnsi="Times New Roman" w:cs="Times New Roman"/>
          <w:sz w:val="24"/>
          <w:szCs w:val="24"/>
        </w:rPr>
        <w:t xml:space="preserve"> Выполнение работ должно осуществляться в соответствии с требованиями и условиями, установленными  Техническим заданием.</w:t>
      </w:r>
    </w:p>
    <w:p w:rsidR="001A5B5F" w:rsidRPr="001A5B5F" w:rsidRDefault="001A5B5F" w:rsidP="0006164B">
      <w:pPr>
        <w:pStyle w:val="a5"/>
        <w:spacing w:after="0"/>
        <w:ind w:left="0" w:firstLine="709"/>
        <w:rPr>
          <w:bCs/>
        </w:rPr>
      </w:pPr>
      <w:r w:rsidRPr="001A5B5F">
        <w:rPr>
          <w:b/>
          <w:bCs/>
        </w:rPr>
        <w:t>4.2.</w:t>
      </w:r>
      <w:r w:rsidRPr="001A5B5F">
        <w:rPr>
          <w:bCs/>
        </w:rPr>
        <w:t xml:space="preserve"> Сдача результата работ Подрядчиком и приемка его Заказчиком, в лице уполномоченного представителя, оформляется актом о приемке выполненных работ, подписанным Заказчиком, уполномоченным представителем  и Подрядчиком. </w:t>
      </w:r>
    </w:p>
    <w:p w:rsidR="001A5B5F" w:rsidRPr="001A5B5F" w:rsidRDefault="001A5B5F" w:rsidP="0006164B">
      <w:pPr>
        <w:pStyle w:val="ab"/>
        <w:tabs>
          <w:tab w:val="left" w:pos="0"/>
        </w:tabs>
        <w:ind w:firstLine="709"/>
      </w:pPr>
      <w:r w:rsidRPr="001A5B5F">
        <w:rPr>
          <w:b/>
        </w:rPr>
        <w:t>4.3.</w:t>
      </w:r>
      <w:r w:rsidRPr="001A5B5F">
        <w:t xml:space="preserve"> В случае, когда работа выполнена Подрядчиком с отступлением от условий контракта, ухудшившими результат работы, или иными недостатками, Заказчик вправе потребовать от Подрядчика безвозмездного устранения недостатков в разумный срок. </w:t>
      </w:r>
    </w:p>
    <w:p w:rsidR="00F55750" w:rsidRPr="001A5B5F" w:rsidRDefault="00F55750" w:rsidP="00061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6164B" w:rsidRDefault="0006164B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</w:p>
    <w:p w:rsidR="0006164B" w:rsidRDefault="00F55750" w:rsidP="0006164B">
      <w:pPr>
        <w:spacing w:after="0"/>
        <w:jc w:val="center"/>
        <w:rPr>
          <w:rFonts w:ascii="Times New Roman" w:hAnsi="Times New Roman" w:cs="Times New Roman"/>
          <w:b/>
          <w:sz w:val="23"/>
          <w:szCs w:val="23"/>
          <w:lang w:eastAsia="en-US"/>
        </w:rPr>
      </w:pPr>
      <w:r w:rsidRPr="0006164B">
        <w:rPr>
          <w:rFonts w:ascii="Times New Roman" w:hAnsi="Times New Roman" w:cs="Times New Roman"/>
          <w:b/>
          <w:sz w:val="23"/>
          <w:szCs w:val="23"/>
          <w:lang w:eastAsia="en-US"/>
        </w:rPr>
        <w:lastRenderedPageBreak/>
        <w:t>Раздел 4. Проект контракта</w:t>
      </w:r>
    </w:p>
    <w:p w:rsidR="00571422" w:rsidRPr="00571422" w:rsidRDefault="00571422" w:rsidP="0006164B">
      <w:pPr>
        <w:spacing w:after="0"/>
        <w:jc w:val="center"/>
        <w:rPr>
          <w:rFonts w:ascii="Times New Roman" w:hAnsi="Times New Roman" w:cs="Times New Roman"/>
          <w:sz w:val="23"/>
          <w:szCs w:val="23"/>
          <w:lang w:eastAsia="en-US"/>
        </w:rPr>
      </w:pPr>
      <w:r w:rsidRPr="00571422">
        <w:rPr>
          <w:rFonts w:ascii="Times New Roman" w:hAnsi="Times New Roman" w:cs="Times New Roman"/>
          <w:sz w:val="23"/>
          <w:szCs w:val="23"/>
          <w:lang w:eastAsia="en-US"/>
        </w:rPr>
        <w:t>Контракт</w:t>
      </w:r>
    </w:p>
    <w:p w:rsidR="00F55750" w:rsidRDefault="00F55750" w:rsidP="0006164B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</w:rPr>
        <w:t xml:space="preserve">на </w:t>
      </w:r>
      <w:r w:rsidR="00EA68E4">
        <w:rPr>
          <w:rFonts w:ascii="Times New Roman" w:hAnsi="Times New Roman" w:cs="Times New Roman"/>
          <w:sz w:val="23"/>
          <w:szCs w:val="23"/>
        </w:rPr>
        <w:t>выполнение монтажных работ по установке видеодомофона</w:t>
      </w:r>
      <w:r w:rsidR="001A5B5F" w:rsidRPr="0006164B">
        <w:rPr>
          <w:rFonts w:ascii="Times New Roman" w:hAnsi="Times New Roman" w:cs="Times New Roman"/>
          <w:sz w:val="23"/>
          <w:szCs w:val="23"/>
        </w:rPr>
        <w:t xml:space="preserve"> с использованием материалов и оборудования Исполнителя</w:t>
      </w:r>
    </w:p>
    <w:p w:rsidR="0006164B" w:rsidRPr="0006164B" w:rsidRDefault="0006164B" w:rsidP="0006164B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F55750" w:rsidRPr="0006164B" w:rsidRDefault="00F55750" w:rsidP="00F252E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</w:rPr>
        <w:t>г. Ярославль</w:t>
      </w:r>
      <w:r w:rsidRPr="0006164B">
        <w:rPr>
          <w:rFonts w:ascii="Times New Roman" w:hAnsi="Times New Roman" w:cs="Times New Roman"/>
          <w:sz w:val="23"/>
          <w:szCs w:val="23"/>
        </w:rPr>
        <w:tab/>
      </w:r>
      <w:r w:rsidRPr="0006164B">
        <w:rPr>
          <w:rFonts w:ascii="Times New Roman" w:hAnsi="Times New Roman" w:cs="Times New Roman"/>
          <w:sz w:val="23"/>
          <w:szCs w:val="23"/>
        </w:rPr>
        <w:tab/>
      </w:r>
      <w:r w:rsidRPr="0006164B">
        <w:rPr>
          <w:rFonts w:ascii="Times New Roman" w:hAnsi="Times New Roman" w:cs="Times New Roman"/>
          <w:sz w:val="23"/>
          <w:szCs w:val="23"/>
        </w:rPr>
        <w:tab/>
      </w:r>
      <w:r w:rsidRPr="0006164B">
        <w:rPr>
          <w:rFonts w:ascii="Times New Roman" w:hAnsi="Times New Roman" w:cs="Times New Roman"/>
          <w:sz w:val="23"/>
          <w:szCs w:val="23"/>
        </w:rPr>
        <w:tab/>
      </w:r>
      <w:r w:rsidRPr="0006164B">
        <w:rPr>
          <w:rFonts w:ascii="Times New Roman" w:hAnsi="Times New Roman" w:cs="Times New Roman"/>
          <w:sz w:val="23"/>
          <w:szCs w:val="23"/>
        </w:rPr>
        <w:tab/>
      </w:r>
      <w:r w:rsidRPr="0006164B">
        <w:rPr>
          <w:rFonts w:ascii="Times New Roman" w:hAnsi="Times New Roman" w:cs="Times New Roman"/>
          <w:sz w:val="23"/>
          <w:szCs w:val="23"/>
        </w:rPr>
        <w:tab/>
      </w:r>
      <w:r w:rsidRPr="0006164B">
        <w:rPr>
          <w:rFonts w:ascii="Times New Roman" w:hAnsi="Times New Roman" w:cs="Times New Roman"/>
          <w:sz w:val="23"/>
          <w:szCs w:val="23"/>
        </w:rPr>
        <w:tab/>
        <w:t xml:space="preserve">   «____» ______________ г.</w:t>
      </w:r>
    </w:p>
    <w:p w:rsidR="00F55750" w:rsidRPr="0006164B" w:rsidRDefault="00F55750" w:rsidP="00F252E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F55750" w:rsidRPr="0006164B" w:rsidRDefault="00F55750" w:rsidP="00F252E7">
      <w:pPr>
        <w:spacing w:after="0"/>
        <w:ind w:firstLine="708"/>
        <w:rPr>
          <w:rFonts w:ascii="Times New Roman" w:hAnsi="Times New Roman" w:cs="Times New Roman"/>
          <w:sz w:val="23"/>
          <w:szCs w:val="23"/>
        </w:rPr>
      </w:pPr>
      <w:r w:rsidRPr="0006164B">
        <w:rPr>
          <w:rFonts w:ascii="Times New Roman" w:hAnsi="Times New Roman" w:cs="Times New Roman"/>
          <w:b/>
          <w:sz w:val="23"/>
          <w:szCs w:val="23"/>
        </w:rPr>
        <w:t>Государственное профессиональное образовательное автономное учреждение Ярославской области Ярославский педагогический колледж (ГПОАУ ЯО Ярославский педагогический колледж)</w:t>
      </w:r>
      <w:r w:rsidRPr="0006164B">
        <w:rPr>
          <w:rFonts w:ascii="Times New Roman" w:hAnsi="Times New Roman" w:cs="Times New Roman"/>
          <w:sz w:val="23"/>
          <w:szCs w:val="23"/>
          <w:lang w:val="de-DE"/>
        </w:rPr>
        <w:t xml:space="preserve">, </w:t>
      </w:r>
      <w:r w:rsidR="00283A65" w:rsidRPr="0006164B">
        <w:rPr>
          <w:rFonts w:ascii="Times New Roman" w:hAnsi="Times New Roman" w:cs="Times New Roman"/>
          <w:sz w:val="23"/>
          <w:szCs w:val="23"/>
        </w:rPr>
        <w:t>именуемое</w:t>
      </w:r>
      <w:r w:rsidRPr="0006164B">
        <w:rPr>
          <w:rFonts w:ascii="Times New Roman" w:hAnsi="Times New Roman" w:cs="Times New Roman"/>
          <w:sz w:val="23"/>
          <w:szCs w:val="23"/>
          <w:lang w:val="de-DE"/>
        </w:rPr>
        <w:t xml:space="preserve"> в </w:t>
      </w:r>
      <w:r w:rsidR="00283A65" w:rsidRPr="0006164B">
        <w:rPr>
          <w:rFonts w:ascii="Times New Roman" w:hAnsi="Times New Roman" w:cs="Times New Roman"/>
          <w:sz w:val="23"/>
          <w:szCs w:val="23"/>
        </w:rPr>
        <w:t>дальнейшем</w:t>
      </w:r>
      <w:r w:rsidRPr="0006164B">
        <w:rPr>
          <w:rFonts w:ascii="Times New Roman" w:hAnsi="Times New Roman" w:cs="Times New Roman"/>
          <w:sz w:val="23"/>
          <w:szCs w:val="23"/>
          <w:lang w:val="de-DE"/>
        </w:rPr>
        <w:t xml:space="preserve"> «</w:t>
      </w:r>
      <w:r w:rsidR="00283A65" w:rsidRPr="0006164B">
        <w:rPr>
          <w:rFonts w:ascii="Times New Roman" w:hAnsi="Times New Roman" w:cs="Times New Roman"/>
          <w:sz w:val="23"/>
          <w:szCs w:val="23"/>
        </w:rPr>
        <w:t>Заказчик</w:t>
      </w:r>
      <w:r w:rsidRPr="0006164B">
        <w:rPr>
          <w:rFonts w:ascii="Times New Roman" w:hAnsi="Times New Roman" w:cs="Times New Roman"/>
          <w:sz w:val="23"/>
          <w:szCs w:val="23"/>
          <w:lang w:val="de-DE"/>
        </w:rPr>
        <w:t>», в</w:t>
      </w:r>
      <w:r w:rsidR="00283A65" w:rsidRPr="0006164B">
        <w:rPr>
          <w:rFonts w:ascii="Times New Roman" w:hAnsi="Times New Roman" w:cs="Times New Roman"/>
          <w:sz w:val="23"/>
          <w:szCs w:val="23"/>
        </w:rPr>
        <w:t xml:space="preserve"> лице</w:t>
      </w:r>
      <w:r w:rsidRPr="0006164B">
        <w:rPr>
          <w:rFonts w:ascii="Times New Roman" w:hAnsi="Times New Roman" w:cs="Times New Roman"/>
          <w:sz w:val="23"/>
          <w:szCs w:val="23"/>
        </w:rPr>
        <w:t xml:space="preserve"> директора М.Е. Лаврова, действующего на основании Устава, </w:t>
      </w:r>
      <w:r w:rsidRPr="0006164B">
        <w:rPr>
          <w:rFonts w:ascii="Times New Roman" w:hAnsi="Times New Roman" w:cs="Times New Roman"/>
          <w:sz w:val="23"/>
          <w:szCs w:val="23"/>
          <w:lang w:val="de-DE"/>
        </w:rPr>
        <w:t xml:space="preserve">с </w:t>
      </w:r>
      <w:r w:rsidR="00283A65" w:rsidRPr="0006164B">
        <w:rPr>
          <w:rFonts w:ascii="Times New Roman" w:hAnsi="Times New Roman" w:cs="Times New Roman"/>
          <w:sz w:val="23"/>
          <w:szCs w:val="23"/>
        </w:rPr>
        <w:t>одной стороны</w:t>
      </w:r>
      <w:r w:rsidRPr="0006164B">
        <w:rPr>
          <w:rFonts w:ascii="Times New Roman" w:hAnsi="Times New Roman" w:cs="Times New Roman"/>
          <w:sz w:val="23"/>
          <w:szCs w:val="23"/>
          <w:lang w:val="de-DE"/>
        </w:rPr>
        <w:t xml:space="preserve">, </w:t>
      </w:r>
      <w:r w:rsidRPr="0006164B">
        <w:rPr>
          <w:rFonts w:ascii="Times New Roman" w:hAnsi="Times New Roman" w:cs="Times New Roman"/>
          <w:sz w:val="23"/>
          <w:szCs w:val="23"/>
        </w:rPr>
        <w:t xml:space="preserve">и </w:t>
      </w:r>
      <w:r w:rsidRPr="0006164B">
        <w:rPr>
          <w:rFonts w:ascii="Times New Roman" w:hAnsi="Times New Roman" w:cs="Times New Roman"/>
          <w:b/>
          <w:sz w:val="23"/>
          <w:szCs w:val="23"/>
        </w:rPr>
        <w:t>____________________</w:t>
      </w:r>
      <w:r w:rsidRPr="0006164B">
        <w:rPr>
          <w:rFonts w:ascii="Times New Roman" w:hAnsi="Times New Roman" w:cs="Times New Roman"/>
          <w:sz w:val="23"/>
          <w:szCs w:val="23"/>
        </w:rPr>
        <w:t xml:space="preserve">, в лице _____________________, действующего на основании _______, именуемое в дальнейшем «Поставщик», с другой стороны, в соответствии с  Федеральным законом от </w:t>
      </w:r>
      <w:r w:rsidRPr="0006164B">
        <w:rPr>
          <w:rFonts w:ascii="Times New Roman" w:hAnsi="Times New Roman" w:cs="Times New Roman"/>
          <w:sz w:val="23"/>
          <w:szCs w:val="23"/>
          <w:lang w:eastAsia="ar-SA"/>
        </w:rPr>
        <w:t>18 июля 2011 года № 223-ФЗ «О закупках товаров, работ и услуг отдельными видами юридических лиц»</w:t>
      </w:r>
      <w:r w:rsidRPr="0006164B">
        <w:rPr>
          <w:rFonts w:ascii="Times New Roman" w:hAnsi="Times New Roman" w:cs="Times New Roman"/>
          <w:sz w:val="23"/>
          <w:szCs w:val="23"/>
        </w:rPr>
        <w:t xml:space="preserve">, на основании протокола подведения итогов </w:t>
      </w:r>
      <w:r w:rsidR="00283A65" w:rsidRPr="0006164B">
        <w:rPr>
          <w:rFonts w:ascii="Times New Roman" w:hAnsi="Times New Roman" w:cs="Times New Roman"/>
          <w:sz w:val="23"/>
          <w:szCs w:val="23"/>
        </w:rPr>
        <w:t>запроса цен</w:t>
      </w:r>
      <w:r w:rsidRPr="0006164B">
        <w:rPr>
          <w:rFonts w:ascii="Times New Roman" w:hAnsi="Times New Roman" w:cs="Times New Roman"/>
          <w:sz w:val="23"/>
          <w:szCs w:val="23"/>
        </w:rPr>
        <w:t xml:space="preserve"> в электронной форме № _____ от _________,  </w:t>
      </w:r>
      <w:r w:rsidRPr="0006164B">
        <w:rPr>
          <w:rFonts w:ascii="Times New Roman" w:hAnsi="Times New Roman" w:cs="Times New Roman"/>
          <w:bCs/>
          <w:sz w:val="23"/>
          <w:szCs w:val="23"/>
        </w:rPr>
        <w:t xml:space="preserve">заключили настоящий </w:t>
      </w:r>
      <w:r w:rsidRPr="0006164B">
        <w:rPr>
          <w:rFonts w:ascii="Times New Roman" w:hAnsi="Times New Roman" w:cs="Times New Roman"/>
          <w:sz w:val="23"/>
          <w:szCs w:val="23"/>
        </w:rPr>
        <w:t>Контракт</w:t>
      </w:r>
      <w:r w:rsidRPr="0006164B">
        <w:rPr>
          <w:rFonts w:ascii="Times New Roman" w:hAnsi="Times New Roman" w:cs="Times New Roman"/>
          <w:bCs/>
          <w:sz w:val="23"/>
          <w:szCs w:val="23"/>
        </w:rPr>
        <w:t xml:space="preserve">  о нижеследующем:</w:t>
      </w:r>
    </w:p>
    <w:p w:rsidR="00F55750" w:rsidRPr="0006164B" w:rsidRDefault="00F55750" w:rsidP="00F252E7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:rsidR="00F55750" w:rsidRPr="0006164B" w:rsidRDefault="00F55750" w:rsidP="002E1AFC">
      <w:pPr>
        <w:numPr>
          <w:ilvl w:val="0"/>
          <w:numId w:val="14"/>
        </w:numPr>
        <w:tabs>
          <w:tab w:val="clear" w:pos="4320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3"/>
          <w:szCs w:val="23"/>
          <w:lang w:eastAsia="ar-SA"/>
        </w:rPr>
      </w:pPr>
      <w:r w:rsidRPr="0006164B">
        <w:rPr>
          <w:rFonts w:ascii="Times New Roman" w:hAnsi="Times New Roman" w:cs="Times New Roman"/>
          <w:b/>
          <w:sz w:val="23"/>
          <w:szCs w:val="23"/>
          <w:lang w:eastAsia="ar-SA"/>
        </w:rPr>
        <w:t>Предмет Контракта</w:t>
      </w:r>
    </w:p>
    <w:p w:rsidR="00F55750" w:rsidRPr="0006164B" w:rsidRDefault="00F55750" w:rsidP="00F252E7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color w:val="000000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  <w:lang w:eastAsia="ar-SA"/>
        </w:rPr>
        <w:t xml:space="preserve">1.1. Исполнитель обязуется </w:t>
      </w:r>
      <w:r w:rsidR="00F82595">
        <w:rPr>
          <w:rFonts w:ascii="Times New Roman" w:hAnsi="Times New Roman" w:cs="Times New Roman"/>
          <w:color w:val="000000"/>
          <w:sz w:val="23"/>
          <w:szCs w:val="23"/>
        </w:rPr>
        <w:t>выполнить монтажные работы по установке видеодомофона</w:t>
      </w:r>
      <w:r w:rsidR="001A5B5F" w:rsidRPr="0006164B">
        <w:rPr>
          <w:rFonts w:ascii="Times New Roman" w:hAnsi="Times New Roman" w:cs="Times New Roman"/>
          <w:sz w:val="23"/>
          <w:szCs w:val="23"/>
        </w:rPr>
        <w:t xml:space="preserve"> с использованием материалов и оборудования Исполнителя</w:t>
      </w:r>
      <w:r w:rsidR="001A5B5F" w:rsidRPr="0006164B">
        <w:rPr>
          <w:rFonts w:ascii="Times New Roman" w:hAnsi="Times New Roman" w:cs="Times New Roman"/>
          <w:sz w:val="23"/>
          <w:szCs w:val="23"/>
          <w:lang w:eastAsia="ar-SA"/>
        </w:rPr>
        <w:t xml:space="preserve"> </w:t>
      </w:r>
      <w:r w:rsidRPr="0006164B">
        <w:rPr>
          <w:rFonts w:ascii="Times New Roman" w:hAnsi="Times New Roman" w:cs="Times New Roman"/>
          <w:sz w:val="23"/>
          <w:szCs w:val="23"/>
          <w:lang w:eastAsia="ar-SA"/>
        </w:rPr>
        <w:t xml:space="preserve">(далее также – услуга) </w:t>
      </w:r>
      <w:r w:rsidRPr="0006164B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r w:rsidR="006A2B03" w:rsidRPr="0006164B">
        <w:rPr>
          <w:rFonts w:ascii="Times New Roman" w:hAnsi="Times New Roman" w:cs="Times New Roman"/>
          <w:sz w:val="23"/>
          <w:szCs w:val="23"/>
        </w:rPr>
        <w:t>техническим заданием</w:t>
      </w:r>
      <w:r w:rsidRPr="0006164B">
        <w:rPr>
          <w:rFonts w:ascii="Times New Roman" w:hAnsi="Times New Roman" w:cs="Times New Roman"/>
          <w:color w:val="000000"/>
          <w:sz w:val="23"/>
          <w:szCs w:val="23"/>
        </w:rPr>
        <w:t>, а Заказчик обязуется принять услугу и оплатить в порядке и на условиях, предусмотренных Контрактом.</w:t>
      </w:r>
    </w:p>
    <w:p w:rsidR="00F55750" w:rsidRPr="0006164B" w:rsidRDefault="00F55750" w:rsidP="00F252E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</w:p>
    <w:p w:rsidR="00F55750" w:rsidRPr="0006164B" w:rsidRDefault="00F55750" w:rsidP="002E1AFC">
      <w:pPr>
        <w:numPr>
          <w:ilvl w:val="0"/>
          <w:numId w:val="14"/>
        </w:numPr>
        <w:tabs>
          <w:tab w:val="clear" w:pos="4320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3"/>
          <w:szCs w:val="23"/>
          <w:lang w:eastAsia="ar-SA"/>
        </w:rPr>
      </w:pPr>
      <w:r w:rsidRPr="0006164B">
        <w:rPr>
          <w:rFonts w:ascii="Times New Roman" w:hAnsi="Times New Roman" w:cs="Times New Roman"/>
          <w:b/>
          <w:sz w:val="23"/>
          <w:szCs w:val="23"/>
          <w:lang w:eastAsia="ar-SA"/>
        </w:rPr>
        <w:t xml:space="preserve">Цена Контракта и порядок расчетов </w:t>
      </w:r>
    </w:p>
    <w:p w:rsidR="00F55750" w:rsidRPr="0006164B" w:rsidRDefault="00F55750" w:rsidP="002E1AFC">
      <w:pPr>
        <w:widowControl w:val="0"/>
        <w:numPr>
          <w:ilvl w:val="1"/>
          <w:numId w:val="1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3"/>
          <w:szCs w:val="23"/>
          <w:lang w:eastAsia="ar-SA"/>
        </w:rPr>
      </w:pPr>
      <w:r w:rsidRPr="0006164B">
        <w:rPr>
          <w:rFonts w:ascii="Times New Roman" w:hAnsi="Times New Roman" w:cs="Times New Roman"/>
          <w:sz w:val="23"/>
          <w:szCs w:val="23"/>
          <w:lang w:eastAsia="ar-SA"/>
        </w:rPr>
        <w:t>Цена настоящего Контракта составляет ________________________ руб., в том числе НДС _____________ руб.</w:t>
      </w:r>
    </w:p>
    <w:p w:rsidR="00F55750" w:rsidRPr="0006164B" w:rsidRDefault="00F55750" w:rsidP="00F252E7">
      <w:pPr>
        <w:pStyle w:val="a5"/>
        <w:spacing w:after="0"/>
        <w:ind w:left="0" w:firstLine="851"/>
        <w:rPr>
          <w:b/>
          <w:sz w:val="23"/>
          <w:szCs w:val="23"/>
        </w:rPr>
      </w:pPr>
      <w:r w:rsidRPr="0006164B">
        <w:rPr>
          <w:sz w:val="23"/>
          <w:szCs w:val="23"/>
        </w:rPr>
        <w:t xml:space="preserve">Цена </w:t>
      </w:r>
      <w:r w:rsidRPr="0006164B">
        <w:rPr>
          <w:bCs/>
          <w:iCs/>
          <w:sz w:val="23"/>
          <w:szCs w:val="23"/>
        </w:rPr>
        <w:t>Контракта должна быть сформирована с учетом расходов на перевозку, страхование, уплату пошлин, налогов и других обязательных платежей</w:t>
      </w:r>
      <w:r w:rsidRPr="0006164B">
        <w:rPr>
          <w:b/>
          <w:sz w:val="23"/>
          <w:szCs w:val="23"/>
        </w:rPr>
        <w:t xml:space="preserve">. </w:t>
      </w:r>
    </w:p>
    <w:p w:rsidR="00F55750" w:rsidRPr="0006164B" w:rsidRDefault="00F55750" w:rsidP="00F252E7">
      <w:pPr>
        <w:pStyle w:val="a5"/>
        <w:spacing w:after="0"/>
        <w:ind w:left="0" w:firstLine="851"/>
        <w:rPr>
          <w:sz w:val="23"/>
          <w:szCs w:val="23"/>
          <w:lang w:eastAsia="ar-SA"/>
        </w:rPr>
      </w:pPr>
      <w:r w:rsidRPr="0006164B">
        <w:rPr>
          <w:sz w:val="23"/>
          <w:szCs w:val="23"/>
          <w:lang w:eastAsia="ar-SA"/>
        </w:rPr>
        <w:t>В случае, если настоящий Контракт заключается с физическим лицом, за исключением индивидуального предпринимателя или иного занимающегося частной практикой лица, сумма, подлежащая уплате физическому лицу, уменьшается на размер налоговых платежей, связанных с оплатой контракта.</w:t>
      </w:r>
    </w:p>
    <w:p w:rsidR="00F55750" w:rsidRPr="0006164B" w:rsidRDefault="00F55750" w:rsidP="002E1AFC">
      <w:pPr>
        <w:widowControl w:val="0"/>
        <w:numPr>
          <w:ilvl w:val="1"/>
          <w:numId w:val="1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3"/>
          <w:szCs w:val="23"/>
          <w:lang w:eastAsia="ar-SA"/>
        </w:rPr>
      </w:pPr>
      <w:r w:rsidRPr="0006164B">
        <w:rPr>
          <w:rFonts w:ascii="Times New Roman" w:hAnsi="Times New Roman" w:cs="Times New Roman"/>
          <w:sz w:val="23"/>
          <w:szCs w:val="23"/>
          <w:lang w:eastAsia="ar-SA"/>
        </w:rPr>
        <w:t>Цена Контракта является твердой и определяется на весь срок исполнения Контракта, за исключением случаев, установленных действующим законодательством Российской Федерации.</w:t>
      </w:r>
    </w:p>
    <w:p w:rsidR="00F55750" w:rsidRPr="0006164B" w:rsidRDefault="00F55750" w:rsidP="002E1AFC">
      <w:pPr>
        <w:widowControl w:val="0"/>
        <w:numPr>
          <w:ilvl w:val="1"/>
          <w:numId w:val="1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3"/>
          <w:szCs w:val="23"/>
          <w:lang w:eastAsia="ar-SA"/>
        </w:rPr>
      </w:pPr>
      <w:r w:rsidRPr="0006164B">
        <w:rPr>
          <w:rFonts w:ascii="Times New Roman" w:hAnsi="Times New Roman" w:cs="Times New Roman"/>
          <w:sz w:val="23"/>
          <w:szCs w:val="23"/>
          <w:lang w:eastAsia="ar-SA"/>
        </w:rPr>
        <w:t xml:space="preserve">Оплата услуги производится Заказчиком за счет средств </w:t>
      </w:r>
      <w:r w:rsidR="004767F9" w:rsidRPr="0006164B">
        <w:rPr>
          <w:rFonts w:ascii="Times New Roman" w:hAnsi="Times New Roman" w:cs="Times New Roman"/>
          <w:sz w:val="23"/>
          <w:szCs w:val="23"/>
          <w:lang w:eastAsia="ar-SA"/>
        </w:rPr>
        <w:t xml:space="preserve">ГПОАУ ЯО Ярославского педагогического колледжа </w:t>
      </w:r>
      <w:r w:rsidRPr="0006164B">
        <w:rPr>
          <w:rFonts w:ascii="Times New Roman" w:hAnsi="Times New Roman" w:cs="Times New Roman"/>
          <w:sz w:val="23"/>
          <w:szCs w:val="23"/>
          <w:lang w:eastAsia="ar-SA"/>
        </w:rPr>
        <w:t xml:space="preserve">путем безналичного перечисления денежных средств на расчетный счет Исполнителя в следующем порядке: </w:t>
      </w:r>
      <w:r w:rsidRPr="0006164B">
        <w:rPr>
          <w:rFonts w:ascii="Times New Roman" w:hAnsi="Times New Roman" w:cs="Times New Roman"/>
          <w:sz w:val="23"/>
          <w:szCs w:val="23"/>
        </w:rPr>
        <w:t xml:space="preserve">в течение </w:t>
      </w:r>
      <w:r w:rsidR="004767F9" w:rsidRPr="0006164B">
        <w:rPr>
          <w:rFonts w:ascii="Times New Roman" w:hAnsi="Times New Roman" w:cs="Times New Roman"/>
          <w:sz w:val="23"/>
          <w:szCs w:val="23"/>
        </w:rPr>
        <w:t>3</w:t>
      </w:r>
      <w:r w:rsidRPr="0006164B">
        <w:rPr>
          <w:rFonts w:ascii="Times New Roman" w:hAnsi="Times New Roman" w:cs="Times New Roman"/>
          <w:sz w:val="23"/>
          <w:szCs w:val="23"/>
        </w:rPr>
        <w:t>0 дней</w:t>
      </w:r>
      <w:r w:rsidRPr="0006164B">
        <w:rPr>
          <w:rFonts w:ascii="Times New Roman" w:hAnsi="Times New Roman" w:cs="Times New Roman"/>
          <w:color w:val="000000"/>
          <w:sz w:val="23"/>
          <w:szCs w:val="23"/>
        </w:rPr>
        <w:t xml:space="preserve"> с момента подписания акта приемки оказанных услуг при наличии на счете финансовых ресурсов предназначенных для оплаты обязательств, являющихся предметом настоящего Контракта.</w:t>
      </w:r>
      <w:r w:rsidRPr="0006164B">
        <w:rPr>
          <w:rFonts w:ascii="Times New Roman" w:hAnsi="Times New Roman" w:cs="Times New Roman"/>
          <w:sz w:val="23"/>
          <w:szCs w:val="23"/>
          <w:lang w:eastAsia="ar-SA"/>
        </w:rPr>
        <w:t>.</w:t>
      </w:r>
    </w:p>
    <w:p w:rsidR="00F55750" w:rsidRPr="0006164B" w:rsidRDefault="00F55750" w:rsidP="00F252E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  <w:lang w:eastAsia="ar-SA"/>
        </w:rPr>
      </w:pPr>
    </w:p>
    <w:p w:rsidR="00F55750" w:rsidRPr="0006164B" w:rsidRDefault="00F55750" w:rsidP="002E1AFC">
      <w:pPr>
        <w:numPr>
          <w:ilvl w:val="0"/>
          <w:numId w:val="14"/>
        </w:numPr>
        <w:tabs>
          <w:tab w:val="clear" w:pos="4320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3"/>
          <w:szCs w:val="23"/>
          <w:lang w:eastAsia="ar-SA"/>
        </w:rPr>
      </w:pPr>
      <w:r w:rsidRPr="0006164B">
        <w:rPr>
          <w:rFonts w:ascii="Times New Roman" w:hAnsi="Times New Roman" w:cs="Times New Roman"/>
          <w:b/>
          <w:sz w:val="23"/>
          <w:szCs w:val="23"/>
          <w:lang w:eastAsia="ar-SA"/>
        </w:rPr>
        <w:t>Место, условия и сроки (периоды)</w:t>
      </w:r>
    </w:p>
    <w:p w:rsidR="00F55750" w:rsidRPr="0006164B" w:rsidRDefault="00F55750" w:rsidP="002E1AFC">
      <w:pPr>
        <w:pStyle w:val="afff4"/>
        <w:widowControl w:val="0"/>
        <w:numPr>
          <w:ilvl w:val="1"/>
          <w:numId w:val="17"/>
        </w:numPr>
        <w:tabs>
          <w:tab w:val="left" w:pos="1276"/>
          <w:tab w:val="left" w:pos="1418"/>
        </w:tabs>
        <w:autoSpaceDE w:val="0"/>
        <w:spacing w:after="0" w:line="240" w:lineRule="auto"/>
        <w:ind w:left="0" w:firstLine="851"/>
        <w:contextualSpacing w:val="0"/>
        <w:rPr>
          <w:rFonts w:ascii="Times New Roman" w:hAnsi="Times New Roman" w:cs="Times New Roman"/>
          <w:color w:val="000000"/>
          <w:sz w:val="23"/>
          <w:szCs w:val="23"/>
        </w:rPr>
      </w:pPr>
      <w:r w:rsidRPr="0006164B">
        <w:rPr>
          <w:rFonts w:ascii="Times New Roman" w:hAnsi="Times New Roman" w:cs="Times New Roman"/>
          <w:color w:val="000000"/>
          <w:sz w:val="23"/>
          <w:szCs w:val="23"/>
        </w:rPr>
        <w:t xml:space="preserve">Исполнитель оказывает услугу в </w:t>
      </w:r>
      <w:r w:rsidR="004767F9" w:rsidRPr="0006164B">
        <w:rPr>
          <w:rFonts w:ascii="Times New Roman" w:hAnsi="Times New Roman" w:cs="Times New Roman"/>
          <w:color w:val="000000"/>
          <w:sz w:val="23"/>
          <w:szCs w:val="23"/>
        </w:rPr>
        <w:t xml:space="preserve">соответствии </w:t>
      </w:r>
      <w:r w:rsidR="004767F9" w:rsidRPr="0006164B">
        <w:rPr>
          <w:rFonts w:ascii="Times New Roman" w:hAnsi="Times New Roman" w:cs="Times New Roman"/>
          <w:sz w:val="23"/>
          <w:szCs w:val="23"/>
        </w:rPr>
        <w:t xml:space="preserve">с </w:t>
      </w:r>
      <w:r w:rsidR="006A2B03" w:rsidRPr="0006164B">
        <w:rPr>
          <w:rFonts w:ascii="Times New Roman" w:hAnsi="Times New Roman" w:cs="Times New Roman"/>
          <w:sz w:val="23"/>
          <w:szCs w:val="23"/>
        </w:rPr>
        <w:t>техническим заданием.</w:t>
      </w:r>
    </w:p>
    <w:p w:rsidR="00F55750" w:rsidRPr="0006164B" w:rsidRDefault="00F55750" w:rsidP="002E1AFC">
      <w:pPr>
        <w:pStyle w:val="afff4"/>
        <w:widowControl w:val="0"/>
        <w:numPr>
          <w:ilvl w:val="1"/>
          <w:numId w:val="17"/>
        </w:numPr>
        <w:tabs>
          <w:tab w:val="left" w:pos="1134"/>
          <w:tab w:val="left" w:pos="1276"/>
        </w:tabs>
        <w:autoSpaceDE w:val="0"/>
        <w:spacing w:after="0" w:line="240" w:lineRule="auto"/>
        <w:ind w:left="0" w:firstLine="851"/>
        <w:contextualSpacing w:val="0"/>
        <w:rPr>
          <w:rFonts w:ascii="Times New Roman" w:hAnsi="Times New Roman" w:cs="Times New Roman"/>
          <w:color w:val="000000"/>
          <w:sz w:val="23"/>
          <w:szCs w:val="23"/>
        </w:rPr>
      </w:pPr>
      <w:r w:rsidRPr="0006164B">
        <w:rPr>
          <w:rFonts w:ascii="Times New Roman" w:hAnsi="Times New Roman" w:cs="Times New Roman"/>
          <w:color w:val="000000"/>
          <w:sz w:val="23"/>
          <w:szCs w:val="23"/>
        </w:rPr>
        <w:t xml:space="preserve">Услуга оказывается с даты заключения контракта до </w:t>
      </w:r>
      <w:r w:rsidR="004767F9" w:rsidRPr="0006164B">
        <w:rPr>
          <w:rFonts w:ascii="Times New Roman" w:hAnsi="Times New Roman" w:cs="Times New Roman"/>
          <w:sz w:val="23"/>
          <w:szCs w:val="23"/>
        </w:rPr>
        <w:t>30</w:t>
      </w:r>
      <w:r w:rsidRPr="0006164B">
        <w:rPr>
          <w:rFonts w:ascii="Times New Roman" w:hAnsi="Times New Roman" w:cs="Times New Roman"/>
          <w:sz w:val="23"/>
          <w:szCs w:val="23"/>
        </w:rPr>
        <w:t>.</w:t>
      </w:r>
      <w:r w:rsidR="004767F9" w:rsidRPr="0006164B">
        <w:rPr>
          <w:rFonts w:ascii="Times New Roman" w:hAnsi="Times New Roman" w:cs="Times New Roman"/>
          <w:sz w:val="23"/>
          <w:szCs w:val="23"/>
        </w:rPr>
        <w:t>09</w:t>
      </w:r>
      <w:r w:rsidRPr="0006164B">
        <w:rPr>
          <w:rFonts w:ascii="Times New Roman" w:hAnsi="Times New Roman" w:cs="Times New Roman"/>
          <w:sz w:val="23"/>
          <w:szCs w:val="23"/>
        </w:rPr>
        <w:t>.2016</w:t>
      </w:r>
      <w:r w:rsidRPr="0006164B">
        <w:rPr>
          <w:rFonts w:ascii="Times New Roman" w:hAnsi="Times New Roman" w:cs="Times New Roman"/>
          <w:color w:val="000000"/>
          <w:sz w:val="23"/>
          <w:szCs w:val="23"/>
        </w:rPr>
        <w:t>. Место оказания услуги – 150002,  г. Ярославль, ул. Маланова, д.12а, учебный корпус № 2.</w:t>
      </w:r>
    </w:p>
    <w:p w:rsidR="00F55750" w:rsidRPr="0006164B" w:rsidRDefault="00F55750" w:rsidP="00F252E7">
      <w:pPr>
        <w:pStyle w:val="afff4"/>
        <w:widowControl w:val="0"/>
        <w:autoSpaceDE w:val="0"/>
        <w:spacing w:after="0"/>
        <w:ind w:left="0"/>
        <w:rPr>
          <w:rFonts w:ascii="Times New Roman" w:hAnsi="Times New Roman" w:cs="Times New Roman"/>
          <w:color w:val="000000"/>
          <w:sz w:val="23"/>
          <w:szCs w:val="23"/>
        </w:rPr>
      </w:pPr>
    </w:p>
    <w:p w:rsidR="00F55750" w:rsidRPr="0006164B" w:rsidRDefault="00F55750" w:rsidP="002E1AFC">
      <w:pPr>
        <w:pStyle w:val="afff4"/>
        <w:widowControl w:val="0"/>
        <w:numPr>
          <w:ilvl w:val="0"/>
          <w:numId w:val="17"/>
        </w:numPr>
        <w:autoSpaceDE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06164B">
        <w:rPr>
          <w:rFonts w:ascii="Times New Roman" w:hAnsi="Times New Roman" w:cs="Times New Roman"/>
          <w:b/>
          <w:color w:val="000000"/>
          <w:sz w:val="23"/>
          <w:szCs w:val="23"/>
        </w:rPr>
        <w:t>Порядок приемки оказанной услуги</w:t>
      </w:r>
    </w:p>
    <w:p w:rsidR="00F55750" w:rsidRPr="0006164B" w:rsidRDefault="00F55750" w:rsidP="00F252E7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</w:rPr>
        <w:t xml:space="preserve">4.1. Приемка оказанных услуг осуществляется Заказчиком по факту оказания услуг и оформляется путем подписания акта приемки оказанных услуг (далее - Акт). </w:t>
      </w:r>
    </w:p>
    <w:p w:rsidR="00F55750" w:rsidRPr="0006164B" w:rsidRDefault="00F55750" w:rsidP="00F252E7">
      <w:pPr>
        <w:tabs>
          <w:tab w:val="left" w:pos="1199"/>
        </w:tabs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</w:rPr>
        <w:t>4.2. Акт подписывается Заказчиком в срок, не позднее рабочего дня, следующего за днем завершения экспертизы.</w:t>
      </w:r>
    </w:p>
    <w:p w:rsidR="00F55750" w:rsidRPr="0006164B" w:rsidRDefault="00F55750" w:rsidP="00F252E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</w:rPr>
        <w:t>4.3. Для проверки и приемки оказанных Исполнителем результатов, предусмотренных контрактом, в части их соответствия условиям контракта Заказчик имеет право провести экспертизу. Экспертиза результатов, предусмотренных контрактом, может проводится Заказчиком своими силами или к ее проведению могут привлекаться эксперты, экспертные организации на основании п. 14.3 ч. 14 Положения о закупке товаров, работ, услуг ГПОАУ ЯО Ярославского педагогического колледжа.</w:t>
      </w:r>
    </w:p>
    <w:p w:rsidR="00F55750" w:rsidRPr="0006164B" w:rsidRDefault="00F55750" w:rsidP="00F252E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</w:rPr>
        <w:lastRenderedPageBreak/>
        <w:t>4.4. Экспертиза своими силами проводится Заказчиком в течение 5 рабочих дней со дня получения от Исполнителя Акта.</w:t>
      </w:r>
    </w:p>
    <w:p w:rsidR="00F55750" w:rsidRPr="0006164B" w:rsidRDefault="00F55750" w:rsidP="00F252E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</w:rPr>
        <w:t>4.5. Экспертиза привлеченными Заказчиком экспертами, экспертными организациями проводится в течение 5 рабочих дней со дня получения от Исполнителя Акта.</w:t>
      </w:r>
    </w:p>
    <w:p w:rsidR="00F55750" w:rsidRPr="0006164B" w:rsidRDefault="00F55750" w:rsidP="00F252E7">
      <w:pPr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</w:rPr>
        <w:t xml:space="preserve">4.6. В случае несоответствия оказанных услуг требованиям настоящего контракта (за исключением требований контракта, не препятствующих приемке оказанных услуг) Заказчик в срок, не позднее рабочего дня, следующего за днем завершения экспертизы, направляет Исполнителю мотивированный отказ от подписания Акта. </w:t>
      </w:r>
    </w:p>
    <w:p w:rsidR="00F55750" w:rsidRPr="0006164B" w:rsidRDefault="00F55750" w:rsidP="00F252E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</w:rPr>
        <w:t>4.7. В течение 2 рабочих дней с момента получения Исполнителем мотивированного отказа от приемки услуг Сторонами составляется и подписывается акт с указанием в нем допущенных нарушений, перечня необходимых доработок и сроков их выполнения. Устранение недостатков осуществляется за счет средств Исполнителя.</w:t>
      </w:r>
    </w:p>
    <w:p w:rsidR="00F55750" w:rsidRPr="0006164B" w:rsidRDefault="00F55750" w:rsidP="00F252E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3"/>
          <w:szCs w:val="23"/>
          <w:lang w:eastAsia="ar-SA"/>
        </w:rPr>
      </w:pPr>
      <w:r w:rsidRPr="0006164B">
        <w:rPr>
          <w:rFonts w:ascii="Times New Roman" w:hAnsi="Times New Roman" w:cs="Times New Roman"/>
          <w:sz w:val="23"/>
          <w:szCs w:val="23"/>
        </w:rPr>
        <w:t xml:space="preserve">4.8. </w:t>
      </w:r>
      <w:r w:rsidRPr="0006164B">
        <w:rPr>
          <w:rFonts w:ascii="Times New Roman" w:hAnsi="Times New Roman" w:cs="Times New Roman"/>
          <w:sz w:val="23"/>
          <w:szCs w:val="23"/>
          <w:lang w:eastAsia="ar-SA"/>
        </w:rPr>
        <w:t xml:space="preserve">В случае если заключением эксперта, экспертной организации подтверждено несоответствие оказанных услуг установленным требованиям (за исключениям установления нарушений требований контракта, не препятствующих приемке </w:t>
      </w:r>
      <w:r w:rsidRPr="0006164B">
        <w:rPr>
          <w:rFonts w:ascii="Times New Roman" w:hAnsi="Times New Roman" w:cs="Times New Roman"/>
          <w:sz w:val="23"/>
          <w:szCs w:val="23"/>
        </w:rPr>
        <w:t>оказанных услуг</w:t>
      </w:r>
      <w:r w:rsidRPr="0006164B">
        <w:rPr>
          <w:rFonts w:ascii="Times New Roman" w:hAnsi="Times New Roman" w:cs="Times New Roman"/>
          <w:sz w:val="23"/>
          <w:szCs w:val="23"/>
          <w:lang w:eastAsia="ar-SA"/>
        </w:rPr>
        <w:t>) Исполнитель возмещает Заказчику стоимость экспертизы.</w:t>
      </w:r>
    </w:p>
    <w:p w:rsidR="00F55750" w:rsidRPr="0006164B" w:rsidRDefault="00F55750" w:rsidP="00F252E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3"/>
          <w:szCs w:val="23"/>
          <w:lang w:eastAsia="ar-SA"/>
        </w:rPr>
      </w:pPr>
    </w:p>
    <w:p w:rsidR="00F55750" w:rsidRPr="0006164B" w:rsidRDefault="00F55750" w:rsidP="002E1AFC">
      <w:pPr>
        <w:pStyle w:val="afff4"/>
        <w:numPr>
          <w:ilvl w:val="0"/>
          <w:numId w:val="16"/>
        </w:numP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3"/>
          <w:szCs w:val="23"/>
          <w:lang w:eastAsia="ar-SA"/>
        </w:rPr>
      </w:pPr>
      <w:r w:rsidRPr="0006164B">
        <w:rPr>
          <w:rFonts w:ascii="Times New Roman" w:hAnsi="Times New Roman" w:cs="Times New Roman"/>
          <w:b/>
          <w:sz w:val="23"/>
          <w:szCs w:val="23"/>
          <w:lang w:eastAsia="ar-SA"/>
        </w:rPr>
        <w:t>Права и обязанности Сторон</w:t>
      </w:r>
    </w:p>
    <w:p w:rsidR="00F55750" w:rsidRPr="0006164B" w:rsidRDefault="00F55750" w:rsidP="002E1AFC">
      <w:pPr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3"/>
          <w:szCs w:val="23"/>
          <w:lang w:eastAsia="ar-SA"/>
        </w:rPr>
      </w:pPr>
      <w:r w:rsidRPr="0006164B">
        <w:rPr>
          <w:rFonts w:ascii="Times New Roman" w:hAnsi="Times New Roman" w:cs="Times New Roman"/>
          <w:sz w:val="23"/>
          <w:szCs w:val="23"/>
          <w:lang w:eastAsia="ar-SA"/>
        </w:rPr>
        <w:t>Исполнитель обязан:</w:t>
      </w:r>
    </w:p>
    <w:p w:rsidR="00F55750" w:rsidRPr="0006164B" w:rsidRDefault="00F55750" w:rsidP="00F252E7">
      <w:pPr>
        <w:tabs>
          <w:tab w:val="left" w:pos="1276"/>
          <w:tab w:val="left" w:pos="1560"/>
        </w:tabs>
        <w:spacing w:after="0"/>
        <w:ind w:firstLine="709"/>
        <w:rPr>
          <w:rFonts w:ascii="Times New Roman" w:hAnsi="Times New Roman" w:cs="Times New Roman"/>
          <w:b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</w:rPr>
        <w:t xml:space="preserve">5.1.1. Выполнить услугу в соответствии с </w:t>
      </w:r>
      <w:r w:rsidR="006A2B03" w:rsidRPr="0006164B">
        <w:rPr>
          <w:rFonts w:ascii="Times New Roman" w:hAnsi="Times New Roman" w:cs="Times New Roman"/>
          <w:sz w:val="23"/>
          <w:szCs w:val="23"/>
        </w:rPr>
        <w:t>техническим задание</w:t>
      </w:r>
      <w:r w:rsidRPr="0006164B">
        <w:rPr>
          <w:rFonts w:ascii="Times New Roman" w:hAnsi="Times New Roman" w:cs="Times New Roman"/>
          <w:sz w:val="23"/>
          <w:szCs w:val="23"/>
        </w:rPr>
        <w:t xml:space="preserve"> и на условиях, предусмотренных настоящим Контрактом.</w:t>
      </w:r>
    </w:p>
    <w:p w:rsidR="00F55750" w:rsidRPr="0006164B" w:rsidRDefault="00F55750" w:rsidP="006A2B03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3"/>
          <w:szCs w:val="23"/>
          <w:lang w:eastAsia="ar-SA"/>
        </w:rPr>
      </w:pPr>
      <w:r w:rsidRPr="0006164B">
        <w:rPr>
          <w:rFonts w:ascii="Times New Roman" w:hAnsi="Times New Roman" w:cs="Times New Roman"/>
          <w:sz w:val="23"/>
          <w:szCs w:val="23"/>
        </w:rPr>
        <w:t>5.1.2. Не нарушать срок выполнения услуги, устранить допущенные недостатки</w:t>
      </w:r>
      <w:r w:rsidRPr="0006164B">
        <w:rPr>
          <w:rFonts w:ascii="Times New Roman" w:hAnsi="Times New Roman" w:cs="Times New Roman"/>
          <w:sz w:val="23"/>
          <w:szCs w:val="23"/>
          <w:lang w:eastAsia="ar-SA"/>
        </w:rPr>
        <w:t>.</w:t>
      </w:r>
    </w:p>
    <w:p w:rsidR="00F55750" w:rsidRPr="0006164B" w:rsidRDefault="00F55750" w:rsidP="002E1AFC">
      <w:pPr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3"/>
          <w:szCs w:val="23"/>
          <w:lang w:eastAsia="ar-SA"/>
        </w:rPr>
      </w:pPr>
      <w:r w:rsidRPr="0006164B">
        <w:rPr>
          <w:rFonts w:ascii="Times New Roman" w:hAnsi="Times New Roman" w:cs="Times New Roman"/>
          <w:sz w:val="23"/>
          <w:szCs w:val="23"/>
          <w:lang w:eastAsia="ar-SA"/>
        </w:rPr>
        <w:t>Заказчик обязан:</w:t>
      </w:r>
    </w:p>
    <w:p w:rsidR="00F55750" w:rsidRPr="0006164B" w:rsidRDefault="00F55750" w:rsidP="002E1AFC">
      <w:pPr>
        <w:widowControl w:val="0"/>
        <w:numPr>
          <w:ilvl w:val="2"/>
          <w:numId w:val="1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3"/>
          <w:szCs w:val="23"/>
          <w:lang w:eastAsia="ar-SA"/>
        </w:rPr>
      </w:pPr>
      <w:r w:rsidRPr="0006164B">
        <w:rPr>
          <w:rFonts w:ascii="Times New Roman" w:hAnsi="Times New Roman" w:cs="Times New Roman"/>
          <w:sz w:val="23"/>
          <w:szCs w:val="23"/>
          <w:lang w:eastAsia="ar-SA"/>
        </w:rPr>
        <w:t xml:space="preserve"> Принять и оплатить услугу в соответствии с условиями настоящего Контракта.</w:t>
      </w:r>
    </w:p>
    <w:p w:rsidR="00F55750" w:rsidRPr="0006164B" w:rsidRDefault="00F55750" w:rsidP="002E1AFC">
      <w:pPr>
        <w:widowControl w:val="0"/>
        <w:numPr>
          <w:ilvl w:val="2"/>
          <w:numId w:val="1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3"/>
          <w:szCs w:val="23"/>
          <w:lang w:eastAsia="ar-SA"/>
        </w:rPr>
      </w:pPr>
      <w:r w:rsidRPr="0006164B">
        <w:rPr>
          <w:rFonts w:ascii="Times New Roman" w:hAnsi="Times New Roman" w:cs="Times New Roman"/>
          <w:sz w:val="23"/>
          <w:szCs w:val="23"/>
          <w:lang w:eastAsia="ar-SA"/>
        </w:rPr>
        <w:t xml:space="preserve"> Возвратить Исполнителю денежные средства, внесенные в качестве обеспечения исполнения Контракта (если такая форма обеспечения исполнения контракта применена Исполнителем), в течение 10 рабочих дней с даты подписания акта приемки оказанных услуг приемочной комиссией Заказчика, при условии надлежащего исполнения Исполнителем своих обязательств по Контракту.</w:t>
      </w:r>
    </w:p>
    <w:p w:rsidR="00F55750" w:rsidRPr="0006164B" w:rsidRDefault="00F55750" w:rsidP="00F252E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  <w:lang w:eastAsia="ar-SA"/>
        </w:rPr>
      </w:pPr>
    </w:p>
    <w:p w:rsidR="00F55750" w:rsidRPr="0006164B" w:rsidRDefault="00F55750" w:rsidP="002E1AFC">
      <w:pPr>
        <w:pStyle w:val="afff4"/>
        <w:numPr>
          <w:ilvl w:val="0"/>
          <w:numId w:val="16"/>
        </w:numP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6164B">
        <w:rPr>
          <w:rFonts w:ascii="Times New Roman" w:hAnsi="Times New Roman" w:cs="Times New Roman"/>
          <w:b/>
          <w:sz w:val="23"/>
          <w:szCs w:val="23"/>
        </w:rPr>
        <w:t>Ответственность Сторон. Порядок урегулирования споров</w:t>
      </w:r>
    </w:p>
    <w:p w:rsidR="00F55750" w:rsidRPr="0006164B" w:rsidRDefault="00F55750" w:rsidP="004767F9">
      <w:pPr>
        <w:pStyle w:val="210"/>
        <w:tabs>
          <w:tab w:val="left" w:pos="426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06164B">
        <w:rPr>
          <w:sz w:val="23"/>
          <w:szCs w:val="23"/>
        </w:rPr>
        <w:t>6.1.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РФ.</w:t>
      </w:r>
    </w:p>
    <w:p w:rsidR="00F55750" w:rsidRPr="0006164B" w:rsidRDefault="00F55750" w:rsidP="00F252E7">
      <w:pPr>
        <w:tabs>
          <w:tab w:val="left" w:pos="567"/>
        </w:tabs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</w:rPr>
        <w:t>6.2. 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т.п.</w:t>
      </w:r>
    </w:p>
    <w:p w:rsidR="00F55750" w:rsidRPr="0006164B" w:rsidRDefault="00F55750" w:rsidP="00F252E7">
      <w:pPr>
        <w:tabs>
          <w:tab w:val="left" w:pos="567"/>
        </w:tabs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</w:rPr>
        <w:t>6.3. За нарушение сроков оплаты, определяемых настоящим Контрактом, Заказчик уплачивает Поставщику неустойку в виде пени в размере  0,0</w:t>
      </w:r>
      <w:r w:rsidR="004767F9" w:rsidRPr="0006164B">
        <w:rPr>
          <w:rFonts w:ascii="Times New Roman" w:hAnsi="Times New Roman" w:cs="Times New Roman"/>
          <w:sz w:val="23"/>
          <w:szCs w:val="23"/>
        </w:rPr>
        <w:t>5</w:t>
      </w:r>
      <w:r w:rsidRPr="0006164B">
        <w:rPr>
          <w:rFonts w:ascii="Times New Roman" w:hAnsi="Times New Roman" w:cs="Times New Roman"/>
          <w:sz w:val="23"/>
          <w:szCs w:val="23"/>
        </w:rPr>
        <w:t xml:space="preserve"> % от суммы задержанного платежа за каждый день просрочки до момента исполнения своих обязательств по оплате. </w:t>
      </w:r>
    </w:p>
    <w:p w:rsidR="00F55750" w:rsidRPr="0006164B" w:rsidRDefault="00F55750" w:rsidP="00F252E7">
      <w:pPr>
        <w:tabs>
          <w:tab w:val="left" w:pos="567"/>
        </w:tabs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</w:rPr>
        <w:t>6.4. За нарушение сроков выполнения работ/оказания услуг по настоящему Контракту, Поставщик уплачивает Заказчику неустойку в виде пени в размере 0,0</w:t>
      </w:r>
      <w:r w:rsidR="004767F9" w:rsidRPr="0006164B">
        <w:rPr>
          <w:rFonts w:ascii="Times New Roman" w:hAnsi="Times New Roman" w:cs="Times New Roman"/>
          <w:sz w:val="23"/>
          <w:szCs w:val="23"/>
        </w:rPr>
        <w:t>5</w:t>
      </w:r>
      <w:r w:rsidRPr="0006164B">
        <w:rPr>
          <w:rFonts w:ascii="Times New Roman" w:hAnsi="Times New Roman" w:cs="Times New Roman"/>
          <w:sz w:val="23"/>
          <w:szCs w:val="23"/>
        </w:rPr>
        <w:t>% от суммы не оказанных работ/ услуг за каждый день просрочки до момента исполнения Поставщиком своих обязательств по срокам выполнения работ/оказания услуг.</w:t>
      </w:r>
    </w:p>
    <w:p w:rsidR="00F55750" w:rsidRPr="0006164B" w:rsidRDefault="00F55750" w:rsidP="00F252E7">
      <w:pPr>
        <w:tabs>
          <w:tab w:val="left" w:pos="567"/>
        </w:tabs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</w:rPr>
        <w:t>6.5. В случае полного или частичного неисполнения обязательств по настоящему Контракту Поставщиком, последний обязан уплатить Заказчику неустойку в размере 0,0</w:t>
      </w:r>
      <w:r w:rsidR="004767F9" w:rsidRPr="0006164B">
        <w:rPr>
          <w:rFonts w:ascii="Times New Roman" w:hAnsi="Times New Roman" w:cs="Times New Roman"/>
          <w:sz w:val="23"/>
          <w:szCs w:val="23"/>
        </w:rPr>
        <w:t>5</w:t>
      </w:r>
      <w:r w:rsidRPr="0006164B">
        <w:rPr>
          <w:rFonts w:ascii="Times New Roman" w:hAnsi="Times New Roman" w:cs="Times New Roman"/>
          <w:sz w:val="23"/>
          <w:szCs w:val="23"/>
        </w:rPr>
        <w:t>% цены Контракта и возместить причиненные в результате этого убытки.</w:t>
      </w:r>
    </w:p>
    <w:p w:rsidR="00F55750" w:rsidRPr="0006164B" w:rsidRDefault="00F55750" w:rsidP="00F252E7">
      <w:pPr>
        <w:tabs>
          <w:tab w:val="left" w:pos="567"/>
        </w:tabs>
        <w:spacing w:after="0"/>
        <w:ind w:firstLine="709"/>
        <w:rPr>
          <w:rFonts w:ascii="Times New Roman" w:hAnsi="Times New Roman" w:cs="Times New Roman"/>
          <w:sz w:val="23"/>
          <w:szCs w:val="23"/>
          <w:shd w:val="clear" w:color="auto" w:fill="FFFF00"/>
        </w:rPr>
      </w:pPr>
      <w:r w:rsidRPr="0006164B">
        <w:rPr>
          <w:rFonts w:ascii="Times New Roman" w:hAnsi="Times New Roman" w:cs="Times New Roman"/>
          <w:sz w:val="23"/>
          <w:szCs w:val="23"/>
        </w:rPr>
        <w:t>6.6. В случае оказания услуг ненадлежащего качества Поставщик выплачивает Заказчику штраф в размере 0,0</w:t>
      </w:r>
      <w:r w:rsidR="004767F9" w:rsidRPr="0006164B">
        <w:rPr>
          <w:rFonts w:ascii="Times New Roman" w:hAnsi="Times New Roman" w:cs="Times New Roman"/>
          <w:sz w:val="23"/>
          <w:szCs w:val="23"/>
        </w:rPr>
        <w:t>5</w:t>
      </w:r>
      <w:r w:rsidRPr="0006164B">
        <w:rPr>
          <w:rFonts w:ascii="Times New Roman" w:hAnsi="Times New Roman" w:cs="Times New Roman"/>
          <w:sz w:val="23"/>
          <w:szCs w:val="23"/>
        </w:rPr>
        <w:t>% от стоимости оказанных услуг.</w:t>
      </w:r>
    </w:p>
    <w:p w:rsidR="00F55750" w:rsidRPr="0006164B" w:rsidRDefault="00F55750" w:rsidP="00F252E7">
      <w:pPr>
        <w:tabs>
          <w:tab w:val="left" w:pos="567"/>
        </w:tabs>
        <w:spacing w:after="0"/>
        <w:ind w:firstLine="709"/>
        <w:rPr>
          <w:rFonts w:ascii="Times New Roman" w:hAnsi="Times New Roman" w:cs="Times New Roman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</w:rPr>
        <w:t xml:space="preserve">6.7. В случае полной или частичной аннуляции выполнения работ/оказания услуг Заказчиком, Заказчик обязан возместить все понесенные Поставщиком документально подтвержденные фактические затраты, включая штрафные санкции третьих лиц, привлеченных Поставщиком в целях выполнения работ/оказания услуг по настоящему Контракту, выставленные Поставщику третьими лицами, в связи с </w:t>
      </w:r>
      <w:r w:rsidRPr="0006164B">
        <w:rPr>
          <w:rFonts w:ascii="Times New Roman" w:hAnsi="Times New Roman" w:cs="Times New Roman"/>
          <w:sz w:val="23"/>
          <w:szCs w:val="23"/>
        </w:rPr>
        <w:lastRenderedPageBreak/>
        <w:t xml:space="preserve">возникшей в результате аннуляции упущенной выгоды, а также оплатить работы/услуги Поставщика, в объеме, выполненном к моменту отказа Заказчика. </w:t>
      </w:r>
    </w:p>
    <w:p w:rsidR="00F55750" w:rsidRPr="0006164B" w:rsidRDefault="00F55750" w:rsidP="00F252E7">
      <w:pPr>
        <w:pStyle w:val="afff4"/>
        <w:tabs>
          <w:tab w:val="left" w:pos="567"/>
        </w:tabs>
        <w:spacing w:after="0"/>
        <w:ind w:left="0" w:firstLine="709"/>
        <w:rPr>
          <w:rFonts w:ascii="Times New Roman" w:hAnsi="Times New Roman" w:cs="Times New Roman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</w:rPr>
        <w:t xml:space="preserve">Размер таких выплат не может превышать общей стоимости работ/услуг, предусмотренных настоящим Контрактом. </w:t>
      </w:r>
    </w:p>
    <w:p w:rsidR="00F55750" w:rsidRPr="0006164B" w:rsidRDefault="00F55750" w:rsidP="00F252E7">
      <w:pPr>
        <w:pStyle w:val="afff4"/>
        <w:tabs>
          <w:tab w:val="left" w:pos="567"/>
        </w:tabs>
        <w:spacing w:after="0"/>
        <w:ind w:left="0" w:firstLine="709"/>
        <w:rPr>
          <w:rFonts w:ascii="Times New Roman" w:hAnsi="Times New Roman" w:cs="Times New Roman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</w:rPr>
        <w:t>6.8. Поставщик не осуществляет возврат денежных средств Заказчику за заявленные, забронированные, оплаченные третьим лицам услуги и не использованные по инициативе Заказчика.</w:t>
      </w:r>
    </w:p>
    <w:p w:rsidR="00F55750" w:rsidRPr="0006164B" w:rsidRDefault="004767F9" w:rsidP="002E1AFC">
      <w:pPr>
        <w:pStyle w:val="afff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</w:rPr>
        <w:t>Споры</w:t>
      </w:r>
      <w:r w:rsidR="00F55750" w:rsidRPr="0006164B">
        <w:rPr>
          <w:rFonts w:ascii="Times New Roman" w:hAnsi="Times New Roman" w:cs="Times New Roman"/>
          <w:sz w:val="23"/>
          <w:szCs w:val="23"/>
          <w:lang w:val="de-DE"/>
        </w:rPr>
        <w:t xml:space="preserve"> и </w:t>
      </w:r>
      <w:r w:rsidRPr="0006164B">
        <w:rPr>
          <w:rFonts w:ascii="Times New Roman" w:hAnsi="Times New Roman" w:cs="Times New Roman"/>
          <w:sz w:val="23"/>
          <w:szCs w:val="23"/>
        </w:rPr>
        <w:t>разногласия</w:t>
      </w:r>
      <w:r w:rsidR="00F55750" w:rsidRPr="0006164B">
        <w:rPr>
          <w:rFonts w:ascii="Times New Roman" w:hAnsi="Times New Roman" w:cs="Times New Roman"/>
          <w:sz w:val="23"/>
          <w:szCs w:val="23"/>
          <w:lang w:val="de-DE"/>
        </w:rPr>
        <w:t xml:space="preserve">, </w:t>
      </w:r>
      <w:r w:rsidRPr="0006164B">
        <w:rPr>
          <w:rFonts w:ascii="Times New Roman" w:hAnsi="Times New Roman" w:cs="Times New Roman"/>
          <w:sz w:val="23"/>
          <w:szCs w:val="23"/>
        </w:rPr>
        <w:t>которые</w:t>
      </w:r>
      <w:r w:rsidR="00F55750" w:rsidRPr="0006164B">
        <w:rPr>
          <w:rFonts w:ascii="Times New Roman" w:hAnsi="Times New Roman" w:cs="Times New Roman"/>
          <w:sz w:val="23"/>
          <w:szCs w:val="23"/>
        </w:rPr>
        <w:t xml:space="preserve"> </w:t>
      </w:r>
      <w:r w:rsidRPr="0006164B">
        <w:rPr>
          <w:rFonts w:ascii="Times New Roman" w:hAnsi="Times New Roman" w:cs="Times New Roman"/>
          <w:sz w:val="23"/>
          <w:szCs w:val="23"/>
        </w:rPr>
        <w:t>могут</w:t>
      </w:r>
      <w:r w:rsidR="00F55750" w:rsidRPr="0006164B">
        <w:rPr>
          <w:rFonts w:ascii="Times New Roman" w:hAnsi="Times New Roman" w:cs="Times New Roman"/>
          <w:sz w:val="23"/>
          <w:szCs w:val="23"/>
        </w:rPr>
        <w:t xml:space="preserve"> </w:t>
      </w:r>
      <w:r w:rsidRPr="0006164B">
        <w:rPr>
          <w:rFonts w:ascii="Times New Roman" w:hAnsi="Times New Roman" w:cs="Times New Roman"/>
          <w:sz w:val="23"/>
          <w:szCs w:val="23"/>
        </w:rPr>
        <w:t>возникнуть при исполнении настоящего</w:t>
      </w:r>
      <w:r w:rsidR="00F55750" w:rsidRPr="0006164B">
        <w:rPr>
          <w:rFonts w:ascii="Times New Roman" w:hAnsi="Times New Roman" w:cs="Times New Roman"/>
          <w:sz w:val="23"/>
          <w:szCs w:val="23"/>
        </w:rPr>
        <w:t xml:space="preserve"> </w:t>
      </w:r>
      <w:r w:rsidRPr="0006164B">
        <w:rPr>
          <w:rFonts w:ascii="Times New Roman" w:hAnsi="Times New Roman" w:cs="Times New Roman"/>
          <w:sz w:val="23"/>
          <w:szCs w:val="23"/>
        </w:rPr>
        <w:t>Контракта</w:t>
      </w:r>
      <w:r w:rsidR="00F55750" w:rsidRPr="0006164B">
        <w:rPr>
          <w:rFonts w:ascii="Times New Roman" w:hAnsi="Times New Roman" w:cs="Times New Roman"/>
          <w:sz w:val="23"/>
          <w:szCs w:val="23"/>
          <w:lang w:val="de-DE"/>
        </w:rPr>
        <w:t>,</w:t>
      </w:r>
      <w:r w:rsidR="00F55750" w:rsidRPr="0006164B">
        <w:rPr>
          <w:rFonts w:ascii="Times New Roman" w:hAnsi="Times New Roman" w:cs="Times New Roman"/>
          <w:sz w:val="23"/>
          <w:szCs w:val="23"/>
        </w:rPr>
        <w:t xml:space="preserve"> </w:t>
      </w:r>
      <w:r w:rsidRPr="0006164B">
        <w:rPr>
          <w:rFonts w:ascii="Times New Roman" w:hAnsi="Times New Roman" w:cs="Times New Roman"/>
          <w:sz w:val="23"/>
          <w:szCs w:val="23"/>
        </w:rPr>
        <w:t>будут по возможности</w:t>
      </w:r>
      <w:r w:rsidR="00F55750" w:rsidRPr="0006164B">
        <w:rPr>
          <w:rFonts w:ascii="Times New Roman" w:hAnsi="Times New Roman" w:cs="Times New Roman"/>
          <w:sz w:val="23"/>
          <w:szCs w:val="23"/>
        </w:rPr>
        <w:t xml:space="preserve"> </w:t>
      </w:r>
      <w:r w:rsidRPr="0006164B">
        <w:rPr>
          <w:rFonts w:ascii="Times New Roman" w:hAnsi="Times New Roman" w:cs="Times New Roman"/>
          <w:sz w:val="23"/>
          <w:szCs w:val="23"/>
        </w:rPr>
        <w:t>разрешаться путем</w:t>
      </w:r>
      <w:r w:rsidR="00F55750" w:rsidRPr="0006164B">
        <w:rPr>
          <w:rFonts w:ascii="Times New Roman" w:hAnsi="Times New Roman" w:cs="Times New Roman"/>
          <w:sz w:val="23"/>
          <w:szCs w:val="23"/>
        </w:rPr>
        <w:t xml:space="preserve"> </w:t>
      </w:r>
      <w:r w:rsidR="001F5E44" w:rsidRPr="0006164B">
        <w:rPr>
          <w:rFonts w:ascii="Times New Roman" w:hAnsi="Times New Roman" w:cs="Times New Roman"/>
          <w:sz w:val="23"/>
          <w:szCs w:val="23"/>
        </w:rPr>
        <w:t>переговоров между Сторонами</w:t>
      </w:r>
      <w:r w:rsidR="00F55750" w:rsidRPr="0006164B">
        <w:rPr>
          <w:rFonts w:ascii="Times New Roman" w:hAnsi="Times New Roman" w:cs="Times New Roman"/>
          <w:sz w:val="23"/>
          <w:szCs w:val="23"/>
          <w:lang w:val="de-DE"/>
        </w:rPr>
        <w:t>.</w:t>
      </w:r>
    </w:p>
    <w:p w:rsidR="00F55750" w:rsidRPr="0006164B" w:rsidRDefault="00F55750" w:rsidP="002E1AFC">
      <w:pPr>
        <w:pStyle w:val="afff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FF0000"/>
          <w:sz w:val="23"/>
          <w:szCs w:val="23"/>
        </w:rPr>
      </w:pPr>
      <w:r w:rsidRPr="0006164B">
        <w:rPr>
          <w:rFonts w:ascii="Times New Roman" w:hAnsi="Times New Roman" w:cs="Times New Roman"/>
          <w:sz w:val="23"/>
          <w:szCs w:val="23"/>
          <w:lang w:val="de-DE"/>
        </w:rPr>
        <w:t>В</w:t>
      </w:r>
      <w:r w:rsidRPr="0006164B">
        <w:rPr>
          <w:rFonts w:ascii="Times New Roman" w:hAnsi="Times New Roman" w:cs="Times New Roman"/>
          <w:sz w:val="23"/>
          <w:szCs w:val="23"/>
        </w:rPr>
        <w:t xml:space="preserve"> </w:t>
      </w:r>
      <w:r w:rsidR="001F5E44" w:rsidRPr="0006164B">
        <w:rPr>
          <w:rFonts w:ascii="Times New Roman" w:hAnsi="Times New Roman" w:cs="Times New Roman"/>
          <w:sz w:val="23"/>
          <w:szCs w:val="23"/>
        </w:rPr>
        <w:t>случае</w:t>
      </w:r>
      <w:r w:rsidRPr="0006164B">
        <w:rPr>
          <w:rFonts w:ascii="Times New Roman" w:hAnsi="Times New Roman" w:cs="Times New Roman"/>
          <w:sz w:val="23"/>
          <w:szCs w:val="23"/>
        </w:rPr>
        <w:t xml:space="preserve"> </w:t>
      </w:r>
      <w:r w:rsidR="001F5E44" w:rsidRPr="0006164B">
        <w:rPr>
          <w:rFonts w:ascii="Times New Roman" w:hAnsi="Times New Roman" w:cs="Times New Roman"/>
          <w:sz w:val="23"/>
          <w:szCs w:val="23"/>
        </w:rPr>
        <w:t>невозможности</w:t>
      </w:r>
      <w:r w:rsidRPr="0006164B">
        <w:rPr>
          <w:rFonts w:ascii="Times New Roman" w:hAnsi="Times New Roman" w:cs="Times New Roman"/>
          <w:sz w:val="23"/>
          <w:szCs w:val="23"/>
        </w:rPr>
        <w:t xml:space="preserve"> </w:t>
      </w:r>
      <w:r w:rsidR="001F5E44" w:rsidRPr="0006164B">
        <w:rPr>
          <w:rFonts w:ascii="Times New Roman" w:hAnsi="Times New Roman" w:cs="Times New Roman"/>
          <w:sz w:val="23"/>
          <w:szCs w:val="23"/>
        </w:rPr>
        <w:t>разрешения споров</w:t>
      </w:r>
      <w:r w:rsidRPr="0006164B">
        <w:rPr>
          <w:rFonts w:ascii="Times New Roman" w:hAnsi="Times New Roman" w:cs="Times New Roman"/>
          <w:sz w:val="23"/>
          <w:szCs w:val="23"/>
        </w:rPr>
        <w:t xml:space="preserve"> </w:t>
      </w:r>
      <w:r w:rsidR="001F5E44" w:rsidRPr="0006164B">
        <w:rPr>
          <w:rFonts w:ascii="Times New Roman" w:hAnsi="Times New Roman" w:cs="Times New Roman"/>
          <w:sz w:val="23"/>
          <w:szCs w:val="23"/>
        </w:rPr>
        <w:t>путем переговоров</w:t>
      </w:r>
      <w:r w:rsidRPr="0006164B">
        <w:rPr>
          <w:rFonts w:ascii="Times New Roman" w:hAnsi="Times New Roman" w:cs="Times New Roman"/>
          <w:sz w:val="23"/>
          <w:szCs w:val="23"/>
        </w:rPr>
        <w:t xml:space="preserve"> </w:t>
      </w:r>
      <w:r w:rsidR="001F5E44" w:rsidRPr="0006164B">
        <w:rPr>
          <w:rFonts w:ascii="Times New Roman" w:hAnsi="Times New Roman" w:cs="Times New Roman"/>
          <w:sz w:val="23"/>
          <w:szCs w:val="23"/>
        </w:rPr>
        <w:t>Стороны</w:t>
      </w:r>
      <w:r w:rsidRPr="0006164B">
        <w:rPr>
          <w:rFonts w:ascii="Times New Roman" w:hAnsi="Times New Roman" w:cs="Times New Roman"/>
          <w:sz w:val="23"/>
          <w:szCs w:val="23"/>
        </w:rPr>
        <w:t xml:space="preserve"> </w:t>
      </w:r>
      <w:r w:rsidR="001F5E44" w:rsidRPr="0006164B">
        <w:rPr>
          <w:rFonts w:ascii="Times New Roman" w:hAnsi="Times New Roman" w:cs="Times New Roman"/>
          <w:sz w:val="23"/>
          <w:szCs w:val="23"/>
        </w:rPr>
        <w:t>передают их</w:t>
      </w:r>
      <w:r w:rsidRPr="0006164B">
        <w:rPr>
          <w:rFonts w:ascii="Times New Roman" w:hAnsi="Times New Roman" w:cs="Times New Roman"/>
          <w:sz w:val="23"/>
          <w:szCs w:val="23"/>
        </w:rPr>
        <w:t xml:space="preserve"> </w:t>
      </w:r>
      <w:r w:rsidR="001F5E44" w:rsidRPr="0006164B">
        <w:rPr>
          <w:rFonts w:ascii="Times New Roman" w:hAnsi="Times New Roman" w:cs="Times New Roman"/>
          <w:sz w:val="23"/>
          <w:szCs w:val="23"/>
        </w:rPr>
        <w:t>на рассмотрение</w:t>
      </w:r>
      <w:r w:rsidRPr="0006164B">
        <w:rPr>
          <w:rFonts w:ascii="Times New Roman" w:hAnsi="Times New Roman" w:cs="Times New Roman"/>
          <w:sz w:val="23"/>
          <w:szCs w:val="23"/>
          <w:lang w:val="de-DE"/>
        </w:rPr>
        <w:t xml:space="preserve"> в </w:t>
      </w:r>
      <w:r w:rsidR="001F5E44" w:rsidRPr="0006164B">
        <w:rPr>
          <w:rFonts w:ascii="Times New Roman" w:hAnsi="Times New Roman" w:cs="Times New Roman"/>
          <w:sz w:val="23"/>
          <w:szCs w:val="23"/>
        </w:rPr>
        <w:t>Арбитражный суд</w:t>
      </w:r>
      <w:r w:rsidRPr="0006164B">
        <w:rPr>
          <w:rFonts w:ascii="Times New Roman" w:hAnsi="Times New Roman" w:cs="Times New Roman"/>
          <w:sz w:val="23"/>
          <w:szCs w:val="23"/>
        </w:rPr>
        <w:t xml:space="preserve"> Ярославской области</w:t>
      </w:r>
      <w:r w:rsidRPr="0006164B">
        <w:rPr>
          <w:rFonts w:ascii="Times New Roman" w:hAnsi="Times New Roman" w:cs="Times New Roman"/>
          <w:color w:val="FF0000"/>
          <w:sz w:val="23"/>
          <w:szCs w:val="23"/>
          <w:lang w:val="de-DE"/>
        </w:rPr>
        <w:t>.</w:t>
      </w:r>
    </w:p>
    <w:p w:rsidR="00F55750" w:rsidRPr="0006164B" w:rsidRDefault="00F55750" w:rsidP="00F252E7">
      <w:pPr>
        <w:pStyle w:val="a5"/>
        <w:spacing w:after="0"/>
        <w:ind w:left="0" w:firstLine="851"/>
        <w:rPr>
          <w:sz w:val="23"/>
          <w:szCs w:val="23"/>
          <w:lang w:eastAsia="ar-SA"/>
        </w:rPr>
      </w:pPr>
    </w:p>
    <w:p w:rsidR="001F5E44" w:rsidRPr="0006164B" w:rsidRDefault="001F5E44" w:rsidP="002E1AFC">
      <w:pPr>
        <w:pStyle w:val="afff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6164B">
        <w:rPr>
          <w:rFonts w:ascii="Times New Roman" w:eastAsia="Times New Roman" w:hAnsi="Times New Roman" w:cs="Times New Roman"/>
          <w:b/>
          <w:sz w:val="23"/>
          <w:szCs w:val="23"/>
        </w:rPr>
        <w:t xml:space="preserve">Порядок изменения, дополнения и расторжение </w:t>
      </w:r>
      <w:r w:rsidR="006A2B03" w:rsidRPr="0006164B">
        <w:rPr>
          <w:rFonts w:ascii="Times New Roman" w:eastAsia="Times New Roman" w:hAnsi="Times New Roman" w:cs="Times New Roman"/>
          <w:b/>
          <w:sz w:val="23"/>
          <w:szCs w:val="23"/>
        </w:rPr>
        <w:t>Контракта</w:t>
      </w:r>
    </w:p>
    <w:p w:rsidR="001F5E44" w:rsidRPr="0006164B" w:rsidRDefault="001F5E44" w:rsidP="001F5E44">
      <w:pPr>
        <w:pStyle w:val="afff4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1F5E44" w:rsidRPr="0006164B" w:rsidRDefault="001F5E44" w:rsidP="000441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3"/>
        </w:rPr>
      </w:pPr>
      <w:r w:rsidRPr="0006164B">
        <w:rPr>
          <w:rFonts w:ascii="Times New Roman" w:eastAsia="Times New Roman" w:hAnsi="Times New Roman" w:cs="Times New Roman"/>
          <w:sz w:val="23"/>
          <w:szCs w:val="23"/>
        </w:rPr>
        <w:t xml:space="preserve">7.1. Все изменения и дополнения к настоящему </w:t>
      </w:r>
      <w:r w:rsidR="006A2B03" w:rsidRPr="0006164B">
        <w:rPr>
          <w:rFonts w:ascii="Times New Roman" w:eastAsia="Times New Roman" w:hAnsi="Times New Roman" w:cs="Times New Roman"/>
          <w:sz w:val="23"/>
          <w:szCs w:val="23"/>
        </w:rPr>
        <w:t>Контракту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 xml:space="preserve"> оформляются в письменной форме и подписываются Сторонами </w:t>
      </w:r>
      <w:r w:rsidR="006A2B03" w:rsidRPr="0006164B"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1F5E44" w:rsidRPr="0006164B" w:rsidRDefault="001F5E44" w:rsidP="000441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3"/>
        </w:rPr>
      </w:pPr>
      <w:r w:rsidRPr="0006164B">
        <w:rPr>
          <w:rFonts w:ascii="Times New Roman" w:eastAsia="Times New Roman" w:hAnsi="Times New Roman" w:cs="Times New Roman"/>
          <w:sz w:val="23"/>
          <w:szCs w:val="23"/>
        </w:rPr>
        <w:t xml:space="preserve">7.2. </w:t>
      </w:r>
      <w:r w:rsidR="006A2B03" w:rsidRPr="0006164B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 xml:space="preserve">, может </w:t>
      </w:r>
      <w:r w:rsidR="006A2B03" w:rsidRPr="0006164B">
        <w:rPr>
          <w:rFonts w:ascii="Times New Roman" w:eastAsia="Times New Roman" w:hAnsi="Times New Roman" w:cs="Times New Roman"/>
          <w:sz w:val="23"/>
          <w:szCs w:val="23"/>
        </w:rPr>
        <w:t>быть расторгнут</w:t>
      </w:r>
      <w:r w:rsidRPr="0006164B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06164B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>соглашению сторон</w:t>
      </w:r>
      <w:r w:rsidRPr="0006164B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, 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>по</w:t>
      </w:r>
      <w:r w:rsidRPr="0006164B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>решению суда или</w:t>
      </w:r>
      <w:r w:rsidRPr="0006164B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>связи</w:t>
      </w:r>
      <w:r w:rsidRPr="0006164B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с 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>односторонним отказом Заказчика</w:t>
      </w:r>
      <w:r w:rsidRPr="0006164B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>от</w:t>
      </w:r>
      <w:r w:rsidRPr="0006164B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 xml:space="preserve">исполнения </w:t>
      </w:r>
      <w:r w:rsidR="006A2B03" w:rsidRPr="0006164B">
        <w:rPr>
          <w:rFonts w:ascii="Times New Roman" w:eastAsia="Times New Roman" w:hAnsi="Times New Roman" w:cs="Times New Roman"/>
          <w:sz w:val="23"/>
          <w:szCs w:val="23"/>
        </w:rPr>
        <w:t>Контракта</w:t>
      </w:r>
      <w:r w:rsidRPr="0006164B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>соответствии</w:t>
      </w:r>
      <w:r w:rsidRPr="0006164B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с 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>действующим законодательством.</w:t>
      </w:r>
    </w:p>
    <w:p w:rsidR="001F5E44" w:rsidRPr="0006164B" w:rsidRDefault="001F5E44" w:rsidP="001F5E44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F5E44" w:rsidRPr="0006164B" w:rsidRDefault="001F5E44" w:rsidP="002E1AFC">
      <w:pPr>
        <w:pStyle w:val="afff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06164B">
        <w:rPr>
          <w:rFonts w:ascii="Times New Roman" w:eastAsia="Times New Roman" w:hAnsi="Times New Roman" w:cs="Times New Roman"/>
          <w:b/>
          <w:bCs/>
          <w:sz w:val="23"/>
          <w:szCs w:val="23"/>
        </w:rPr>
        <w:t>Заключительные положения</w:t>
      </w:r>
    </w:p>
    <w:p w:rsidR="001F5E44" w:rsidRPr="0006164B" w:rsidRDefault="001F5E44" w:rsidP="000441E1">
      <w:pPr>
        <w:pStyle w:val="afff4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F5E44" w:rsidRPr="0006164B" w:rsidRDefault="001F5E44" w:rsidP="000441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3"/>
        </w:rPr>
      </w:pPr>
      <w:r w:rsidRPr="0006164B">
        <w:rPr>
          <w:rFonts w:ascii="Times New Roman" w:eastAsia="Times New Roman" w:hAnsi="Times New Roman" w:cs="Times New Roman"/>
          <w:sz w:val="23"/>
          <w:szCs w:val="23"/>
        </w:rPr>
        <w:t>8.1. Настоящий</w:t>
      </w:r>
      <w:r w:rsidRPr="0006164B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</w:t>
      </w:r>
      <w:r w:rsidR="006A2B03" w:rsidRPr="0006164B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 xml:space="preserve"> вступает</w:t>
      </w:r>
      <w:r w:rsidRPr="0006164B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в 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 xml:space="preserve">силу </w:t>
      </w:r>
      <w:r w:rsidRPr="0006164B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с 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>момента его подписания</w:t>
      </w:r>
      <w:r w:rsidRPr="0006164B">
        <w:rPr>
          <w:rFonts w:ascii="Times New Roman" w:eastAsia="Times New Roman" w:hAnsi="Times New Roman" w:cs="Times New Roman"/>
          <w:sz w:val="23"/>
          <w:szCs w:val="23"/>
          <w:lang w:val="de-DE"/>
        </w:rPr>
        <w:t xml:space="preserve"> и 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 xml:space="preserve">действует до полного исполнения сторонами обязательств. </w:t>
      </w:r>
    </w:p>
    <w:p w:rsidR="001F5E44" w:rsidRPr="0006164B" w:rsidRDefault="001F5E44" w:rsidP="000441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3"/>
        </w:rPr>
      </w:pPr>
      <w:r w:rsidRPr="0006164B">
        <w:rPr>
          <w:rFonts w:ascii="Times New Roman" w:eastAsia="Times New Roman" w:hAnsi="Times New Roman" w:cs="Times New Roman"/>
          <w:sz w:val="23"/>
          <w:szCs w:val="23"/>
        </w:rPr>
        <w:t>8</w:t>
      </w:r>
      <w:r w:rsidR="006A2B03" w:rsidRPr="0006164B">
        <w:rPr>
          <w:rFonts w:ascii="Times New Roman" w:eastAsia="Times New Roman" w:hAnsi="Times New Roman" w:cs="Times New Roman"/>
          <w:sz w:val="23"/>
          <w:szCs w:val="23"/>
        </w:rPr>
        <w:t xml:space="preserve">.2. 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>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1F5E44" w:rsidRPr="0006164B" w:rsidRDefault="001F5E44" w:rsidP="000441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3"/>
        </w:rPr>
      </w:pPr>
      <w:r w:rsidRPr="0006164B">
        <w:rPr>
          <w:rFonts w:ascii="Times New Roman" w:eastAsia="Times New Roman" w:hAnsi="Times New Roman" w:cs="Times New Roman"/>
          <w:sz w:val="23"/>
          <w:szCs w:val="23"/>
        </w:rPr>
        <w:t>8.</w:t>
      </w:r>
      <w:r w:rsidR="006A2B03" w:rsidRPr="0006164B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 xml:space="preserve">. В части не урегулированной настоящим </w:t>
      </w:r>
      <w:r w:rsidR="006A2B03" w:rsidRPr="0006164B">
        <w:rPr>
          <w:rFonts w:ascii="Times New Roman" w:eastAsia="Times New Roman" w:hAnsi="Times New Roman" w:cs="Times New Roman"/>
          <w:sz w:val="23"/>
          <w:szCs w:val="23"/>
        </w:rPr>
        <w:t>Контрактом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 xml:space="preserve">, отношения Сторон регламентируются действующим законодательством РФ.  </w:t>
      </w:r>
    </w:p>
    <w:p w:rsidR="001F5E44" w:rsidRPr="0006164B" w:rsidRDefault="001F5E44" w:rsidP="000441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3"/>
        </w:rPr>
      </w:pPr>
      <w:r w:rsidRPr="0006164B">
        <w:rPr>
          <w:rFonts w:ascii="Times New Roman" w:eastAsia="Times New Roman" w:hAnsi="Times New Roman" w:cs="Times New Roman"/>
          <w:sz w:val="23"/>
          <w:szCs w:val="23"/>
        </w:rPr>
        <w:t>8.</w:t>
      </w:r>
      <w:r w:rsidR="006A2B03" w:rsidRPr="0006164B">
        <w:rPr>
          <w:rFonts w:ascii="Times New Roman" w:eastAsia="Times New Roman" w:hAnsi="Times New Roman" w:cs="Times New Roman"/>
          <w:sz w:val="23"/>
          <w:szCs w:val="23"/>
        </w:rPr>
        <w:t>4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 xml:space="preserve">.Настоящий </w:t>
      </w:r>
      <w:r w:rsidR="006A2B03" w:rsidRPr="0006164B">
        <w:rPr>
          <w:rFonts w:ascii="Times New Roman" w:eastAsia="Times New Roman" w:hAnsi="Times New Roman" w:cs="Times New Roman"/>
          <w:sz w:val="23"/>
          <w:szCs w:val="23"/>
        </w:rPr>
        <w:t>Контракт</w:t>
      </w:r>
      <w:r w:rsidRPr="0006164B">
        <w:rPr>
          <w:rFonts w:ascii="Times New Roman" w:eastAsia="Times New Roman" w:hAnsi="Times New Roman" w:cs="Times New Roman"/>
          <w:sz w:val="23"/>
          <w:szCs w:val="23"/>
        </w:rPr>
        <w:t xml:space="preserve"> составлен в 2 экземплярах, имеющих одинаковую юридическую силу, по одному экземпляру для каждой из Сторон. </w:t>
      </w:r>
    </w:p>
    <w:p w:rsidR="001F5E44" w:rsidRPr="0006164B" w:rsidRDefault="001F5E44" w:rsidP="001F5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1F5E44" w:rsidRPr="0006164B" w:rsidRDefault="001F5E44" w:rsidP="001F5E44">
      <w:pP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6164B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               9.Адреса, банковские реквизиты и подписи Сторон</w:t>
      </w:r>
    </w:p>
    <w:p w:rsidR="001F5E44" w:rsidRPr="0006164B" w:rsidRDefault="001F5E44" w:rsidP="001F5E4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10414" w:type="dxa"/>
        <w:tblLook w:val="01E0"/>
      </w:tblPr>
      <w:tblGrid>
        <w:gridCol w:w="10414"/>
      </w:tblGrid>
      <w:tr w:rsidR="001F5E44" w:rsidRPr="0006164B" w:rsidTr="00571422">
        <w:tc>
          <w:tcPr>
            <w:tcW w:w="10414" w:type="dxa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98"/>
              <w:gridCol w:w="4536"/>
            </w:tblGrid>
            <w:tr w:rsidR="001F5E44" w:rsidRPr="0006164B" w:rsidTr="00571422">
              <w:tc>
                <w:tcPr>
                  <w:tcW w:w="5098" w:type="dxa"/>
                </w:tcPr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Заказчик:</w:t>
                  </w:r>
                </w:p>
              </w:tc>
              <w:tc>
                <w:tcPr>
                  <w:tcW w:w="4536" w:type="dxa"/>
                </w:tcPr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</w:rPr>
                    <w:t>Поставщик:</w:t>
                  </w:r>
                </w:p>
              </w:tc>
            </w:tr>
            <w:tr w:rsidR="001F5E44" w:rsidRPr="0006164B" w:rsidTr="00571422">
              <w:trPr>
                <w:trHeight w:val="882"/>
              </w:trPr>
              <w:tc>
                <w:tcPr>
                  <w:tcW w:w="5098" w:type="dxa"/>
                </w:tcPr>
                <w:p w:rsidR="001F5E44" w:rsidRPr="0006164B" w:rsidRDefault="001F5E44" w:rsidP="00571422">
                  <w:pPr>
                    <w:keepNext/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</w:rPr>
                    <w:t>ГПОАУ ЯО Ярославский педагогический колледж</w:t>
                  </w:r>
                </w:p>
                <w:p w:rsidR="001F5E44" w:rsidRPr="0006164B" w:rsidRDefault="001F5E44" w:rsidP="00571422">
                  <w:pPr>
                    <w:snapToGrid w:val="0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Адрес местонахождения: 150029, г. Ярославль, </w:t>
                  </w:r>
                </w:p>
                <w:p w:rsidR="001F5E44" w:rsidRPr="0006164B" w:rsidRDefault="001F5E44" w:rsidP="00571422">
                  <w:pPr>
                    <w:snapToGrid w:val="0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ул. Маланова, д. 14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536" w:type="dxa"/>
                </w:tcPr>
                <w:p w:rsidR="001F5E44" w:rsidRPr="0006164B" w:rsidRDefault="001F5E44" w:rsidP="00571422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Адрес местонахождения: 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Почтовый адрес: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Тел/факс: 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Эл. почта:</w:t>
                  </w:r>
                </w:p>
              </w:tc>
            </w:tr>
            <w:tr w:rsidR="001F5E44" w:rsidRPr="0006164B" w:rsidTr="00571422">
              <w:trPr>
                <w:trHeight w:val="883"/>
              </w:trPr>
              <w:tc>
                <w:tcPr>
                  <w:tcW w:w="5098" w:type="dxa"/>
                </w:tcPr>
                <w:p w:rsidR="001F5E44" w:rsidRPr="0006164B" w:rsidRDefault="001F5E44" w:rsidP="00571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ОГРН 1027600789017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ИНН/КПП 7605009065/760401001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Департамент финансов ЯО (ГПОАУ ЯО Ярославский педагогический колледж),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л/с 903080096 л/с 9036080098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Банк: Отделение Ярославль г. Ярославль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р/с 40601810378883000001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БИК 047888001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ОКПО 03510575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ОКТМО 78701000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Директор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_____________/М.Е.Лавров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м.п.</w:t>
                  </w:r>
                </w:p>
              </w:tc>
              <w:tc>
                <w:tcPr>
                  <w:tcW w:w="4536" w:type="dxa"/>
                </w:tcPr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ОГРН 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ИНН, КПП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р/с 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к/с 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Банк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БИК 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ОКПО 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ОКВЭД      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ОКТМО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______________/ ____________</w:t>
                  </w:r>
                </w:p>
                <w:p w:rsidR="001F5E44" w:rsidRPr="0006164B" w:rsidRDefault="001F5E44" w:rsidP="00571422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06164B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м.п.</w:t>
                  </w:r>
                </w:p>
              </w:tc>
            </w:tr>
          </w:tbl>
          <w:p w:rsidR="001F5E44" w:rsidRPr="0006164B" w:rsidRDefault="001F5E44" w:rsidP="0057142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F55750" w:rsidRPr="0006164B" w:rsidRDefault="00F55750" w:rsidP="00F252E7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06164B">
        <w:rPr>
          <w:rFonts w:ascii="Times New Roman" w:hAnsi="Times New Roman" w:cs="Times New Roman"/>
          <w:sz w:val="22"/>
          <w:szCs w:val="22"/>
        </w:rPr>
        <w:br w:type="page"/>
      </w:r>
    </w:p>
    <w:p w:rsidR="00F55750" w:rsidRPr="0006164B" w:rsidRDefault="00F55750" w:rsidP="00F252E7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  <w:sectPr w:rsidR="00F55750" w:rsidRPr="0006164B" w:rsidSect="00F55750">
          <w:pgSz w:w="11906" w:h="16838"/>
          <w:pgMar w:top="709" w:right="707" w:bottom="567" w:left="851" w:header="0" w:footer="720" w:gutter="0"/>
          <w:cols w:space="720"/>
          <w:titlePg/>
        </w:sectPr>
      </w:pPr>
    </w:p>
    <w:p w:rsidR="003A47D0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53" w:name="_Toc429584622"/>
      <w:bookmarkEnd w:id="52"/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Раздел 5. Обоснование начальной  (максимальной) цены</w:t>
      </w:r>
      <w:bookmarkEnd w:id="53"/>
    </w:p>
    <w:p w:rsidR="0053743C" w:rsidRDefault="0053743C" w:rsidP="00A56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565B9" w:rsidRPr="00D145E8" w:rsidRDefault="00A565B9" w:rsidP="00A565B9">
      <w:pPr>
        <w:keepNext/>
        <w:tabs>
          <w:tab w:val="left" w:pos="10656"/>
        </w:tabs>
        <w:jc w:val="center"/>
        <w:rPr>
          <w:rFonts w:ascii="Times New Roman" w:hAnsi="Times New Roman" w:cs="Times New Roman"/>
          <w:b/>
        </w:rPr>
      </w:pPr>
      <w:r w:rsidRPr="00D145E8">
        <w:rPr>
          <w:rFonts w:ascii="Times New Roman" w:hAnsi="Times New Roman" w:cs="Times New Roman"/>
          <w:b/>
        </w:rPr>
        <w:t xml:space="preserve">Расчет начальной (максимальной) цены </w:t>
      </w:r>
      <w:r w:rsidR="006A2B03">
        <w:rPr>
          <w:rFonts w:ascii="Times New Roman" w:hAnsi="Times New Roman" w:cs="Times New Roman"/>
          <w:b/>
        </w:rPr>
        <w:t>Контракта</w:t>
      </w:r>
    </w:p>
    <w:p w:rsidR="00A565B9" w:rsidRPr="00D145E8" w:rsidRDefault="00A565B9" w:rsidP="00A565B9">
      <w:pPr>
        <w:keepNext/>
        <w:tabs>
          <w:tab w:val="left" w:pos="10656"/>
        </w:tabs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"/>
        <w:gridCol w:w="2017"/>
        <w:gridCol w:w="1585"/>
        <w:gridCol w:w="1144"/>
        <w:gridCol w:w="1422"/>
        <w:gridCol w:w="1686"/>
        <w:gridCol w:w="1624"/>
        <w:gridCol w:w="1396"/>
        <w:gridCol w:w="680"/>
        <w:gridCol w:w="899"/>
        <w:gridCol w:w="1541"/>
      </w:tblGrid>
      <w:tr w:rsidR="00E85617" w:rsidRPr="00D145E8" w:rsidTr="001220DE">
        <w:trPr>
          <w:trHeight w:val="2013"/>
        </w:trPr>
        <w:tc>
          <w:tcPr>
            <w:tcW w:w="268" w:type="pct"/>
            <w:shd w:val="clear" w:color="auto" w:fill="auto"/>
            <w:noWrap/>
            <w:hideMark/>
          </w:tcPr>
          <w:p w:rsidR="00A565B9" w:rsidRPr="00D145E8" w:rsidRDefault="00A565B9" w:rsidP="00C307A3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A565B9" w:rsidRPr="00D145E8" w:rsidRDefault="00A565B9" w:rsidP="00C307A3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A565B9" w:rsidRPr="00D145E8" w:rsidRDefault="00A565B9" w:rsidP="00C307A3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Цена предложенная участником № 1, руб. ц</w:t>
            </w:r>
            <w:r w:rsidRPr="00D145E8">
              <w:rPr>
                <w:rFonts w:ascii="Calibri" w:hAnsi="Calibri" w:cs="Times New Roman"/>
                <w:color w:val="000000"/>
              </w:rPr>
              <w:t>₁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A565B9" w:rsidRPr="00D145E8" w:rsidRDefault="00A565B9" w:rsidP="00C307A3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Цена предложенная участником № 2, руб. ц</w:t>
            </w:r>
            <w:r w:rsidRPr="00D145E8">
              <w:rPr>
                <w:rFonts w:ascii="Calibri" w:hAnsi="Calibri" w:cs="Times New Roman"/>
                <w:color w:val="000000"/>
              </w:rPr>
              <w:t>₂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A565B9" w:rsidRPr="00D145E8" w:rsidRDefault="00A565B9" w:rsidP="00C307A3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Цена предложенная участником № 3, руб. ц</w:t>
            </w:r>
            <w:r w:rsidRPr="00D145E8">
              <w:rPr>
                <w:rFonts w:ascii="Calibri" w:hAnsi="Calibri" w:cs="Times New Roman"/>
                <w:color w:val="000000"/>
              </w:rPr>
              <w:t>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B9" w:rsidRPr="00D145E8" w:rsidRDefault="00A565B9" w:rsidP="00C307A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145E8">
              <w:rPr>
                <w:rFonts w:ascii="Times New Roman" w:hAnsi="Times New Roman" w:cs="Times New Roman"/>
                <w:bCs/>
                <w:color w:val="000000"/>
              </w:rPr>
              <w:t>Средняя цена, руб. &lt;Ц&gt;=(ц</w:t>
            </w:r>
            <w:r w:rsidRPr="00D145E8">
              <w:rPr>
                <w:rFonts w:ascii="Cambria Math" w:hAnsi="Cambria Math" w:cs="Times New Roman"/>
                <w:bCs/>
                <w:color w:val="000000"/>
              </w:rPr>
              <w:t>₁</w:t>
            </w:r>
            <w:r w:rsidRPr="00D145E8">
              <w:rPr>
                <w:rFonts w:ascii="Times New Roman" w:hAnsi="Times New Roman" w:cs="Times New Roman"/>
                <w:bCs/>
                <w:color w:val="000000"/>
              </w:rPr>
              <w:t>+ц</w:t>
            </w:r>
            <w:r w:rsidRPr="00D145E8">
              <w:rPr>
                <w:rFonts w:ascii="Cambria Math" w:hAnsi="Cambria Math" w:cs="Times New Roman"/>
                <w:bCs/>
                <w:color w:val="000000"/>
              </w:rPr>
              <w:t>₂</w:t>
            </w:r>
            <w:r w:rsidRPr="00D145E8">
              <w:rPr>
                <w:rFonts w:ascii="Times New Roman" w:hAnsi="Times New Roman" w:cs="Times New Roman"/>
                <w:bCs/>
                <w:color w:val="000000"/>
              </w:rPr>
              <w:t>+ц</w:t>
            </w:r>
            <w:r w:rsidRPr="00D145E8">
              <w:rPr>
                <w:rFonts w:ascii="Cambria Math" w:hAnsi="Cambria Math" w:cs="Times New Roman"/>
                <w:bCs/>
                <w:color w:val="000000"/>
              </w:rPr>
              <w:t>₃</w:t>
            </w:r>
            <w:r w:rsidRPr="00D145E8">
              <w:rPr>
                <w:rFonts w:ascii="Times New Roman" w:hAnsi="Times New Roman" w:cs="Times New Roman"/>
                <w:bCs/>
                <w:color w:val="000000"/>
              </w:rPr>
              <w:t>+….)/n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(n-количество предложений)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565B9" w:rsidRPr="00D145E8" w:rsidRDefault="00A565B9" w:rsidP="00C307A3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143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32"/>
            </w:tblGrid>
            <w:tr w:rsidR="00A565B9" w:rsidRPr="00D145E8" w:rsidTr="00D145E8">
              <w:trPr>
                <w:trHeight w:val="2145"/>
                <w:tblCellSpacing w:w="0" w:type="dxa"/>
              </w:trPr>
              <w:tc>
                <w:tcPr>
                  <w:tcW w:w="1432" w:type="dxa"/>
                  <w:shd w:val="clear" w:color="auto" w:fill="auto"/>
                  <w:hideMark/>
                </w:tcPr>
                <w:p w:rsidR="00A565B9" w:rsidRPr="00D145E8" w:rsidRDefault="00A565B9" w:rsidP="00C307A3">
                  <w:pPr>
                    <w:keepNext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5E8">
                    <w:rPr>
                      <w:rFonts w:ascii="Times New Roman" w:hAnsi="Times New Roman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44450</wp:posOffset>
                        </wp:positionH>
                        <wp:positionV relativeFrom="paragraph">
                          <wp:posOffset>825500</wp:posOffset>
                        </wp:positionV>
                        <wp:extent cx="819150" cy="438150"/>
                        <wp:effectExtent l="19050" t="0" r="0" b="0"/>
                        <wp:wrapNone/>
                        <wp:docPr id="9" name="Рисунок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145E8">
                    <w:rPr>
                      <w:rFonts w:ascii="Times New Roman" w:hAnsi="Times New Roman" w:cs="Times New Roman"/>
                      <w:color w:val="000000"/>
                    </w:rPr>
                    <w:t>Среднее квадратичное отклонение, руб.</w:t>
                  </w:r>
                </w:p>
              </w:tc>
            </w:tr>
          </w:tbl>
          <w:p w:rsidR="00A565B9" w:rsidRPr="00D145E8" w:rsidRDefault="00A565B9" w:rsidP="00C307A3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565B9" w:rsidRPr="00D145E8" w:rsidRDefault="00A565B9" w:rsidP="00C307A3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129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99"/>
            </w:tblGrid>
            <w:tr w:rsidR="00A565B9" w:rsidRPr="00D145E8" w:rsidTr="005644BB">
              <w:trPr>
                <w:trHeight w:val="2145"/>
                <w:tblCellSpacing w:w="0" w:type="dxa"/>
              </w:trPr>
              <w:tc>
                <w:tcPr>
                  <w:tcW w:w="1299" w:type="dxa"/>
                  <w:shd w:val="clear" w:color="auto" w:fill="auto"/>
                  <w:hideMark/>
                </w:tcPr>
                <w:p w:rsidR="00A565B9" w:rsidRPr="00D145E8" w:rsidRDefault="00A565B9" w:rsidP="00C307A3">
                  <w:pPr>
                    <w:keepNext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5E8">
                    <w:rPr>
                      <w:rFonts w:ascii="Times New Roman" w:hAnsi="Times New Roman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33655</wp:posOffset>
                        </wp:positionH>
                        <wp:positionV relativeFrom="paragraph">
                          <wp:posOffset>825500</wp:posOffset>
                        </wp:positionV>
                        <wp:extent cx="638175" cy="389890"/>
                        <wp:effectExtent l="19050" t="0" r="9525" b="0"/>
                        <wp:wrapNone/>
                        <wp:docPr id="8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389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145E8">
                    <w:rPr>
                      <w:rFonts w:ascii="Times New Roman" w:hAnsi="Times New Roman" w:cs="Times New Roman"/>
                      <w:color w:val="000000"/>
                    </w:rPr>
                    <w:t>Коэффициент вариации, %</w:t>
                  </w:r>
                </w:p>
              </w:tc>
            </w:tr>
          </w:tbl>
          <w:p w:rsidR="00A565B9" w:rsidRPr="00D145E8" w:rsidRDefault="00A565B9" w:rsidP="00C307A3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A565B9" w:rsidRPr="00D145E8" w:rsidRDefault="00A565B9" w:rsidP="00C307A3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565B9" w:rsidRPr="00D145E8" w:rsidRDefault="00A565B9" w:rsidP="00C307A3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Кол-во товара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A565B9" w:rsidRPr="00D145E8" w:rsidRDefault="00A565B9" w:rsidP="00C307A3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Общая стоимость, руб.</w:t>
            </w:r>
          </w:p>
        </w:tc>
      </w:tr>
      <w:tr w:rsidR="00E85617" w:rsidRPr="00D145E8" w:rsidTr="001220DE">
        <w:trPr>
          <w:trHeight w:val="114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5B9" w:rsidRPr="00D145E8" w:rsidRDefault="00A565B9" w:rsidP="00C30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2" w:type="pct"/>
            <w:shd w:val="clear" w:color="auto" w:fill="auto"/>
          </w:tcPr>
          <w:p w:rsidR="00A565B9" w:rsidRPr="0006164B" w:rsidRDefault="00EA68E4" w:rsidP="0006164B">
            <w:pPr>
              <w:jc w:val="left"/>
              <w:textAlignment w:val="baseline"/>
              <w:outlineLvl w:val="1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Монтажные работы по установке видеодомофона с использование материалов и оборудования исполнителя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B9" w:rsidRPr="0006164B" w:rsidRDefault="00EA68E4" w:rsidP="00C772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33520</w:t>
            </w:r>
            <w:r w:rsidR="00C77253" w:rsidRPr="0006164B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B9" w:rsidRPr="00D145E8" w:rsidRDefault="00EA68E4" w:rsidP="00C30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40707</w:t>
            </w:r>
            <w:r w:rsidR="00C7725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B9" w:rsidRPr="00D145E8" w:rsidRDefault="00EA68E4" w:rsidP="00C30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36200</w:t>
            </w:r>
            <w:r w:rsidR="00C7725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B9" w:rsidRPr="00D145E8" w:rsidRDefault="00EA68E4" w:rsidP="00C30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36809</w:t>
            </w:r>
            <w:r w:rsidR="00C7725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5B9" w:rsidRPr="00D145E8" w:rsidRDefault="00EA68E4" w:rsidP="00C30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3632,00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5B9" w:rsidRPr="00D145E8" w:rsidRDefault="00EA68E4" w:rsidP="00C30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9,89</w:t>
            </w:r>
            <w:r w:rsidR="00A565B9" w:rsidRPr="00D145E8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B9" w:rsidRPr="00D145E8" w:rsidRDefault="00A565B9" w:rsidP="00C30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B9" w:rsidRPr="00D145E8" w:rsidRDefault="00C77253" w:rsidP="00C307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5B9" w:rsidRPr="00D145E8" w:rsidRDefault="00EA68E4" w:rsidP="00C772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36809</w:t>
            </w:r>
            <w:r w:rsidR="00C77253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E85617" w:rsidRPr="00D145E8" w:rsidTr="001220DE">
        <w:trPr>
          <w:trHeight w:val="20"/>
        </w:trPr>
        <w:tc>
          <w:tcPr>
            <w:tcW w:w="268" w:type="pct"/>
            <w:shd w:val="clear" w:color="auto" w:fill="auto"/>
            <w:noWrap/>
          </w:tcPr>
          <w:p w:rsidR="00A565B9" w:rsidRPr="00D145E8" w:rsidRDefault="00A565B9" w:rsidP="00C307A3">
            <w:pPr>
              <w:keepNext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pct"/>
            <w:shd w:val="clear" w:color="auto" w:fill="auto"/>
          </w:tcPr>
          <w:p w:rsidR="00A565B9" w:rsidRPr="00D145E8" w:rsidRDefault="00A565B9" w:rsidP="00C307A3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536" w:type="pct"/>
            <w:shd w:val="clear" w:color="auto" w:fill="auto"/>
          </w:tcPr>
          <w:p w:rsidR="00A565B9" w:rsidRPr="00D145E8" w:rsidRDefault="00A565B9" w:rsidP="00C307A3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shd w:val="clear" w:color="auto" w:fill="auto"/>
          </w:tcPr>
          <w:p w:rsidR="00A565B9" w:rsidRPr="00D145E8" w:rsidRDefault="00A565B9" w:rsidP="00C307A3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1" w:type="pct"/>
            <w:shd w:val="clear" w:color="auto" w:fill="auto"/>
          </w:tcPr>
          <w:p w:rsidR="00A565B9" w:rsidRPr="00D145E8" w:rsidRDefault="00A565B9" w:rsidP="00C307A3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0" w:type="pct"/>
            <w:shd w:val="clear" w:color="auto" w:fill="auto"/>
          </w:tcPr>
          <w:p w:rsidR="00A565B9" w:rsidRPr="00D145E8" w:rsidRDefault="00A565B9" w:rsidP="00C307A3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9" w:type="pct"/>
            <w:shd w:val="clear" w:color="auto" w:fill="auto"/>
            <w:noWrap/>
          </w:tcPr>
          <w:p w:rsidR="00A565B9" w:rsidRPr="00D145E8" w:rsidRDefault="00A565B9" w:rsidP="00C307A3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noWrap/>
          </w:tcPr>
          <w:p w:rsidR="00A565B9" w:rsidRPr="00D145E8" w:rsidRDefault="00A565B9" w:rsidP="00C307A3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" w:type="pct"/>
            <w:shd w:val="clear" w:color="auto" w:fill="auto"/>
          </w:tcPr>
          <w:p w:rsidR="00A565B9" w:rsidRPr="00D145E8" w:rsidRDefault="00A565B9" w:rsidP="00C307A3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shd w:val="clear" w:color="auto" w:fill="auto"/>
          </w:tcPr>
          <w:p w:rsidR="00A565B9" w:rsidRPr="00D145E8" w:rsidRDefault="00A565B9" w:rsidP="00C307A3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1" w:type="pct"/>
            <w:shd w:val="clear" w:color="auto" w:fill="auto"/>
            <w:noWrap/>
          </w:tcPr>
          <w:p w:rsidR="00A565B9" w:rsidRPr="00C307A3" w:rsidRDefault="00EA68E4" w:rsidP="00C307A3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36809</w:t>
            </w:r>
            <w:r w:rsidR="001220DE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</w:tr>
      <w:bookmarkEnd w:id="4"/>
    </w:tbl>
    <w:p w:rsidR="008F555F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spacing w:val="-4"/>
        </w:rPr>
        <w:sectPr w:rsidR="008F555F" w:rsidSect="008F555F">
          <w:headerReference w:type="even" r:id="rId14"/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8F555F" w:rsidRPr="008F555F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spacing w:val="-4"/>
        </w:rPr>
      </w:pPr>
    </w:p>
    <w:p w:rsidR="008F555F" w:rsidRPr="00EE427C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rFonts w:ascii="Times New Roman" w:hAnsi="Times New Roman" w:cs="Times New Roman"/>
          <w:spacing w:val="-4"/>
        </w:rPr>
      </w:pPr>
      <w:r w:rsidRPr="00EE427C">
        <w:rPr>
          <w:rFonts w:ascii="Times New Roman" w:hAnsi="Times New Roman" w:cs="Times New Roman"/>
          <w:sz w:val="32"/>
          <w:szCs w:val="32"/>
        </w:rPr>
        <w:t>АНКЕТА УЧАСТНИКА ЗАКУПКИ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5473"/>
        <w:gridCol w:w="3390"/>
      </w:tblGrid>
      <w:tr w:rsidR="008F555F" w:rsidRPr="00EE427C" w:rsidTr="00F55750">
        <w:trPr>
          <w:trHeight w:hRule="exact" w:val="76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27C">
              <w:rPr>
                <w:rFonts w:ascii="Times New Roman" w:hAnsi="Times New Roman" w:cs="Times New Roman"/>
                <w:b/>
              </w:rPr>
              <w:t>№</w:t>
            </w:r>
            <w:r w:rsidRPr="00EE427C">
              <w:rPr>
                <w:rFonts w:ascii="Times New Roman" w:hAnsi="Times New Roman" w:cs="Times New Roman"/>
                <w:b/>
                <w:spacing w:val="-7"/>
              </w:rPr>
              <w:t xml:space="preserve"> п/п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 (заполняется  участником)</w:t>
            </w:r>
          </w:p>
        </w:tc>
      </w:tr>
      <w:tr w:rsidR="008F555F" w:rsidRPr="00EE427C" w:rsidTr="00571422">
        <w:trPr>
          <w:trHeight w:hRule="exact" w:val="127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Наименование участника закупки </w:t>
            </w:r>
          </w:p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(ф.и.о. физического лица или индивидуального предпринимателя)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34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93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 нахождения юридического лица (паспортные данные, сведения о месте жительства  для физ. лица или индивидуального предпринимателя)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70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Почтовый адрес</w:t>
            </w: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54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Должность, ф.и.о. руководителя организации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8F555F">
        <w:trPr>
          <w:trHeight w:hRule="exact" w:val="120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ИНН, КПП, ОГРН, ОКПО, ОКОПФ, ОКТМО Участника закупки,</w:t>
            </w:r>
            <w:r w:rsidRPr="00EE427C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 </w:t>
            </w: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в налоговом органе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542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Банковские реквизиты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707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Номера контактных телефонов и факса (с указанием кода),</w:t>
            </w: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адрес электронной почты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805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 xml:space="preserve">ИНН учредителя </w:t>
            </w:r>
            <w:r w:rsidR="00571422">
              <w:rPr>
                <w:rFonts w:ascii="Times New Roman" w:hAnsi="Times New Roman" w:cs="Times New Roman"/>
                <w:sz w:val="24"/>
                <w:szCs w:val="24"/>
              </w:rPr>
              <w:t>(учредителей)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555F" w:rsidRPr="00EE427C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rFonts w:ascii="Times New Roman" w:hAnsi="Times New Roman" w:cs="Times New Roman"/>
          <w:spacing w:val="-4"/>
        </w:rPr>
      </w:pPr>
    </w:p>
    <w:p w:rsidR="008F555F" w:rsidRPr="00EE427C" w:rsidRDefault="008F555F" w:rsidP="002E1AFC">
      <w:pPr>
        <w:numPr>
          <w:ilvl w:val="0"/>
          <w:numId w:val="13"/>
        </w:numPr>
        <w:ind w:firstLine="567"/>
        <w:jc w:val="left"/>
        <w:rPr>
          <w:rFonts w:ascii="Times New Roman" w:hAnsi="Times New Roman" w:cs="Times New Roman"/>
        </w:rPr>
      </w:pPr>
    </w:p>
    <w:p w:rsidR="008F555F" w:rsidRPr="00EE427C" w:rsidRDefault="008F555F" w:rsidP="008F555F">
      <w:pPr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EE427C">
        <w:rPr>
          <w:rFonts w:ascii="Times New Roman" w:hAnsi="Times New Roman" w:cs="Times New Roman"/>
          <w:i/>
        </w:rPr>
        <w:t xml:space="preserve">Должность </w:t>
      </w:r>
      <w:r w:rsidRPr="00EE427C">
        <w:rPr>
          <w:rFonts w:ascii="Times New Roman" w:hAnsi="Times New Roman" w:cs="Times New Roman"/>
          <w:i/>
        </w:rPr>
        <w:tab/>
        <w:t xml:space="preserve">                                    </w:t>
      </w:r>
      <w:r w:rsidRPr="00EE427C">
        <w:rPr>
          <w:rFonts w:ascii="Times New Roman" w:hAnsi="Times New Roman" w:cs="Times New Roman"/>
          <w:i/>
        </w:rPr>
        <w:tab/>
      </w:r>
      <w:r w:rsidRPr="00EE427C">
        <w:rPr>
          <w:rFonts w:ascii="Times New Roman" w:hAnsi="Times New Roman" w:cs="Times New Roman"/>
          <w:i/>
        </w:rPr>
        <w:tab/>
      </w:r>
      <w:r w:rsidRPr="00EE427C">
        <w:rPr>
          <w:rFonts w:ascii="Times New Roman" w:hAnsi="Times New Roman" w:cs="Times New Roman"/>
          <w:i/>
        </w:rPr>
        <w:tab/>
        <w:t>расшифровка подписи</w:t>
      </w:r>
    </w:p>
    <w:p w:rsidR="008F555F" w:rsidRPr="005C39F6" w:rsidRDefault="008F555F" w:rsidP="008F555F">
      <w:pPr>
        <w:ind w:firstLine="709"/>
        <w:rPr>
          <w:snapToGrid w:val="0"/>
          <w:sz w:val="24"/>
          <w:szCs w:val="24"/>
        </w:rPr>
      </w:pPr>
    </w:p>
    <w:p w:rsidR="00A565B9" w:rsidRPr="00F35F83" w:rsidRDefault="00A565B9" w:rsidP="00A56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sectPr w:rsidR="00A565B9" w:rsidRPr="00F35F83" w:rsidSect="008F555F">
      <w:pgSz w:w="11906" w:h="16838"/>
      <w:pgMar w:top="1134" w:right="0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7D5" w:rsidRDefault="00D147D5">
      <w:pPr>
        <w:spacing w:after="0" w:line="240" w:lineRule="auto"/>
      </w:pPr>
      <w:r>
        <w:separator/>
      </w:r>
    </w:p>
  </w:endnote>
  <w:endnote w:type="continuationSeparator" w:id="1">
    <w:p w:rsidR="00D147D5" w:rsidRDefault="00D1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7D5" w:rsidRDefault="00D147D5">
      <w:pPr>
        <w:spacing w:after="0" w:line="240" w:lineRule="auto"/>
      </w:pPr>
      <w:r>
        <w:separator/>
      </w:r>
    </w:p>
  </w:footnote>
  <w:footnote w:type="continuationSeparator" w:id="1">
    <w:p w:rsidR="00D147D5" w:rsidRDefault="00D1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75" w:rsidRDefault="00D37F22" w:rsidP="00F866B8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920F7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20F75" w:rsidRDefault="00920F7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DDC46564"/>
    <w:name w:val="WW8Num5"/>
    <w:lvl w:ilvl="0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ED4813"/>
    <w:multiLevelType w:val="multilevel"/>
    <w:tmpl w:val="AB30B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7B54839"/>
    <w:multiLevelType w:val="hybridMultilevel"/>
    <w:tmpl w:val="D436AD7E"/>
    <w:name w:val="WW8Num23533"/>
    <w:lvl w:ilvl="0" w:tplc="FFFFFFFF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13E31"/>
    <w:multiLevelType w:val="multilevel"/>
    <w:tmpl w:val="3B3E0598"/>
    <w:lvl w:ilvl="0">
      <w:start w:val="1"/>
      <w:numFmt w:val="decimal"/>
      <w:pStyle w:val="2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0EDB19DD"/>
    <w:multiLevelType w:val="hybridMultilevel"/>
    <w:tmpl w:val="B0369AEE"/>
    <w:lvl w:ilvl="0" w:tplc="FFFFFFFF">
      <w:start w:val="1"/>
      <w:numFmt w:val="bullet"/>
      <w:pStyle w:val="30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pStyle w:val="4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392442A"/>
    <w:multiLevelType w:val="hybridMultilevel"/>
    <w:tmpl w:val="28C42AF2"/>
    <w:lvl w:ilvl="0" w:tplc="DA50AF7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8D92B2D2">
      <w:start w:val="1"/>
      <w:numFmt w:val="decimal"/>
      <w:isLgl/>
      <w:lvlText w:val="%2.%2."/>
      <w:lvlJc w:val="left"/>
      <w:pPr>
        <w:tabs>
          <w:tab w:val="num" w:pos="1965"/>
        </w:tabs>
        <w:ind w:left="1965" w:hanging="1065"/>
      </w:pPr>
      <w:rPr>
        <w:rFonts w:hint="default"/>
        <w:b w:val="0"/>
        <w:sz w:val="24"/>
        <w:szCs w:val="24"/>
      </w:rPr>
    </w:lvl>
    <w:lvl w:ilvl="2" w:tplc="CCAEB7C6">
      <w:numFmt w:val="none"/>
      <w:lvlText w:val=""/>
      <w:lvlJc w:val="left"/>
      <w:pPr>
        <w:tabs>
          <w:tab w:val="num" w:pos="360"/>
        </w:tabs>
      </w:pPr>
    </w:lvl>
    <w:lvl w:ilvl="3" w:tplc="D548A676">
      <w:numFmt w:val="none"/>
      <w:lvlText w:val=""/>
      <w:lvlJc w:val="left"/>
      <w:pPr>
        <w:tabs>
          <w:tab w:val="num" w:pos="360"/>
        </w:tabs>
      </w:pPr>
    </w:lvl>
    <w:lvl w:ilvl="4" w:tplc="A8D0A0EC">
      <w:numFmt w:val="none"/>
      <w:lvlText w:val=""/>
      <w:lvlJc w:val="left"/>
      <w:pPr>
        <w:tabs>
          <w:tab w:val="num" w:pos="360"/>
        </w:tabs>
      </w:pPr>
    </w:lvl>
    <w:lvl w:ilvl="5" w:tplc="1062FDE4">
      <w:numFmt w:val="none"/>
      <w:lvlText w:val=""/>
      <w:lvlJc w:val="left"/>
      <w:pPr>
        <w:tabs>
          <w:tab w:val="num" w:pos="360"/>
        </w:tabs>
      </w:pPr>
    </w:lvl>
    <w:lvl w:ilvl="6" w:tplc="B15EF664">
      <w:numFmt w:val="none"/>
      <w:lvlText w:val=""/>
      <w:lvlJc w:val="left"/>
      <w:pPr>
        <w:tabs>
          <w:tab w:val="num" w:pos="360"/>
        </w:tabs>
      </w:pPr>
    </w:lvl>
    <w:lvl w:ilvl="7" w:tplc="0A663866">
      <w:numFmt w:val="none"/>
      <w:lvlText w:val=""/>
      <w:lvlJc w:val="left"/>
      <w:pPr>
        <w:tabs>
          <w:tab w:val="num" w:pos="360"/>
        </w:tabs>
      </w:pPr>
    </w:lvl>
    <w:lvl w:ilvl="8" w:tplc="E87EF09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DB4F39"/>
    <w:multiLevelType w:val="hybridMultilevel"/>
    <w:tmpl w:val="BB1832B4"/>
    <w:lvl w:ilvl="0" w:tplc="FC7810C8">
      <w:start w:val="1"/>
      <w:numFmt w:val="decimal"/>
      <w:pStyle w:val="a"/>
      <w:lvlText w:val="%1."/>
      <w:lvlJc w:val="left"/>
      <w:pPr>
        <w:tabs>
          <w:tab w:val="num" w:pos="7740"/>
        </w:tabs>
        <w:ind w:left="77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1" w:tplc="BE6E0F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3792A"/>
    <w:multiLevelType w:val="multilevel"/>
    <w:tmpl w:val="00CC0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8">
    <w:nsid w:val="281A3777"/>
    <w:multiLevelType w:val="multilevel"/>
    <w:tmpl w:val="41640432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auto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7C2C2E"/>
    <w:multiLevelType w:val="multilevel"/>
    <w:tmpl w:val="3D0205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0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1">
    <w:nsid w:val="3DBF76BC"/>
    <w:multiLevelType w:val="hybridMultilevel"/>
    <w:tmpl w:val="FA448F34"/>
    <w:lvl w:ilvl="0" w:tplc="55AE4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161A92"/>
    <w:multiLevelType w:val="multilevel"/>
    <w:tmpl w:val="D45ED7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96579F"/>
    <w:multiLevelType w:val="multilevel"/>
    <w:tmpl w:val="90CEDC00"/>
    <w:lvl w:ilvl="0">
      <w:start w:val="3"/>
      <w:numFmt w:val="decimal"/>
      <w:pStyle w:val="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pStyle w:val="20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D0B28D7"/>
    <w:multiLevelType w:val="multilevel"/>
    <w:tmpl w:val="FE98AA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5">
    <w:nsid w:val="66812A17"/>
    <w:multiLevelType w:val="multilevel"/>
    <w:tmpl w:val="8230DBFE"/>
    <w:lvl w:ilvl="0">
      <w:start w:val="1"/>
      <w:numFmt w:val="decimal"/>
      <w:pStyle w:val="Iniiaiieoaeno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63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16">
    <w:nsid w:val="6CF70BC1"/>
    <w:multiLevelType w:val="multilevel"/>
    <w:tmpl w:val="857EC4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  <w:b w:val="0"/>
        <w:sz w:val="28"/>
        <w:szCs w:val="28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1354551"/>
    <w:multiLevelType w:val="hybridMultilevel"/>
    <w:tmpl w:val="33981D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D8F24A8"/>
    <w:multiLevelType w:val="multilevel"/>
    <w:tmpl w:val="90CEDC00"/>
    <w:lvl w:ilvl="0">
      <w:start w:val="3"/>
      <w:numFmt w:val="decimal"/>
      <w:pStyle w:val="61111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3"/>
  </w:num>
  <w:num w:numId="5">
    <w:abstractNumId w:val="15"/>
  </w:num>
  <w:num w:numId="6">
    <w:abstractNumId w:val="18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8"/>
  </w:num>
  <w:num w:numId="12">
    <w:abstractNumId w:val="12"/>
  </w:num>
  <w:num w:numId="13">
    <w:abstractNumId w:val="17"/>
  </w:num>
  <w:num w:numId="14">
    <w:abstractNumId w:val="5"/>
  </w:num>
  <w:num w:numId="15">
    <w:abstractNumId w:val="7"/>
  </w:num>
  <w:num w:numId="16">
    <w:abstractNumId w:val="9"/>
  </w:num>
  <w:num w:numId="17">
    <w:abstractNumId w:val="14"/>
  </w:num>
  <w:num w:numId="18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128"/>
    <w:rsid w:val="00012D5D"/>
    <w:rsid w:val="00033330"/>
    <w:rsid w:val="00042A4C"/>
    <w:rsid w:val="000441E1"/>
    <w:rsid w:val="0005424D"/>
    <w:rsid w:val="0006075B"/>
    <w:rsid w:val="0006164B"/>
    <w:rsid w:val="000660E5"/>
    <w:rsid w:val="00071B08"/>
    <w:rsid w:val="00072AD9"/>
    <w:rsid w:val="000A04CD"/>
    <w:rsid w:val="000A28D8"/>
    <w:rsid w:val="000B0DA9"/>
    <w:rsid w:val="000B2D32"/>
    <w:rsid w:val="000B6BA2"/>
    <w:rsid w:val="000B734D"/>
    <w:rsid w:val="000D1080"/>
    <w:rsid w:val="000D59A7"/>
    <w:rsid w:val="000E4FAB"/>
    <w:rsid w:val="000F6497"/>
    <w:rsid w:val="00100B8E"/>
    <w:rsid w:val="00113281"/>
    <w:rsid w:val="0011767D"/>
    <w:rsid w:val="00121820"/>
    <w:rsid w:val="00121A4B"/>
    <w:rsid w:val="001220DE"/>
    <w:rsid w:val="0012539B"/>
    <w:rsid w:val="00125A15"/>
    <w:rsid w:val="00127A51"/>
    <w:rsid w:val="0014777A"/>
    <w:rsid w:val="0015083A"/>
    <w:rsid w:val="001524BF"/>
    <w:rsid w:val="00155AB2"/>
    <w:rsid w:val="00164DC8"/>
    <w:rsid w:val="00166C41"/>
    <w:rsid w:val="001676F8"/>
    <w:rsid w:val="00173A2C"/>
    <w:rsid w:val="001919BE"/>
    <w:rsid w:val="00194C42"/>
    <w:rsid w:val="001967DF"/>
    <w:rsid w:val="001A4838"/>
    <w:rsid w:val="001A5B5F"/>
    <w:rsid w:val="001B091C"/>
    <w:rsid w:val="001B15BD"/>
    <w:rsid w:val="001B742E"/>
    <w:rsid w:val="001C1ED5"/>
    <w:rsid w:val="001D04B3"/>
    <w:rsid w:val="001F0C6F"/>
    <w:rsid w:val="001F2E6A"/>
    <w:rsid w:val="001F583D"/>
    <w:rsid w:val="001F5E44"/>
    <w:rsid w:val="00200A2F"/>
    <w:rsid w:val="00207965"/>
    <w:rsid w:val="00210435"/>
    <w:rsid w:val="0021100C"/>
    <w:rsid w:val="00224D84"/>
    <w:rsid w:val="00224EAD"/>
    <w:rsid w:val="00236C52"/>
    <w:rsid w:val="00243898"/>
    <w:rsid w:val="00257D7F"/>
    <w:rsid w:val="00264D3C"/>
    <w:rsid w:val="00271629"/>
    <w:rsid w:val="002733A2"/>
    <w:rsid w:val="0027387F"/>
    <w:rsid w:val="00283A65"/>
    <w:rsid w:val="002B49F4"/>
    <w:rsid w:val="002D0683"/>
    <w:rsid w:val="002D499A"/>
    <w:rsid w:val="002E0031"/>
    <w:rsid w:val="002E1621"/>
    <w:rsid w:val="002E1AFC"/>
    <w:rsid w:val="002F13A3"/>
    <w:rsid w:val="002F1A08"/>
    <w:rsid w:val="00317E0F"/>
    <w:rsid w:val="003220D9"/>
    <w:rsid w:val="00332571"/>
    <w:rsid w:val="00360368"/>
    <w:rsid w:val="003631E2"/>
    <w:rsid w:val="0036662C"/>
    <w:rsid w:val="00372715"/>
    <w:rsid w:val="00390EA5"/>
    <w:rsid w:val="003A47D0"/>
    <w:rsid w:val="003D622B"/>
    <w:rsid w:val="003F7CF4"/>
    <w:rsid w:val="0042469A"/>
    <w:rsid w:val="00430A4E"/>
    <w:rsid w:val="00450B58"/>
    <w:rsid w:val="004525FD"/>
    <w:rsid w:val="00456611"/>
    <w:rsid w:val="00462439"/>
    <w:rsid w:val="004676E1"/>
    <w:rsid w:val="00473B38"/>
    <w:rsid w:val="00474380"/>
    <w:rsid w:val="004767F9"/>
    <w:rsid w:val="004A141D"/>
    <w:rsid w:val="004B5273"/>
    <w:rsid w:val="004C24DD"/>
    <w:rsid w:val="004D2109"/>
    <w:rsid w:val="00504DF6"/>
    <w:rsid w:val="00513E66"/>
    <w:rsid w:val="00534556"/>
    <w:rsid w:val="0053743C"/>
    <w:rsid w:val="00540838"/>
    <w:rsid w:val="00540C5C"/>
    <w:rsid w:val="00544B47"/>
    <w:rsid w:val="005644BB"/>
    <w:rsid w:val="00571422"/>
    <w:rsid w:val="005904C5"/>
    <w:rsid w:val="005B0D23"/>
    <w:rsid w:val="005B3861"/>
    <w:rsid w:val="005B4908"/>
    <w:rsid w:val="005C049D"/>
    <w:rsid w:val="005C2403"/>
    <w:rsid w:val="005D0AEB"/>
    <w:rsid w:val="006060B3"/>
    <w:rsid w:val="00630B7D"/>
    <w:rsid w:val="00635061"/>
    <w:rsid w:val="006417AE"/>
    <w:rsid w:val="00670935"/>
    <w:rsid w:val="0067445C"/>
    <w:rsid w:val="00684F10"/>
    <w:rsid w:val="0069357F"/>
    <w:rsid w:val="00696963"/>
    <w:rsid w:val="006A2B03"/>
    <w:rsid w:val="006B6B48"/>
    <w:rsid w:val="006D19E1"/>
    <w:rsid w:val="006E073E"/>
    <w:rsid w:val="006E4C86"/>
    <w:rsid w:val="00707443"/>
    <w:rsid w:val="007172F4"/>
    <w:rsid w:val="0072669E"/>
    <w:rsid w:val="00731315"/>
    <w:rsid w:val="00736F6C"/>
    <w:rsid w:val="00743FFB"/>
    <w:rsid w:val="00774414"/>
    <w:rsid w:val="00791274"/>
    <w:rsid w:val="007A481A"/>
    <w:rsid w:val="007A66E8"/>
    <w:rsid w:val="007F7955"/>
    <w:rsid w:val="00805232"/>
    <w:rsid w:val="00825D23"/>
    <w:rsid w:val="00835F1E"/>
    <w:rsid w:val="00841CDE"/>
    <w:rsid w:val="00844425"/>
    <w:rsid w:val="0085205D"/>
    <w:rsid w:val="00881BB7"/>
    <w:rsid w:val="00883131"/>
    <w:rsid w:val="008916A6"/>
    <w:rsid w:val="00894934"/>
    <w:rsid w:val="00896C07"/>
    <w:rsid w:val="008B6764"/>
    <w:rsid w:val="008C6425"/>
    <w:rsid w:val="008D57B1"/>
    <w:rsid w:val="008E6026"/>
    <w:rsid w:val="008F555F"/>
    <w:rsid w:val="00904CB9"/>
    <w:rsid w:val="00920F75"/>
    <w:rsid w:val="00924408"/>
    <w:rsid w:val="009308EA"/>
    <w:rsid w:val="00936C73"/>
    <w:rsid w:val="00942228"/>
    <w:rsid w:val="00956FBD"/>
    <w:rsid w:val="00987C4F"/>
    <w:rsid w:val="00987C65"/>
    <w:rsid w:val="00994D70"/>
    <w:rsid w:val="009A3ADF"/>
    <w:rsid w:val="009B5B50"/>
    <w:rsid w:val="009B619B"/>
    <w:rsid w:val="009C0FF8"/>
    <w:rsid w:val="009D027A"/>
    <w:rsid w:val="009D1695"/>
    <w:rsid w:val="009D3DBE"/>
    <w:rsid w:val="009F1364"/>
    <w:rsid w:val="009F79D9"/>
    <w:rsid w:val="00A10CAE"/>
    <w:rsid w:val="00A131CE"/>
    <w:rsid w:val="00A14D0D"/>
    <w:rsid w:val="00A27476"/>
    <w:rsid w:val="00A303B6"/>
    <w:rsid w:val="00A40D0A"/>
    <w:rsid w:val="00A45C72"/>
    <w:rsid w:val="00A565B9"/>
    <w:rsid w:val="00A574D0"/>
    <w:rsid w:val="00AA3E4E"/>
    <w:rsid w:val="00AF1A27"/>
    <w:rsid w:val="00B05636"/>
    <w:rsid w:val="00B17178"/>
    <w:rsid w:val="00B20BF4"/>
    <w:rsid w:val="00B321B4"/>
    <w:rsid w:val="00B3728E"/>
    <w:rsid w:val="00B37517"/>
    <w:rsid w:val="00B37CBB"/>
    <w:rsid w:val="00B510BB"/>
    <w:rsid w:val="00B57EDB"/>
    <w:rsid w:val="00B75395"/>
    <w:rsid w:val="00B82128"/>
    <w:rsid w:val="00BB3527"/>
    <w:rsid w:val="00BC54FE"/>
    <w:rsid w:val="00BD6167"/>
    <w:rsid w:val="00BE18E5"/>
    <w:rsid w:val="00BF5E07"/>
    <w:rsid w:val="00BF7E82"/>
    <w:rsid w:val="00C00A65"/>
    <w:rsid w:val="00C02D2A"/>
    <w:rsid w:val="00C05A3D"/>
    <w:rsid w:val="00C13EF6"/>
    <w:rsid w:val="00C14661"/>
    <w:rsid w:val="00C1488C"/>
    <w:rsid w:val="00C16C6E"/>
    <w:rsid w:val="00C26ED7"/>
    <w:rsid w:val="00C307A3"/>
    <w:rsid w:val="00C319D7"/>
    <w:rsid w:val="00C32650"/>
    <w:rsid w:val="00C4732F"/>
    <w:rsid w:val="00C55D7D"/>
    <w:rsid w:val="00C60CB4"/>
    <w:rsid w:val="00C61554"/>
    <w:rsid w:val="00C71322"/>
    <w:rsid w:val="00C720E9"/>
    <w:rsid w:val="00C77253"/>
    <w:rsid w:val="00C81C78"/>
    <w:rsid w:val="00C90314"/>
    <w:rsid w:val="00C92043"/>
    <w:rsid w:val="00C97B5E"/>
    <w:rsid w:val="00CA3876"/>
    <w:rsid w:val="00CB4CE9"/>
    <w:rsid w:val="00CC0350"/>
    <w:rsid w:val="00CC35C3"/>
    <w:rsid w:val="00CE2475"/>
    <w:rsid w:val="00D050DE"/>
    <w:rsid w:val="00D10E7E"/>
    <w:rsid w:val="00D145E8"/>
    <w:rsid w:val="00D147D5"/>
    <w:rsid w:val="00D25DB3"/>
    <w:rsid w:val="00D2601C"/>
    <w:rsid w:val="00D33B70"/>
    <w:rsid w:val="00D37F22"/>
    <w:rsid w:val="00D45A0E"/>
    <w:rsid w:val="00D52F9D"/>
    <w:rsid w:val="00D606B1"/>
    <w:rsid w:val="00D76608"/>
    <w:rsid w:val="00D81F01"/>
    <w:rsid w:val="00D82B70"/>
    <w:rsid w:val="00D90966"/>
    <w:rsid w:val="00D9416C"/>
    <w:rsid w:val="00D96C22"/>
    <w:rsid w:val="00DA21CA"/>
    <w:rsid w:val="00DB2644"/>
    <w:rsid w:val="00DC2460"/>
    <w:rsid w:val="00DC7B2D"/>
    <w:rsid w:val="00DD682B"/>
    <w:rsid w:val="00DF439A"/>
    <w:rsid w:val="00E03E9E"/>
    <w:rsid w:val="00E06931"/>
    <w:rsid w:val="00E128A7"/>
    <w:rsid w:val="00E2313C"/>
    <w:rsid w:val="00E407D3"/>
    <w:rsid w:val="00E53E8F"/>
    <w:rsid w:val="00E54946"/>
    <w:rsid w:val="00E56383"/>
    <w:rsid w:val="00E61132"/>
    <w:rsid w:val="00E636EC"/>
    <w:rsid w:val="00E75ADD"/>
    <w:rsid w:val="00E76001"/>
    <w:rsid w:val="00E760BB"/>
    <w:rsid w:val="00E85617"/>
    <w:rsid w:val="00E85A64"/>
    <w:rsid w:val="00EA01EA"/>
    <w:rsid w:val="00EA68E4"/>
    <w:rsid w:val="00EA78D9"/>
    <w:rsid w:val="00EB0D34"/>
    <w:rsid w:val="00EB47E2"/>
    <w:rsid w:val="00EB7A32"/>
    <w:rsid w:val="00EC469C"/>
    <w:rsid w:val="00EE427C"/>
    <w:rsid w:val="00EE629F"/>
    <w:rsid w:val="00F00250"/>
    <w:rsid w:val="00F02217"/>
    <w:rsid w:val="00F07A2F"/>
    <w:rsid w:val="00F17517"/>
    <w:rsid w:val="00F252E7"/>
    <w:rsid w:val="00F35F83"/>
    <w:rsid w:val="00F4467C"/>
    <w:rsid w:val="00F51087"/>
    <w:rsid w:val="00F55750"/>
    <w:rsid w:val="00F74A1F"/>
    <w:rsid w:val="00F82595"/>
    <w:rsid w:val="00F866B8"/>
    <w:rsid w:val="00F937C8"/>
    <w:rsid w:val="00FA0635"/>
    <w:rsid w:val="00FA281F"/>
    <w:rsid w:val="00FA3563"/>
    <w:rsid w:val="00FA7955"/>
    <w:rsid w:val="00FE5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B0DA9"/>
  </w:style>
  <w:style w:type="paragraph" w:styleId="10">
    <w:name w:val="heading 1"/>
    <w:aliases w:val="H1,.,Название спецификации,h:1,h:1app,TF-Overskrift 1,H11,R1,Titre 0,Section,h1,L1"/>
    <w:basedOn w:val="a1"/>
    <w:next w:val="a1"/>
    <w:link w:val="11"/>
    <w:uiPriority w:val="9"/>
    <w:qFormat/>
    <w:rsid w:val="000B0D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1">
    <w:name w:val="heading 2"/>
    <w:aliases w:val="contract,H2,h2,2,Numbered text 3,heading 2,21,22,211,h:2,h:2app,T2,TF-Overskrit 2,Title2,ITT t2,PA Major Section,TE Heading 2,Livello 2,R2,H21,heading 2+ Indent: Left 0.25 in,título 2,TITRE 2,1st level heading,l2,level 2 no toc,A,2nd level"/>
    <w:basedOn w:val="a1"/>
    <w:next w:val="a1"/>
    <w:link w:val="22"/>
    <w:uiPriority w:val="9"/>
    <w:unhideWhenUsed/>
    <w:qFormat/>
    <w:rsid w:val="000B0DA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1">
    <w:name w:val="heading 3"/>
    <w:aliases w:val="H3,3,h:3,h,31,ITT t3,PA Minor Section,TE Heading,Title3,list,l3,Level 3 Head,heading 3,h3,H31,H32,H33,H34,H35,título 3,subhead,1.,TF-Overskrift 3,Titre3,alltoc,Table3,3heading,Heading 3 - old,orderpara2,l31,32,l32,33,l33,34,l34,35,l35"/>
    <w:basedOn w:val="a1"/>
    <w:next w:val="a1"/>
    <w:link w:val="32"/>
    <w:uiPriority w:val="9"/>
    <w:unhideWhenUsed/>
    <w:qFormat/>
    <w:rsid w:val="000B0DA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0">
    <w:name w:val="heading 4"/>
    <w:aliases w:val="H4,Заголовок 4 (Приложение),h:4,h4,ITT t4,PA Micro Section,TE Heading 4,4,heading 4 + Indent: Left 0.5 in,a.,I4,l4,heading&#10;4,Map Title,heading"/>
    <w:basedOn w:val="a1"/>
    <w:next w:val="a1"/>
    <w:link w:val="41"/>
    <w:uiPriority w:val="9"/>
    <w:unhideWhenUsed/>
    <w:qFormat/>
    <w:rsid w:val="000B0DA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aliases w:val="H5,ITT t5,PA Pico Section,5,Roman list,h5,Roman list1,Roman list2,Roman list11,Roman list3,Roman list12,Roman list21,Roman list111"/>
    <w:basedOn w:val="a1"/>
    <w:next w:val="a1"/>
    <w:link w:val="50"/>
    <w:uiPriority w:val="9"/>
    <w:unhideWhenUsed/>
    <w:qFormat/>
    <w:rsid w:val="000B0DA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aliases w:val="ITT t6,PA Appendix,6,heading 6,Bullet list,Bullet list1,Bullet list2,Bullet list11,Bullet list3,Bullet list12,Bullet list21,Bullet list111,Bullet lis,H6"/>
    <w:basedOn w:val="a1"/>
    <w:next w:val="a1"/>
    <w:link w:val="60"/>
    <w:uiPriority w:val="9"/>
    <w:unhideWhenUsed/>
    <w:qFormat/>
    <w:rsid w:val="000B0DA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aliases w:val="ITT t7,PA Appendix Major,7,req3,heading 7,letter list,lettered list,letter list1,lettered list1,letter list2,lettered list2,letter list11,lettered list11,letter list3,lettered list3,letter list12,lettered list12,letter list21"/>
    <w:basedOn w:val="a1"/>
    <w:next w:val="a1"/>
    <w:link w:val="70"/>
    <w:uiPriority w:val="9"/>
    <w:unhideWhenUsed/>
    <w:qFormat/>
    <w:rsid w:val="000B0DA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aliases w:val="ITT t8,PA Appendix Minor,8,r,requirement,req2,Reference List,heading 8, action,action,action1,action2,action11,action3,action4,action5,action6,action7,action12,action21,action111,action31,action8,action13,action22,action112,action32"/>
    <w:basedOn w:val="a1"/>
    <w:next w:val="a1"/>
    <w:link w:val="80"/>
    <w:uiPriority w:val="9"/>
    <w:unhideWhenUsed/>
    <w:qFormat/>
    <w:rsid w:val="000B0DA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aliases w:val="ITT t9,9,rb,req bullet,req1,heading 9, progress,Titre 10,progress,App Heading,progress1,progress2,progress11,progress3,progress4,progress5,progress6,progress7,progress12,progress21,progress111,progress31,progress8,progress13,Messages"/>
    <w:basedOn w:val="a1"/>
    <w:next w:val="a1"/>
    <w:link w:val="90"/>
    <w:uiPriority w:val="9"/>
    <w:unhideWhenUsed/>
    <w:qFormat/>
    <w:rsid w:val="000B0DA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"/>
    <w:basedOn w:val="a2"/>
    <w:link w:val="10"/>
    <w:uiPriority w:val="9"/>
    <w:rsid w:val="000B0DA9"/>
    <w:rPr>
      <w:smallCaps/>
      <w:spacing w:val="5"/>
      <w:sz w:val="32"/>
      <w:szCs w:val="32"/>
    </w:rPr>
  </w:style>
  <w:style w:type="character" w:customStyle="1" w:styleId="22">
    <w:name w:val="Заголовок 2 Знак"/>
    <w:aliases w:val="contract Знак,H2 Знак,h2 Знак,2 Знак,Numbered text 3 Знак,heading 2 Знак,21 Знак,22 Знак,211 Знак,h:2 Знак,h:2app Знак,T2 Знак,TF-Overskrit 2 Знак,Title2 Знак,ITT t2 Знак,PA Major Section Знак,TE Heading 2 Знак,Livello 2 Знак,R2 Знак"/>
    <w:basedOn w:val="a2"/>
    <w:link w:val="21"/>
    <w:uiPriority w:val="9"/>
    <w:rsid w:val="000B0DA9"/>
    <w:rPr>
      <w:smallCaps/>
      <w:spacing w:val="5"/>
      <w:sz w:val="28"/>
      <w:szCs w:val="28"/>
    </w:rPr>
  </w:style>
  <w:style w:type="character" w:customStyle="1" w:styleId="32">
    <w:name w:val="Заголовок 3 Знак"/>
    <w:aliases w:val="H3 Знак,3 Знак,h:3 Знак,h Знак,31 Знак,ITT t3 Знак,PA Minor Section Знак,TE Heading Знак,Title3 Знак,list Знак,l3 Знак,Level 3 Head Знак,heading 3 Знак,h3 Знак,H31 Знак,H32 Знак,H33 Знак,H34 Знак,H35 Знак,título 3 Знак,subhead Знак"/>
    <w:basedOn w:val="a2"/>
    <w:link w:val="31"/>
    <w:uiPriority w:val="9"/>
    <w:rsid w:val="000B0DA9"/>
    <w:rPr>
      <w:smallCaps/>
      <w:spacing w:val="5"/>
      <w:sz w:val="24"/>
      <w:szCs w:val="24"/>
    </w:rPr>
  </w:style>
  <w:style w:type="character" w:customStyle="1" w:styleId="41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&#10;4 Знак,Map Title Знак,heading Знак"/>
    <w:basedOn w:val="a2"/>
    <w:link w:val="40"/>
    <w:uiPriority w:val="9"/>
    <w:rsid w:val="000B0DA9"/>
    <w:rPr>
      <w:smallCaps/>
      <w:spacing w:val="10"/>
      <w:sz w:val="22"/>
      <w:szCs w:val="22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"/>
    <w:basedOn w:val="a2"/>
    <w:link w:val="5"/>
    <w:uiPriority w:val="9"/>
    <w:rsid w:val="000B0DA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aliases w:val="ITT t6 Знак,PA Appendix Знак,6 Знак,heading 6 Знак,Bullet list Знак,Bullet list1 Знак,Bullet list2 Знак,Bullet list11 Знак,Bullet list3 Знак,Bullet list12 Знак,Bullet list21 Знак,Bullet list111 Знак,Bullet lis Знак,H6 Знак"/>
    <w:basedOn w:val="a2"/>
    <w:link w:val="6"/>
    <w:uiPriority w:val="9"/>
    <w:rsid w:val="000B0DA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aliases w:val="ITT t7 Знак,PA Appendix Major Знак,7 Знак,req3 Знак,heading 7 Знак,letter list Знак,lettered list Знак,letter list1 Знак,lettered list1 Знак,letter list2 Знак,lettered list2 Знак,letter list11 Знак,lettered list11 Знак,letter list3 Знак"/>
    <w:basedOn w:val="a2"/>
    <w:link w:val="7"/>
    <w:uiPriority w:val="9"/>
    <w:rsid w:val="000B0DA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heading 8 Знак, action Знак,action Знак,action1 Знак,action2 Знак,action11 Знак,action3 Знак,action4 Знак,action5 Знак,action6 Знак"/>
    <w:basedOn w:val="a2"/>
    <w:link w:val="8"/>
    <w:uiPriority w:val="9"/>
    <w:rsid w:val="000B0DA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aliases w:val="ITT t9 Знак,9 Знак,rb Знак,req bullet Знак,req1 Знак,heading 9 Знак, progress Знак,Titre 10 Знак,progress Знак,App Heading Знак,progress1 Знак,progress2 Знак,progress11 Знак,progress3 Знак,progress4 Знак,progress5 Знак,progress6 Знак"/>
    <w:basedOn w:val="a2"/>
    <w:link w:val="9"/>
    <w:uiPriority w:val="9"/>
    <w:rsid w:val="000B0DA9"/>
    <w:rPr>
      <w:b/>
      <w:i/>
      <w:smallCaps/>
      <w:color w:val="622423" w:themeColor="accent2" w:themeShade="7F"/>
    </w:rPr>
  </w:style>
  <w:style w:type="numbering" w:customStyle="1" w:styleId="12">
    <w:name w:val="Нет списка1"/>
    <w:next w:val="a4"/>
    <w:semiHidden/>
    <w:rsid w:val="003A47D0"/>
  </w:style>
  <w:style w:type="paragraph" w:customStyle="1" w:styleId="13">
    <w:name w:val="Стиль1"/>
    <w:basedOn w:val="a1"/>
    <w:rsid w:val="003A47D0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3">
    <w:name w:val="Стиль2"/>
    <w:basedOn w:val="2"/>
    <w:rsid w:val="003A47D0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spacing w:after="60"/>
      <w:ind w:left="1836" w:hanging="576"/>
    </w:pPr>
    <w:rPr>
      <w:b/>
      <w:szCs w:val="20"/>
    </w:rPr>
  </w:style>
  <w:style w:type="paragraph" w:customStyle="1" w:styleId="30">
    <w:name w:val="Стиль3"/>
    <w:basedOn w:val="24"/>
    <w:rsid w:val="003A47D0"/>
    <w:pPr>
      <w:widowControl w:val="0"/>
      <w:numPr>
        <w:ilvl w:val="2"/>
        <w:numId w:val="1"/>
      </w:numPr>
      <w:adjustRightInd w:val="0"/>
      <w:spacing w:after="0" w:line="240" w:lineRule="auto"/>
      <w:textAlignment w:val="baseline"/>
    </w:pPr>
    <w:rPr>
      <w:szCs w:val="20"/>
    </w:rPr>
  </w:style>
  <w:style w:type="paragraph" w:styleId="24">
    <w:name w:val="Body Text Indent 2"/>
    <w:basedOn w:val="a1"/>
    <w:link w:val="25"/>
    <w:rsid w:val="003A47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1"/>
    <w:link w:val="a6"/>
    <w:rsid w:val="003A47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Знак1 Зна"/>
    <w:basedOn w:val="a1"/>
    <w:link w:val="a8"/>
    <w:rsid w:val="003A47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basedOn w:val="a2"/>
    <w:link w:val="a7"/>
    <w:rsid w:val="003A47D0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1"/>
    <w:rsid w:val="003A47D0"/>
    <w:pPr>
      <w:widowControl w:val="0"/>
      <w:spacing w:after="0" w:line="360" w:lineRule="auto"/>
      <w:ind w:firstLine="709"/>
    </w:pPr>
    <w:rPr>
      <w:rFonts w:ascii="Times New Roman" w:eastAsia="Times New Roman" w:hAnsi="Times New Roman" w:cs="Times New Roman"/>
      <w:snapToGrid w:val="0"/>
      <w:sz w:val="28"/>
    </w:rPr>
  </w:style>
  <w:style w:type="character" w:styleId="a9">
    <w:name w:val="Hyperlink"/>
    <w:uiPriority w:val="99"/>
    <w:rsid w:val="003A47D0"/>
    <w:rPr>
      <w:color w:val="0000FF"/>
      <w:u w:val="single"/>
    </w:rPr>
  </w:style>
  <w:style w:type="paragraph" w:styleId="14">
    <w:name w:val="toc 1"/>
    <w:basedOn w:val="a1"/>
    <w:next w:val="a1"/>
    <w:autoRedefine/>
    <w:uiPriority w:val="39"/>
    <w:rsid w:val="00805232"/>
    <w:pPr>
      <w:tabs>
        <w:tab w:val="right" w:leader="dot" w:pos="9781"/>
      </w:tabs>
      <w:spacing w:before="360" w:after="360" w:line="240" w:lineRule="auto"/>
    </w:pPr>
    <w:rPr>
      <w:rFonts w:ascii="Times New Roman" w:eastAsia="Times New Roman" w:hAnsi="Times New Roman" w:cs="Times New Roman"/>
      <w:bCs/>
      <w:caps/>
      <w:sz w:val="24"/>
      <w:szCs w:val="24"/>
    </w:rPr>
  </w:style>
  <w:style w:type="paragraph" w:styleId="26">
    <w:name w:val="toc 2"/>
    <w:basedOn w:val="a1"/>
    <w:next w:val="a1"/>
    <w:autoRedefine/>
    <w:uiPriority w:val="39"/>
    <w:rsid w:val="00200A2F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/>
      <w:bCs/>
      <w:smallCaps/>
      <w:noProof/>
      <w:sz w:val="24"/>
      <w:szCs w:val="24"/>
    </w:rPr>
  </w:style>
  <w:style w:type="paragraph" w:styleId="aa">
    <w:name w:val="List Bullet"/>
    <w:basedOn w:val="a1"/>
    <w:autoRedefine/>
    <w:rsid w:val="00332571"/>
    <w:pPr>
      <w:tabs>
        <w:tab w:val="num" w:pos="13"/>
      </w:tabs>
      <w:spacing w:before="60" w:after="60" w:line="240" w:lineRule="auto"/>
      <w:ind w:left="13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A47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grame">
    <w:name w:val="grame"/>
    <w:basedOn w:val="a2"/>
    <w:rsid w:val="003A47D0"/>
  </w:style>
  <w:style w:type="paragraph" w:styleId="ab">
    <w:name w:val="header"/>
    <w:basedOn w:val="a1"/>
    <w:link w:val="ac"/>
    <w:rsid w:val="003A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2"/>
    <w:link w:val="ab"/>
    <w:uiPriority w:val="99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1"/>
    <w:link w:val="ae"/>
    <w:uiPriority w:val="99"/>
    <w:rsid w:val="003A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2"/>
    <w:link w:val="ad"/>
    <w:uiPriority w:val="99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aliases w:val="Обычный (Web),Обычный (веб) Знак Знак,Обычный (Web) Знак Знак Знак"/>
    <w:basedOn w:val="a1"/>
    <w:uiPriority w:val="99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Number 2"/>
    <w:basedOn w:val="a1"/>
    <w:rsid w:val="003A47D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33">
    <w:name w:val="Body Text 3"/>
    <w:basedOn w:val="a1"/>
    <w:link w:val="34"/>
    <w:rsid w:val="003A47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3A47D0"/>
    <w:rPr>
      <w:rFonts w:ascii="Times New Roman" w:eastAsia="Times New Roman" w:hAnsi="Times New Roman" w:cs="Times New Roman"/>
      <w:sz w:val="16"/>
      <w:szCs w:val="16"/>
    </w:rPr>
  </w:style>
  <w:style w:type="character" w:customStyle="1" w:styleId="af0">
    <w:name w:val="Основной шрифт"/>
    <w:semiHidden/>
    <w:rsid w:val="003A47D0"/>
  </w:style>
  <w:style w:type="paragraph" w:customStyle="1" w:styleId="af1">
    <w:name w:val="Словарная статья"/>
    <w:basedOn w:val="a1"/>
    <w:next w:val="a1"/>
    <w:rsid w:val="003A47D0"/>
    <w:pPr>
      <w:autoSpaceDE w:val="0"/>
      <w:autoSpaceDN w:val="0"/>
      <w:adjustRightInd w:val="0"/>
      <w:spacing w:after="0" w:line="240" w:lineRule="auto"/>
      <w:ind w:right="118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3A47D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lang w:eastAsia="en-US"/>
    </w:rPr>
  </w:style>
  <w:style w:type="character" w:styleId="af2">
    <w:name w:val="page number"/>
    <w:basedOn w:val="a2"/>
    <w:rsid w:val="003A47D0"/>
  </w:style>
  <w:style w:type="paragraph" w:customStyle="1" w:styleId="140">
    <w:name w:val="Заголовок контракта_14"/>
    <w:basedOn w:val="a1"/>
    <w:rsid w:val="003A47D0"/>
    <w:pPr>
      <w:spacing w:before="120" w:after="24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Normal1">
    <w:name w:val="Normal1"/>
    <w:rsid w:val="003A47D0"/>
    <w:pPr>
      <w:widowControl w:val="0"/>
      <w:spacing w:after="0" w:line="360" w:lineRule="auto"/>
    </w:pPr>
    <w:rPr>
      <w:rFonts w:ascii="Times New Roman" w:eastAsia="Times New Roman" w:hAnsi="Times New Roman" w:cs="Times New Roman"/>
      <w:snapToGrid w:val="0"/>
      <w:sz w:val="28"/>
    </w:rPr>
  </w:style>
  <w:style w:type="paragraph" w:customStyle="1" w:styleId="af3">
    <w:name w:val="Перечисление"/>
    <w:rsid w:val="003A47D0"/>
    <w:pPr>
      <w:keepNext/>
      <w:tabs>
        <w:tab w:val="num" w:pos="432"/>
      </w:tabs>
      <w:spacing w:before="60" w:after="60" w:line="240" w:lineRule="auto"/>
      <w:ind w:left="432" w:hanging="432"/>
    </w:pPr>
    <w:rPr>
      <w:rFonts w:ascii="Times New Roman" w:eastAsia="Times New Roman" w:hAnsi="Times New Roman" w:cs="Times New Roman"/>
      <w:sz w:val="26"/>
    </w:rPr>
  </w:style>
  <w:style w:type="paragraph" w:styleId="27">
    <w:name w:val="Body Text 2"/>
    <w:basedOn w:val="a1"/>
    <w:link w:val="28"/>
    <w:rsid w:val="003A47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2"/>
    <w:link w:val="27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1"/>
    <w:link w:val="af5"/>
    <w:uiPriority w:val="99"/>
    <w:semiHidden/>
    <w:rsid w:val="003A47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3A47D0"/>
    <w:rPr>
      <w:rFonts w:ascii="Tahoma" w:eastAsia="Times New Roman" w:hAnsi="Tahoma" w:cs="Tahoma"/>
      <w:sz w:val="16"/>
      <w:szCs w:val="16"/>
    </w:rPr>
  </w:style>
  <w:style w:type="paragraph" w:customStyle="1" w:styleId="15">
    <w:name w:val="Текст1"/>
    <w:basedOn w:val="a1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table" w:styleId="af6">
    <w:name w:val="Table Theme"/>
    <w:basedOn w:val="a3"/>
    <w:rsid w:val="003A47D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aliases w:val="OTR"/>
    <w:basedOn w:val="a3"/>
    <w:rsid w:val="003A47D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3A47D0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styleId="af8">
    <w:name w:val="FollowedHyperlink"/>
    <w:rsid w:val="003A47D0"/>
    <w:rPr>
      <w:color w:val="800080"/>
      <w:u w:val="single"/>
    </w:rPr>
  </w:style>
  <w:style w:type="paragraph" w:customStyle="1" w:styleId="Head71">
    <w:name w:val="Head 7.1"/>
    <w:basedOn w:val="a1"/>
    <w:autoRedefine/>
    <w:rsid w:val="003A47D0"/>
    <w:pPr>
      <w:keepNext/>
      <w:pBdr>
        <w:bottom w:val="single" w:sz="24" w:space="3" w:color="auto"/>
      </w:pBdr>
      <w:suppressAutoHyphens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en-US" w:eastAsia="en-US"/>
    </w:rPr>
  </w:style>
  <w:style w:type="paragraph" w:customStyle="1" w:styleId="2-11">
    <w:name w:val="содержание2-11"/>
    <w:basedOn w:val="a1"/>
    <w:rsid w:val="003A47D0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Plain Text"/>
    <w:basedOn w:val="a1"/>
    <w:link w:val="afa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character" w:customStyle="1" w:styleId="afa">
    <w:name w:val="Текст Знак"/>
    <w:basedOn w:val="a2"/>
    <w:link w:val="af9"/>
    <w:rsid w:val="003A47D0"/>
    <w:rPr>
      <w:rFonts w:ascii="Courier New" w:eastAsia="Times New Roman" w:hAnsi="Courier New" w:cs="Times New Roman"/>
      <w:sz w:val="20"/>
      <w:szCs w:val="20"/>
    </w:rPr>
  </w:style>
  <w:style w:type="paragraph" w:styleId="afb">
    <w:name w:val="annotation text"/>
    <w:basedOn w:val="a1"/>
    <w:link w:val="afc"/>
    <w:uiPriority w:val="99"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c">
    <w:name w:val="Текст примечания Знак"/>
    <w:basedOn w:val="a2"/>
    <w:link w:val="afb"/>
    <w:uiPriority w:val="99"/>
    <w:rsid w:val="003A47D0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3A47D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A47D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92">
    <w:name w:val="Head 9.2"/>
    <w:basedOn w:val="a1"/>
    <w:next w:val="a1"/>
    <w:autoRedefine/>
    <w:rsid w:val="003A4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ead91">
    <w:name w:val="Head 9.1"/>
    <w:basedOn w:val="a1"/>
    <w:next w:val="a1"/>
    <w:autoRedefine/>
    <w:rsid w:val="003A47D0"/>
    <w:pPr>
      <w:keepNext/>
      <w:suppressAutoHyphens/>
      <w:spacing w:before="240"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customStyle="1" w:styleId="ConsNonformat">
    <w:name w:val="ConsNonformat"/>
    <w:link w:val="ConsNonformat0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lang w:eastAsia="en-US"/>
    </w:rPr>
  </w:style>
  <w:style w:type="paragraph" w:customStyle="1" w:styleId="PlainText1">
    <w:name w:val="Plain Text1"/>
    <w:basedOn w:val="a1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paragraph" w:styleId="35">
    <w:name w:val="List Number 3"/>
    <w:basedOn w:val="a1"/>
    <w:rsid w:val="003A47D0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">
    <w:name w:val="Заг 4.КД_"/>
    <w:next w:val="a1"/>
    <w:autoRedefine/>
    <w:rsid w:val="003A47D0"/>
    <w:pPr>
      <w:numPr>
        <w:ilvl w:val="1"/>
        <w:numId w:val="3"/>
      </w:numPr>
      <w:tabs>
        <w:tab w:val="num" w:pos="900"/>
      </w:tabs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303">
    <w:name w:val="Заг 3.КД_03"/>
    <w:next w:val="a1"/>
    <w:autoRedefine/>
    <w:rsid w:val="003A47D0"/>
    <w:pPr>
      <w:numPr>
        <w:numId w:val="3"/>
      </w:numPr>
      <w:tabs>
        <w:tab w:val="num" w:pos="540"/>
      </w:tabs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17">
    <w:name w:val="Заголовок 1.КД"/>
    <w:basedOn w:val="10"/>
    <w:link w:val="18"/>
    <w:autoRedefine/>
    <w:rsid w:val="003A47D0"/>
    <w:pPr>
      <w:spacing w:line="360" w:lineRule="auto"/>
      <w:ind w:firstLine="567"/>
    </w:pPr>
    <w:rPr>
      <w:sz w:val="28"/>
      <w:szCs w:val="28"/>
    </w:rPr>
  </w:style>
  <w:style w:type="character" w:customStyle="1" w:styleId="18">
    <w:name w:val="Заголовок 1.КД Знак"/>
    <w:link w:val="17"/>
    <w:rsid w:val="003A47D0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Iniiaiieoaeno2">
    <w:name w:val="Iniiaiie oaeno 2"/>
    <w:basedOn w:val="a1"/>
    <w:rsid w:val="003A47D0"/>
    <w:pPr>
      <w:numPr>
        <w:numId w:val="5"/>
      </w:numPr>
      <w:tabs>
        <w:tab w:val="clear" w:pos="1080"/>
      </w:tabs>
      <w:spacing w:after="0" w:line="360" w:lineRule="auto"/>
      <w:ind w:left="0" w:firstLine="0"/>
    </w:pPr>
    <w:rPr>
      <w:rFonts w:ascii="Arial" w:eastAsia="Times New Roman" w:hAnsi="Arial" w:cs="Times New Roman"/>
      <w:sz w:val="24"/>
    </w:rPr>
  </w:style>
  <w:style w:type="paragraph" w:styleId="36">
    <w:name w:val="Body Text Indent 3"/>
    <w:basedOn w:val="a1"/>
    <w:link w:val="37"/>
    <w:rsid w:val="003A47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3A47D0"/>
    <w:rPr>
      <w:rFonts w:ascii="Times New Roman" w:eastAsia="Times New Roman" w:hAnsi="Times New Roman" w:cs="Times New Roman"/>
      <w:sz w:val="16"/>
      <w:szCs w:val="16"/>
    </w:rPr>
  </w:style>
  <w:style w:type="paragraph" w:customStyle="1" w:styleId="ReportText">
    <w:name w:val="Report Text"/>
    <w:basedOn w:val="a1"/>
    <w:rsid w:val="003A47D0"/>
    <w:pPr>
      <w:spacing w:before="138" w:after="0" w:line="240" w:lineRule="auto"/>
      <w:ind w:left="1080"/>
    </w:pPr>
    <w:rPr>
      <w:rFonts w:ascii="Arial" w:eastAsia="Times New Roman" w:hAnsi="Arial" w:cs="Times New Roman"/>
      <w:lang w:val="en-GB"/>
    </w:rPr>
  </w:style>
  <w:style w:type="paragraph" w:customStyle="1" w:styleId="font5">
    <w:name w:val="font5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9">
    <w:name w:val="font9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5">
    <w:name w:val="xl6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1"/>
    <w:rsid w:val="003A47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1"/>
    <w:rsid w:val="003A47D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">
    <w:name w:val="xl102"/>
    <w:basedOn w:val="a1"/>
    <w:rsid w:val="003A47D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a1"/>
    <w:rsid w:val="003A47D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6">
    <w:name w:val="xl106"/>
    <w:basedOn w:val="a1"/>
    <w:rsid w:val="003A47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1"/>
    <w:rsid w:val="003A47D0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8">
    <w:name w:val="xl118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9">
    <w:name w:val="xl119"/>
    <w:basedOn w:val="a1"/>
    <w:rsid w:val="003A47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2">
    <w:name w:val="xl122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6">
    <w:name w:val="xl126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8">
    <w:name w:val="xl128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konspanusual2">
    <w:name w:val="zakon_spanusual2"/>
    <w:rsid w:val="003A47D0"/>
    <w:rPr>
      <w:rFonts w:ascii="Arial" w:hAnsi="Arial" w:cs="Arial" w:hint="default"/>
      <w:color w:val="000000"/>
      <w:sz w:val="18"/>
      <w:szCs w:val="18"/>
    </w:rPr>
  </w:style>
  <w:style w:type="paragraph" w:styleId="aff">
    <w:name w:val="Title"/>
    <w:basedOn w:val="a1"/>
    <w:next w:val="a1"/>
    <w:link w:val="aff0"/>
    <w:uiPriority w:val="10"/>
    <w:qFormat/>
    <w:rsid w:val="000B0DA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f0">
    <w:name w:val="Название Знак"/>
    <w:basedOn w:val="a2"/>
    <w:link w:val="aff"/>
    <w:uiPriority w:val="10"/>
    <w:rsid w:val="000B0DA9"/>
    <w:rPr>
      <w:smallCaps/>
      <w:sz w:val="48"/>
      <w:szCs w:val="48"/>
    </w:rPr>
  </w:style>
  <w:style w:type="paragraph" w:customStyle="1" w:styleId="1">
    <w:name w:val="СТИЛЬ 1"/>
    <w:rsid w:val="003A47D0"/>
    <w:pPr>
      <w:numPr>
        <w:numId w:val="4"/>
      </w:numPr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0">
    <w:name w:val="СТИЛЬ 2"/>
    <w:basedOn w:val="1"/>
    <w:rsid w:val="003A47D0"/>
    <w:pPr>
      <w:numPr>
        <w:ilvl w:val="1"/>
      </w:numPr>
    </w:pPr>
    <w:rPr>
      <w:b w:val="0"/>
      <w:szCs w:val="28"/>
    </w:rPr>
  </w:style>
  <w:style w:type="paragraph" w:customStyle="1" w:styleId="3">
    <w:name w:val="СТИЛЬ 3"/>
    <w:basedOn w:val="a1"/>
    <w:rsid w:val="003A47D0"/>
    <w:pPr>
      <w:numPr>
        <w:ilvl w:val="2"/>
        <w:numId w:val="4"/>
      </w:numPr>
      <w:spacing w:before="120"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3A4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50">
    <w:name w:val="Знак Знак15"/>
    <w:semiHidden/>
    <w:locked/>
    <w:rsid w:val="003A47D0"/>
    <w:rPr>
      <w:sz w:val="24"/>
      <w:szCs w:val="24"/>
      <w:lang w:val="en-US" w:eastAsia="en-US" w:bidi="ar-SA"/>
    </w:rPr>
  </w:style>
  <w:style w:type="character" w:customStyle="1" w:styleId="29">
    <w:name w:val="Знак Знак2"/>
    <w:rsid w:val="003A47D0"/>
    <w:rPr>
      <w:sz w:val="24"/>
      <w:szCs w:val="24"/>
      <w:lang w:val="ru-RU" w:eastAsia="ru-RU" w:bidi="ar-SA"/>
    </w:rPr>
  </w:style>
  <w:style w:type="character" w:customStyle="1" w:styleId="pagetext1">
    <w:name w:val="pagetext1"/>
    <w:rsid w:val="003A47D0"/>
    <w:rPr>
      <w:strike w:val="0"/>
      <w:dstrike w:val="0"/>
      <w:color w:val="000000"/>
      <w:u w:val="none"/>
      <w:effect w:val="none"/>
    </w:rPr>
  </w:style>
  <w:style w:type="paragraph" w:styleId="38">
    <w:name w:val="toc 3"/>
    <w:basedOn w:val="a1"/>
    <w:next w:val="a1"/>
    <w:autoRedefine/>
    <w:uiPriority w:val="39"/>
    <w:rsid w:val="00BE18E5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smallCaps/>
    </w:rPr>
  </w:style>
  <w:style w:type="paragraph" w:styleId="42">
    <w:name w:val="toc 4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51">
    <w:name w:val="toc 5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61">
    <w:name w:val="toc 6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71">
    <w:name w:val="toc 7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81">
    <w:name w:val="toc 8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a2"/>
    <w:rsid w:val="003A47D0"/>
  </w:style>
  <w:style w:type="character" w:styleId="aff1">
    <w:name w:val="Emphasis"/>
    <w:uiPriority w:val="20"/>
    <w:qFormat/>
    <w:rsid w:val="000B0DA9"/>
    <w:rPr>
      <w:b/>
      <w:i/>
      <w:spacing w:val="10"/>
    </w:rPr>
  </w:style>
  <w:style w:type="paragraph" w:customStyle="1" w:styleId="aff2">
    <w:name w:val="a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Знак Знак Знак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Head93">
    <w:name w:val="Head 9.3"/>
    <w:basedOn w:val="a1"/>
    <w:next w:val="a1"/>
    <w:rsid w:val="003A47D0"/>
    <w:pPr>
      <w:keepNext/>
      <w:widowControl w:val="0"/>
      <w:suppressAutoHyphens/>
      <w:spacing w:before="240" w:after="60" w:line="240" w:lineRule="auto"/>
      <w:jc w:val="center"/>
    </w:pPr>
    <w:rPr>
      <w:rFonts w:ascii="Times New Roman Bold" w:eastAsia="Times New Roman" w:hAnsi="Times New Roman Bold" w:cs="Times New Roman"/>
      <w:b/>
      <w:bCs/>
      <w:sz w:val="28"/>
      <w:szCs w:val="28"/>
    </w:rPr>
  </w:style>
  <w:style w:type="character" w:customStyle="1" w:styleId="aff4">
    <w:name w:val="Гипертекстовая ссылка"/>
    <w:uiPriority w:val="99"/>
    <w:rsid w:val="003A47D0"/>
    <w:rPr>
      <w:color w:val="008000"/>
    </w:rPr>
  </w:style>
  <w:style w:type="paragraph" w:customStyle="1" w:styleId="19">
    <w:name w:val="Основной шрифт абзаца1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f5">
    <w:name w:val="Пункт"/>
    <w:basedOn w:val="a1"/>
    <w:autoRedefine/>
    <w:rsid w:val="003A47D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1a">
    <w:name w:val="Знак Знак1 Знак"/>
    <w:basedOn w:val="a1"/>
    <w:next w:val="a1"/>
    <w:semiHidden/>
    <w:rsid w:val="003A47D0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styleId="aff6">
    <w:name w:val="Document Map"/>
    <w:basedOn w:val="a1"/>
    <w:link w:val="aff7"/>
    <w:semiHidden/>
    <w:rsid w:val="003A47D0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aff7">
    <w:name w:val="Схема документа Знак"/>
    <w:basedOn w:val="a2"/>
    <w:link w:val="aff6"/>
    <w:semiHidden/>
    <w:rsid w:val="003A47D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">
    <w:name w:val="Подпункт"/>
    <w:basedOn w:val="a1"/>
    <w:rsid w:val="003A47D0"/>
    <w:pPr>
      <w:numPr>
        <w:numId w:val="7"/>
      </w:numPr>
      <w:tabs>
        <w:tab w:val="clear" w:pos="7740"/>
        <w:tab w:val="num" w:pos="1418"/>
        <w:tab w:val="left" w:pos="1701"/>
        <w:tab w:val="num" w:pos="2160"/>
        <w:tab w:val="num" w:pos="2727"/>
      </w:tabs>
      <w:spacing w:after="0" w:line="360" w:lineRule="auto"/>
      <w:ind w:left="1418" w:hanging="85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1111">
    <w:name w:val="Стиль611111"/>
    <w:rsid w:val="003A47D0"/>
    <w:pPr>
      <w:numPr>
        <w:numId w:val="6"/>
      </w:numPr>
      <w:tabs>
        <w:tab w:val="left" w:pos="340"/>
      </w:tabs>
      <w:spacing w:after="0" w:line="240" w:lineRule="auto"/>
      <w:ind w:left="0" w:firstLine="709"/>
    </w:pPr>
    <w:rPr>
      <w:rFonts w:ascii="Times New Roman" w:eastAsia="Times New Roman" w:hAnsi="Times New Roman" w:cs="Times New Roman"/>
      <w:sz w:val="26"/>
    </w:rPr>
  </w:style>
  <w:style w:type="paragraph" w:customStyle="1" w:styleId="parameter">
    <w:name w:val="parameter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Цветовое выделение"/>
    <w:uiPriority w:val="99"/>
    <w:rsid w:val="003A47D0"/>
    <w:rPr>
      <w:b/>
      <w:bCs/>
      <w:color w:val="26282F"/>
    </w:rPr>
  </w:style>
  <w:style w:type="character" w:customStyle="1" w:styleId="ConsNonformat0">
    <w:name w:val="ConsNonformat Знак"/>
    <w:link w:val="ConsNonformat"/>
    <w:rsid w:val="003A47D0"/>
    <w:rPr>
      <w:rFonts w:ascii="Consultant" w:eastAsia="Times New Roman" w:hAnsi="Consultant" w:cs="Times New Roman"/>
      <w:sz w:val="20"/>
      <w:szCs w:val="20"/>
      <w:lang w:eastAsia="en-US"/>
    </w:rPr>
  </w:style>
  <w:style w:type="table" w:customStyle="1" w:styleId="1b">
    <w:name w:val="Сетка таблицы1"/>
    <w:basedOn w:val="a3"/>
    <w:next w:val="af7"/>
    <w:rsid w:val="003A47D0"/>
    <w:pPr>
      <w:spacing w:after="0" w:line="240" w:lineRule="auto"/>
    </w:pPr>
    <w:rPr>
      <w:rFonts w:ascii="Times New Roman" w:eastAsia="MS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3"/>
    <w:next w:val="af7"/>
    <w:rsid w:val="003A47D0"/>
    <w:pPr>
      <w:spacing w:after="0" w:line="240" w:lineRule="auto"/>
    </w:pPr>
    <w:rPr>
      <w:rFonts w:ascii="Times New Roman" w:eastAsia="MS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3A47D0"/>
    <w:rPr>
      <w:rFonts w:ascii="Times New Roman" w:hAnsi="Times New Roman" w:cs="Times New Roman" w:hint="default"/>
      <w:b/>
      <w:bCs/>
      <w:sz w:val="16"/>
      <w:szCs w:val="16"/>
    </w:rPr>
  </w:style>
  <w:style w:type="paragraph" w:styleId="aff9">
    <w:name w:val="List"/>
    <w:basedOn w:val="a1"/>
    <w:rsid w:val="003A47D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Strong"/>
    <w:uiPriority w:val="22"/>
    <w:qFormat/>
    <w:rsid w:val="000B0DA9"/>
    <w:rPr>
      <w:b/>
      <w:color w:val="C0504D" w:themeColor="accent2"/>
    </w:rPr>
  </w:style>
  <w:style w:type="paragraph" w:customStyle="1" w:styleId="2b">
    <w:name w:val="Знак Знак2 Знак Знак Знак Знак Знак Знак Знак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Default">
    <w:name w:val="Default"/>
    <w:rsid w:val="003A47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fb">
    <w:name w:val="Знак Знак Знак Знак Знак Знак Знак Знак Знак Знак Знак Знак Знак"/>
    <w:basedOn w:val="a1"/>
    <w:rsid w:val="003A47D0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customStyle="1" w:styleId="Times12">
    <w:name w:val="Times 12"/>
    <w:basedOn w:val="a1"/>
    <w:autoRedefine/>
    <w:uiPriority w:val="99"/>
    <w:rsid w:val="003A47D0"/>
    <w:pPr>
      <w:tabs>
        <w:tab w:val="left" w:pos="70"/>
        <w:tab w:val="left" w:pos="1134"/>
      </w:tabs>
      <w:overflowPunct w:val="0"/>
      <w:autoSpaceDE w:val="0"/>
      <w:autoSpaceDN w:val="0"/>
      <w:adjustRightInd w:val="0"/>
      <w:spacing w:after="0" w:line="240" w:lineRule="auto"/>
      <w:ind w:firstLine="426"/>
      <w:contextualSpacing/>
    </w:pPr>
    <w:rPr>
      <w:rFonts w:ascii="Times New Roman" w:eastAsia="Times New Roman" w:hAnsi="Times New Roman" w:cs="Times New Roman"/>
    </w:rPr>
  </w:style>
  <w:style w:type="paragraph" w:customStyle="1" w:styleId="a0">
    <w:name w:val="Подподпункт"/>
    <w:basedOn w:val="a"/>
    <w:autoRedefine/>
    <w:uiPriority w:val="99"/>
    <w:rsid w:val="003A47D0"/>
    <w:pPr>
      <w:numPr>
        <w:numId w:val="8"/>
      </w:numPr>
      <w:tabs>
        <w:tab w:val="clear" w:pos="1701"/>
        <w:tab w:val="clear" w:pos="2727"/>
        <w:tab w:val="clear" w:pos="7740"/>
        <w:tab w:val="num" w:pos="2160"/>
      </w:tabs>
      <w:snapToGrid w:val="0"/>
      <w:contextualSpacing/>
    </w:pPr>
    <w:rPr>
      <w:bCs/>
      <w:sz w:val="22"/>
      <w:szCs w:val="22"/>
    </w:rPr>
  </w:style>
  <w:style w:type="character" w:customStyle="1" w:styleId="1c">
    <w:name w:val="Ариал Знак1"/>
    <w:link w:val="affc"/>
    <w:locked/>
    <w:rsid w:val="003A47D0"/>
    <w:rPr>
      <w:sz w:val="24"/>
      <w:szCs w:val="24"/>
    </w:rPr>
  </w:style>
  <w:style w:type="paragraph" w:customStyle="1" w:styleId="affc">
    <w:name w:val="Ариал"/>
    <w:basedOn w:val="a1"/>
    <w:link w:val="1c"/>
    <w:autoRedefine/>
    <w:rsid w:val="003A47D0"/>
    <w:pPr>
      <w:spacing w:after="0" w:line="240" w:lineRule="auto"/>
      <w:ind w:firstLine="567"/>
      <w:contextualSpacing/>
    </w:pPr>
    <w:rPr>
      <w:sz w:val="24"/>
      <w:szCs w:val="24"/>
    </w:rPr>
  </w:style>
  <w:style w:type="paragraph" w:customStyle="1" w:styleId="affd">
    <w:name w:val="Пункт б/н"/>
    <w:basedOn w:val="a1"/>
    <w:autoRedefine/>
    <w:uiPriority w:val="99"/>
    <w:rsid w:val="003A47D0"/>
    <w:pPr>
      <w:tabs>
        <w:tab w:val="left" w:pos="1134"/>
      </w:tabs>
      <w:snapToGrid w:val="0"/>
      <w:spacing w:after="0" w:line="360" w:lineRule="auto"/>
      <w:ind w:firstLine="567"/>
      <w:contextualSpacing/>
    </w:pPr>
    <w:rPr>
      <w:rFonts w:ascii="Times New Roman" w:eastAsia="Times New Roman" w:hAnsi="Times New Roman" w:cs="Times New Roman"/>
      <w:bCs/>
    </w:rPr>
  </w:style>
  <w:style w:type="character" w:customStyle="1" w:styleId="affe">
    <w:name w:val="Ариал Таблица Знак"/>
    <w:link w:val="afff"/>
    <w:locked/>
    <w:rsid w:val="003A47D0"/>
    <w:rPr>
      <w:rFonts w:ascii="Arial" w:hAnsi="Arial"/>
      <w:sz w:val="24"/>
    </w:rPr>
  </w:style>
  <w:style w:type="paragraph" w:customStyle="1" w:styleId="afff">
    <w:name w:val="Ариал Таблица"/>
    <w:basedOn w:val="affc"/>
    <w:link w:val="affe"/>
    <w:autoRedefine/>
    <w:rsid w:val="003A47D0"/>
    <w:pPr>
      <w:widowControl w:val="0"/>
      <w:adjustRightInd w:val="0"/>
      <w:ind w:firstLine="0"/>
    </w:pPr>
    <w:rPr>
      <w:rFonts w:ascii="Arial" w:hAnsi="Arial"/>
      <w:szCs w:val="22"/>
    </w:rPr>
  </w:style>
  <w:style w:type="character" w:styleId="afff0">
    <w:name w:val="annotation reference"/>
    <w:uiPriority w:val="99"/>
    <w:unhideWhenUsed/>
    <w:rsid w:val="003A47D0"/>
    <w:rPr>
      <w:sz w:val="16"/>
      <w:szCs w:val="16"/>
    </w:rPr>
  </w:style>
  <w:style w:type="character" w:customStyle="1" w:styleId="1d">
    <w:name w:val="Текст примечания Знак1"/>
    <w:basedOn w:val="a2"/>
    <w:semiHidden/>
    <w:rsid w:val="003A47D0"/>
  </w:style>
  <w:style w:type="paragraph" w:styleId="afff1">
    <w:name w:val="TOC Heading"/>
    <w:basedOn w:val="10"/>
    <w:next w:val="a1"/>
    <w:uiPriority w:val="39"/>
    <w:semiHidden/>
    <w:unhideWhenUsed/>
    <w:qFormat/>
    <w:rsid w:val="000B0DA9"/>
    <w:pPr>
      <w:outlineLvl w:val="9"/>
    </w:pPr>
    <w:rPr>
      <w:lang w:bidi="en-US"/>
    </w:rPr>
  </w:style>
  <w:style w:type="character" w:customStyle="1" w:styleId="FontStyle20">
    <w:name w:val="Font Style20"/>
    <w:rsid w:val="003A47D0"/>
    <w:rPr>
      <w:rFonts w:ascii="Times New Roman" w:hAnsi="Times New Roman" w:cs="Times New Roman"/>
      <w:sz w:val="20"/>
      <w:szCs w:val="20"/>
    </w:rPr>
  </w:style>
  <w:style w:type="paragraph" w:styleId="afff2">
    <w:name w:val="No Spacing"/>
    <w:basedOn w:val="a1"/>
    <w:link w:val="afff3"/>
    <w:uiPriority w:val="1"/>
    <w:qFormat/>
    <w:rsid w:val="000B0DA9"/>
    <w:pPr>
      <w:spacing w:after="0" w:line="240" w:lineRule="auto"/>
    </w:pPr>
  </w:style>
  <w:style w:type="character" w:customStyle="1" w:styleId="blk">
    <w:name w:val="blk"/>
    <w:basedOn w:val="a2"/>
    <w:rsid w:val="003A47D0"/>
  </w:style>
  <w:style w:type="character" w:customStyle="1" w:styleId="epm">
    <w:name w:val="epm"/>
    <w:basedOn w:val="a2"/>
    <w:rsid w:val="003A47D0"/>
  </w:style>
  <w:style w:type="numbering" w:customStyle="1" w:styleId="110">
    <w:name w:val="Нет списка11"/>
    <w:next w:val="a4"/>
    <w:uiPriority w:val="99"/>
    <w:semiHidden/>
    <w:unhideWhenUsed/>
    <w:rsid w:val="003A47D0"/>
  </w:style>
  <w:style w:type="paragraph" w:styleId="afff4">
    <w:name w:val="List Paragraph"/>
    <w:basedOn w:val="a1"/>
    <w:uiPriority w:val="34"/>
    <w:qFormat/>
    <w:rsid w:val="000B0DA9"/>
    <w:pPr>
      <w:ind w:left="720"/>
      <w:contextualSpacing/>
    </w:pPr>
  </w:style>
  <w:style w:type="table" w:customStyle="1" w:styleId="39">
    <w:name w:val="Сетка таблицы3"/>
    <w:basedOn w:val="a3"/>
    <w:next w:val="af7"/>
    <w:rsid w:val="003A47D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1">
    <w:name w:val="comments1"/>
    <w:rsid w:val="003A47D0"/>
    <w:rPr>
      <w:rFonts w:ascii="Tahoma" w:hAnsi="Tahoma" w:cs="Tahoma" w:hint="default"/>
      <w:b w:val="0"/>
      <w:bCs w:val="0"/>
      <w:color w:val="FFFFFF"/>
      <w:sz w:val="14"/>
      <w:szCs w:val="14"/>
    </w:rPr>
  </w:style>
  <w:style w:type="paragraph" w:customStyle="1" w:styleId="main">
    <w:name w:val="main"/>
    <w:basedOn w:val="a1"/>
    <w:rsid w:val="003A47D0"/>
    <w:pPr>
      <w:spacing w:before="100" w:beforeAutospacing="1" w:after="100" w:afterAutospacing="1" w:line="240" w:lineRule="auto"/>
      <w:ind w:left="300" w:right="300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">
    <w:name w:val="Абзац списка1"/>
    <w:basedOn w:val="a1"/>
    <w:rsid w:val="003A47D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20">
    <w:name w:val="Список 22"/>
    <w:basedOn w:val="a1"/>
    <w:rsid w:val="003A47D0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fff5">
    <w:name w:val="Нормальный (таблица)"/>
    <w:basedOn w:val="a1"/>
    <w:next w:val="a1"/>
    <w:uiPriority w:val="99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Прижатый влево"/>
    <w:basedOn w:val="a1"/>
    <w:next w:val="a1"/>
    <w:uiPriority w:val="99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7">
    <w:name w:val="footnote text"/>
    <w:basedOn w:val="a1"/>
    <w:link w:val="afff8"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f8">
    <w:name w:val="Текст сноски Знак"/>
    <w:basedOn w:val="a2"/>
    <w:link w:val="afff7"/>
    <w:rsid w:val="003A47D0"/>
    <w:rPr>
      <w:rFonts w:ascii="Times New Roman" w:eastAsia="Times New Roman" w:hAnsi="Times New Roman" w:cs="Times New Roman"/>
      <w:sz w:val="20"/>
      <w:szCs w:val="20"/>
    </w:rPr>
  </w:style>
  <w:style w:type="character" w:styleId="afff9">
    <w:name w:val="footnote reference"/>
    <w:rsid w:val="003A47D0"/>
    <w:rPr>
      <w:vertAlign w:val="superscript"/>
    </w:rPr>
  </w:style>
  <w:style w:type="numbering" w:customStyle="1" w:styleId="2c">
    <w:name w:val="Нет списка2"/>
    <w:next w:val="a4"/>
    <w:uiPriority w:val="99"/>
    <w:semiHidden/>
    <w:unhideWhenUsed/>
    <w:rsid w:val="003A47D0"/>
  </w:style>
  <w:style w:type="table" w:customStyle="1" w:styleId="43">
    <w:name w:val="Сетка таблицы4"/>
    <w:basedOn w:val="a3"/>
    <w:next w:val="af7"/>
    <w:rsid w:val="003A47D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Placeholder Text"/>
    <w:basedOn w:val="a2"/>
    <w:uiPriority w:val="99"/>
    <w:semiHidden/>
    <w:rsid w:val="00B82128"/>
    <w:rPr>
      <w:color w:val="808080"/>
    </w:rPr>
  </w:style>
  <w:style w:type="character" w:customStyle="1" w:styleId="44">
    <w:name w:val="Стиль4"/>
    <w:basedOn w:val="a2"/>
    <w:uiPriority w:val="1"/>
    <w:rsid w:val="004A141D"/>
    <w:rPr>
      <w:rFonts w:ascii="Times New Roman" w:hAnsi="Times New Roman"/>
      <w:sz w:val="24"/>
    </w:rPr>
  </w:style>
  <w:style w:type="character" w:customStyle="1" w:styleId="52">
    <w:name w:val="Стиль5"/>
    <w:basedOn w:val="a2"/>
    <w:uiPriority w:val="1"/>
    <w:rsid w:val="004A141D"/>
    <w:rPr>
      <w:rFonts w:ascii="Times New Roman" w:hAnsi="Times New Roman"/>
      <w:sz w:val="24"/>
    </w:rPr>
  </w:style>
  <w:style w:type="character" w:customStyle="1" w:styleId="62">
    <w:name w:val="Стиль6"/>
    <w:basedOn w:val="a2"/>
    <w:uiPriority w:val="1"/>
    <w:rsid w:val="00207965"/>
    <w:rPr>
      <w:b/>
    </w:rPr>
  </w:style>
  <w:style w:type="character" w:customStyle="1" w:styleId="72">
    <w:name w:val="Стиль7"/>
    <w:basedOn w:val="a2"/>
    <w:uiPriority w:val="1"/>
    <w:rsid w:val="00207965"/>
    <w:rPr>
      <w:i/>
    </w:rPr>
  </w:style>
  <w:style w:type="character" w:customStyle="1" w:styleId="82">
    <w:name w:val="Стиль8"/>
    <w:basedOn w:val="a2"/>
    <w:uiPriority w:val="1"/>
    <w:rsid w:val="00207965"/>
    <w:rPr>
      <w:b/>
      <w:i/>
    </w:rPr>
  </w:style>
  <w:style w:type="paragraph" w:styleId="afffb">
    <w:name w:val="caption"/>
    <w:basedOn w:val="a1"/>
    <w:next w:val="a1"/>
    <w:uiPriority w:val="35"/>
    <w:semiHidden/>
    <w:unhideWhenUsed/>
    <w:qFormat/>
    <w:rsid w:val="000B0DA9"/>
    <w:rPr>
      <w:b/>
      <w:bCs/>
      <w:caps/>
      <w:sz w:val="16"/>
      <w:szCs w:val="18"/>
    </w:rPr>
  </w:style>
  <w:style w:type="paragraph" w:styleId="afffc">
    <w:name w:val="Subtitle"/>
    <w:basedOn w:val="a1"/>
    <w:next w:val="a1"/>
    <w:link w:val="afffd"/>
    <w:uiPriority w:val="11"/>
    <w:qFormat/>
    <w:rsid w:val="000B0DA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ffd">
    <w:name w:val="Подзаголовок Знак"/>
    <w:basedOn w:val="a2"/>
    <w:link w:val="afffc"/>
    <w:uiPriority w:val="11"/>
    <w:rsid w:val="000B0DA9"/>
    <w:rPr>
      <w:rFonts w:asciiTheme="majorHAnsi" w:eastAsiaTheme="majorEastAsia" w:hAnsiTheme="majorHAnsi" w:cstheme="majorBidi"/>
      <w:szCs w:val="22"/>
    </w:rPr>
  </w:style>
  <w:style w:type="character" w:customStyle="1" w:styleId="afff3">
    <w:name w:val="Без интервала Знак"/>
    <w:basedOn w:val="a2"/>
    <w:link w:val="afff2"/>
    <w:uiPriority w:val="1"/>
    <w:rsid w:val="000B0DA9"/>
  </w:style>
  <w:style w:type="paragraph" w:styleId="2d">
    <w:name w:val="Quote"/>
    <w:basedOn w:val="a1"/>
    <w:next w:val="a1"/>
    <w:link w:val="2e"/>
    <w:uiPriority w:val="29"/>
    <w:qFormat/>
    <w:rsid w:val="000B0DA9"/>
    <w:rPr>
      <w:i/>
    </w:rPr>
  </w:style>
  <w:style w:type="character" w:customStyle="1" w:styleId="2e">
    <w:name w:val="Цитата 2 Знак"/>
    <w:basedOn w:val="a2"/>
    <w:link w:val="2d"/>
    <w:uiPriority w:val="29"/>
    <w:rsid w:val="000B0DA9"/>
    <w:rPr>
      <w:i/>
    </w:rPr>
  </w:style>
  <w:style w:type="paragraph" w:styleId="afffe">
    <w:name w:val="Intense Quote"/>
    <w:basedOn w:val="a1"/>
    <w:next w:val="a1"/>
    <w:link w:val="affff"/>
    <w:uiPriority w:val="30"/>
    <w:qFormat/>
    <w:rsid w:val="000B0DA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fff">
    <w:name w:val="Выделенная цитата Знак"/>
    <w:basedOn w:val="a2"/>
    <w:link w:val="afffe"/>
    <w:uiPriority w:val="30"/>
    <w:rsid w:val="000B0DA9"/>
    <w:rPr>
      <w:b/>
      <w:i/>
      <w:color w:val="FFFFFF" w:themeColor="background1"/>
      <w:shd w:val="clear" w:color="auto" w:fill="C0504D" w:themeFill="accent2"/>
    </w:rPr>
  </w:style>
  <w:style w:type="character" w:styleId="affff0">
    <w:name w:val="Subtle Emphasis"/>
    <w:uiPriority w:val="19"/>
    <w:qFormat/>
    <w:rsid w:val="000B0DA9"/>
    <w:rPr>
      <w:i/>
    </w:rPr>
  </w:style>
  <w:style w:type="character" w:styleId="affff1">
    <w:name w:val="Intense Emphasis"/>
    <w:uiPriority w:val="21"/>
    <w:qFormat/>
    <w:rsid w:val="000B0DA9"/>
    <w:rPr>
      <w:b/>
      <w:i/>
      <w:color w:val="C0504D" w:themeColor="accent2"/>
      <w:spacing w:val="10"/>
    </w:rPr>
  </w:style>
  <w:style w:type="character" w:styleId="affff2">
    <w:name w:val="Subtle Reference"/>
    <w:uiPriority w:val="31"/>
    <w:qFormat/>
    <w:rsid w:val="000B0DA9"/>
    <w:rPr>
      <w:b/>
    </w:rPr>
  </w:style>
  <w:style w:type="character" w:styleId="affff3">
    <w:name w:val="Intense Reference"/>
    <w:uiPriority w:val="32"/>
    <w:qFormat/>
    <w:rsid w:val="000B0DA9"/>
    <w:rPr>
      <w:b/>
      <w:bCs/>
      <w:smallCaps/>
      <w:spacing w:val="5"/>
      <w:sz w:val="22"/>
      <w:szCs w:val="22"/>
      <w:u w:val="single"/>
    </w:rPr>
  </w:style>
  <w:style w:type="character" w:styleId="affff4">
    <w:name w:val="Book Title"/>
    <w:uiPriority w:val="33"/>
    <w:qFormat/>
    <w:rsid w:val="000B0DA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pple-converted-space">
    <w:name w:val="apple-converted-space"/>
    <w:basedOn w:val="a2"/>
    <w:rsid w:val="00166C41"/>
  </w:style>
  <w:style w:type="paragraph" w:customStyle="1" w:styleId="210">
    <w:name w:val="Основной текст 21"/>
    <w:basedOn w:val="a1"/>
    <w:rsid w:val="00474380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lang w:eastAsia="zh-CN"/>
    </w:rPr>
  </w:style>
  <w:style w:type="paragraph" w:styleId="affff5">
    <w:name w:val="Block Text"/>
    <w:basedOn w:val="a1"/>
    <w:rsid w:val="001A5B5F"/>
    <w:pPr>
      <w:spacing w:after="0" w:line="240" w:lineRule="auto"/>
      <w:ind w:left="284" w:right="419" w:firstLine="283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B5A5E6B836FEF6F34B9B9E103EC5BE544584DCBCC017BF8A6099D11267EAB6954EBD038DBFDFa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B5A5E6B836FEF6F34B9B9E103EC5BE544584DCBCC017BF8A6099D11267EAB6954EBD038DBDDFa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B5A5E6B836FEF6F34B9B9E103EC5BE544583D8BAC117BF8A6099D11267EAB6954EBD078DDBaDH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atovaTM\AppData\Roaming\Microsoft\&#1064;&#1072;&#1073;&#1083;&#1086;&#1085;&#1099;\&#1040;&#1091;&#1082;&#1094;&#1080;&#1086;&#1085;&#1085;&#1072;&#1103;%20&#1076;&#1086;&#1082;&#1091;&#1084;&#1077;&#1085;&#1090;&#1072;&#1094;&#1080;&#1103;%20223-&#1060;&#104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0B60C319EC4B35A13B6C79896DE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6640C1-5177-46C9-9B7B-387EB2B671CB}"/>
      </w:docPartPr>
      <w:docPartBody>
        <w:p w:rsidR="002A000A" w:rsidRDefault="002A000A" w:rsidP="002A000A">
          <w:pPr>
            <w:pStyle w:val="110B60C319EC4B35A13B6C79896DED10"/>
          </w:pPr>
          <w:r w:rsidRPr="00F33696">
            <w:rPr>
              <w:rStyle w:val="a3"/>
            </w:rPr>
            <w:t>Выберите элемент.</w:t>
          </w:r>
        </w:p>
      </w:docPartBody>
    </w:docPart>
    <w:docPart>
      <w:docPartPr>
        <w:name w:val="BEB52AD660E24B1BAF2CC0416EC938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CA715-901A-47E5-AA2A-4C46FB2AEF44}"/>
      </w:docPartPr>
      <w:docPartBody>
        <w:p w:rsidR="002A000A" w:rsidRDefault="002A000A" w:rsidP="002A000A">
          <w:pPr>
            <w:pStyle w:val="BEB52AD660E24B1BAF2CC0416EC9388D"/>
          </w:pPr>
          <w:r w:rsidRPr="00F336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E0D976059445DB8CFCB8D03E7BF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371E4F-34EB-49CE-8DEF-E77567E8151A}"/>
      </w:docPartPr>
      <w:docPartBody>
        <w:p w:rsidR="004E60FD" w:rsidRDefault="002A000A" w:rsidP="002A000A">
          <w:pPr>
            <w:pStyle w:val="2DE0D976059445DB8CFCB8D03E7BFB35"/>
          </w:pPr>
          <w:r w:rsidRPr="00F33696">
            <w:rPr>
              <w:rStyle w:val="a3"/>
            </w:rPr>
            <w:t>Место для ввода даты.</w:t>
          </w:r>
        </w:p>
      </w:docPartBody>
    </w:docPart>
    <w:docPart>
      <w:docPartPr>
        <w:name w:val="9434D00064A74E2280D6B340DFF58F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83F61-557C-4180-9F15-15CD9AD7ADC1}"/>
      </w:docPartPr>
      <w:docPartBody>
        <w:p w:rsidR="004E60FD" w:rsidRDefault="002A000A" w:rsidP="002A000A">
          <w:pPr>
            <w:pStyle w:val="9434D00064A74E2280D6B340DFF58F88"/>
          </w:pPr>
          <w:r w:rsidRPr="00F336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inkAnnotations="0"/>
  <w:defaultTabStop w:val="708"/>
  <w:characterSpacingControl w:val="doNotCompress"/>
  <w:compat>
    <w:useFELayout/>
  </w:compat>
  <w:rsids>
    <w:rsidRoot w:val="007A5B6A"/>
    <w:rsid w:val="00022FD2"/>
    <w:rsid w:val="00073736"/>
    <w:rsid w:val="000C76ED"/>
    <w:rsid w:val="00112DE6"/>
    <w:rsid w:val="001230AA"/>
    <w:rsid w:val="0012452F"/>
    <w:rsid w:val="001368B0"/>
    <w:rsid w:val="0018631E"/>
    <w:rsid w:val="00194482"/>
    <w:rsid w:val="001A7013"/>
    <w:rsid w:val="001C2848"/>
    <w:rsid w:val="002557E2"/>
    <w:rsid w:val="002807D1"/>
    <w:rsid w:val="002A000A"/>
    <w:rsid w:val="002E0DD5"/>
    <w:rsid w:val="003436DD"/>
    <w:rsid w:val="003A0307"/>
    <w:rsid w:val="004E60FD"/>
    <w:rsid w:val="004F5451"/>
    <w:rsid w:val="00543A71"/>
    <w:rsid w:val="005B1B54"/>
    <w:rsid w:val="005D0D9F"/>
    <w:rsid w:val="00602E5B"/>
    <w:rsid w:val="0065134C"/>
    <w:rsid w:val="006D5E01"/>
    <w:rsid w:val="006F1412"/>
    <w:rsid w:val="00793516"/>
    <w:rsid w:val="007A5B6A"/>
    <w:rsid w:val="007C25DF"/>
    <w:rsid w:val="00822AAF"/>
    <w:rsid w:val="0089007E"/>
    <w:rsid w:val="008B068A"/>
    <w:rsid w:val="008C40C6"/>
    <w:rsid w:val="00934299"/>
    <w:rsid w:val="009B38DF"/>
    <w:rsid w:val="00A908F3"/>
    <w:rsid w:val="00A95E62"/>
    <w:rsid w:val="00A971B6"/>
    <w:rsid w:val="00AD369A"/>
    <w:rsid w:val="00B03D7C"/>
    <w:rsid w:val="00B20A64"/>
    <w:rsid w:val="00BA24D5"/>
    <w:rsid w:val="00CB0F1E"/>
    <w:rsid w:val="00D11C11"/>
    <w:rsid w:val="00D5668F"/>
    <w:rsid w:val="00D93738"/>
    <w:rsid w:val="00EE000C"/>
    <w:rsid w:val="00EE4AEE"/>
    <w:rsid w:val="00F012E1"/>
    <w:rsid w:val="00F643B7"/>
    <w:rsid w:val="00FF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000A"/>
    <w:rPr>
      <w:color w:val="808080"/>
    </w:rPr>
  </w:style>
  <w:style w:type="paragraph" w:customStyle="1" w:styleId="95547D1DC4204F9697BB1DB756ECDF04">
    <w:name w:val="95547D1DC4204F9697BB1DB756ECDF04"/>
    <w:rsid w:val="007A5B6A"/>
  </w:style>
  <w:style w:type="paragraph" w:customStyle="1" w:styleId="451E24BE83B746129A7935E397952FD5">
    <w:name w:val="451E24BE83B746129A7935E397952FD5"/>
    <w:rsid w:val="007A5B6A"/>
  </w:style>
  <w:style w:type="paragraph" w:customStyle="1" w:styleId="B4B12DF56BB546A4BEC5797B0A9B666C">
    <w:name w:val="B4B12DF56BB546A4BEC5797B0A9B666C"/>
    <w:rsid w:val="00EE4AEE"/>
  </w:style>
  <w:style w:type="paragraph" w:customStyle="1" w:styleId="786463B6E4C34A8890F0B46103A76340">
    <w:name w:val="786463B6E4C34A8890F0B46103A76340"/>
    <w:rsid w:val="00073736"/>
  </w:style>
  <w:style w:type="paragraph" w:customStyle="1" w:styleId="110B60C319EC4B35A13B6C79896DED10">
    <w:name w:val="110B60C319EC4B35A13B6C79896DED10"/>
    <w:rsid w:val="002A000A"/>
  </w:style>
  <w:style w:type="paragraph" w:customStyle="1" w:styleId="BEB52AD660E24B1BAF2CC0416EC9388D">
    <w:name w:val="BEB52AD660E24B1BAF2CC0416EC9388D"/>
    <w:rsid w:val="002A000A"/>
  </w:style>
  <w:style w:type="paragraph" w:customStyle="1" w:styleId="EC3C89FF6C3342399FCFC84A85591523">
    <w:name w:val="EC3C89FF6C3342399FCFC84A85591523"/>
    <w:rsid w:val="002A000A"/>
  </w:style>
  <w:style w:type="paragraph" w:customStyle="1" w:styleId="B7D237BAFCA64FD39D127E3DB4F8CEEF">
    <w:name w:val="B7D237BAFCA64FD39D127E3DB4F8CEEF"/>
    <w:rsid w:val="002A000A"/>
  </w:style>
  <w:style w:type="paragraph" w:customStyle="1" w:styleId="1E712C8DAA8344158114811AF8B71AB5">
    <w:name w:val="1E712C8DAA8344158114811AF8B71AB5"/>
    <w:rsid w:val="002A000A"/>
  </w:style>
  <w:style w:type="paragraph" w:customStyle="1" w:styleId="D0F2862B1BC04752A372C3CD0FDCAACB">
    <w:name w:val="D0F2862B1BC04752A372C3CD0FDCAACB"/>
    <w:rsid w:val="002A000A"/>
  </w:style>
  <w:style w:type="paragraph" w:customStyle="1" w:styleId="9B1F341739A04CA8A55478AE95AAC2FC">
    <w:name w:val="9B1F341739A04CA8A55478AE95AAC2FC"/>
    <w:rsid w:val="002A000A"/>
  </w:style>
  <w:style w:type="paragraph" w:customStyle="1" w:styleId="0259F8BB455047458CC418FEFD03FA68">
    <w:name w:val="0259F8BB455047458CC418FEFD03FA68"/>
    <w:rsid w:val="002A000A"/>
  </w:style>
  <w:style w:type="paragraph" w:customStyle="1" w:styleId="2DE0D976059445DB8CFCB8D03E7BFB35">
    <w:name w:val="2DE0D976059445DB8CFCB8D03E7BFB35"/>
    <w:rsid w:val="002A000A"/>
  </w:style>
  <w:style w:type="paragraph" w:customStyle="1" w:styleId="9434D00064A74E2280D6B340DFF58F88">
    <w:name w:val="9434D00064A74E2280D6B340DFF58F88"/>
    <w:rsid w:val="002A00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BF5F-39E2-43FE-8344-56A22C05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Аукционная документация 223-ФЗ</Template>
  <TotalTime>579</TotalTime>
  <Pages>17</Pages>
  <Words>6808</Words>
  <Characters>38812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45529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Татьяна Михайловна</dc:creator>
  <cp:lastModifiedBy>user</cp:lastModifiedBy>
  <cp:revision>41</cp:revision>
  <cp:lastPrinted>2016-08-30T10:59:00Z</cp:lastPrinted>
  <dcterms:created xsi:type="dcterms:W3CDTF">2016-03-25T06:36:00Z</dcterms:created>
  <dcterms:modified xsi:type="dcterms:W3CDTF">2016-09-09T06:27:00Z</dcterms:modified>
</cp:coreProperties>
</file>