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23"/>
      </w:tblGrid>
      <w:tr w:rsidR="00E85A64" w:rsidRPr="00006BE9" w:rsidTr="00E85A64">
        <w:trPr>
          <w:trHeight w:val="2135"/>
        </w:trPr>
        <w:tc>
          <w:tcPr>
            <w:tcW w:w="3708" w:type="dxa"/>
            <w:tcBorders>
              <w:top w:val="nil"/>
              <w:left w:val="nil"/>
              <w:bottom w:val="single" w:sz="4" w:space="0" w:color="auto"/>
              <w:right w:val="nil"/>
            </w:tcBorders>
            <w:shd w:val="clear" w:color="auto" w:fill="auto"/>
          </w:tcPr>
          <w:p w:rsidR="00E85A64" w:rsidRDefault="00E85A64" w:rsidP="00E85A64">
            <w:pPr>
              <w:ind w:left="-180"/>
            </w:pPr>
            <w:r>
              <w:rPr>
                <w:noProof/>
              </w:rPr>
              <w:drawing>
                <wp:anchor distT="0" distB="0" distL="114300" distR="114300" simplePos="0" relativeHeight="251663360"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E85A64" w:rsidRPr="00E85A64" w:rsidRDefault="00E85A64" w:rsidP="00E85A64"/>
          <w:p w:rsidR="00E85A64" w:rsidRPr="00E85A64" w:rsidRDefault="00E85A64" w:rsidP="00E85A64"/>
          <w:p w:rsidR="00E85A64" w:rsidRPr="00E85A64" w:rsidRDefault="00E85A64" w:rsidP="00E85A64"/>
        </w:tc>
        <w:tc>
          <w:tcPr>
            <w:tcW w:w="6323" w:type="dxa"/>
            <w:tcBorders>
              <w:top w:val="nil"/>
              <w:left w:val="nil"/>
              <w:bottom w:val="single" w:sz="4" w:space="0" w:color="auto"/>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p>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 xml:space="preserve">Государственное профессиональное образовательное автономное учреждение Ярославской области </w:t>
            </w:r>
          </w:p>
          <w:p w:rsidR="00E85A64" w:rsidRPr="00E85A64" w:rsidRDefault="00E85A64" w:rsidP="00E85A64">
            <w:pPr>
              <w:spacing w:after="0" w:line="240" w:lineRule="auto"/>
              <w:jc w:val="center"/>
              <w:rPr>
                <w:rFonts w:ascii="Times New Roman" w:hAnsi="Times New Roman"/>
                <w:sz w:val="22"/>
                <w:szCs w:val="22"/>
              </w:rPr>
            </w:pPr>
          </w:p>
          <w:p w:rsidR="00E85A64" w:rsidRDefault="00E85A64" w:rsidP="00E85A64">
            <w:pPr>
              <w:spacing w:after="0" w:line="240" w:lineRule="auto"/>
              <w:jc w:val="center"/>
              <w:rPr>
                <w:rFonts w:ascii="Times New Roman" w:hAnsi="Times New Roman"/>
                <w:b/>
                <w:sz w:val="22"/>
                <w:szCs w:val="22"/>
              </w:rPr>
            </w:pPr>
            <w:r w:rsidRPr="00E85A64">
              <w:rPr>
                <w:rFonts w:ascii="Times New Roman" w:hAnsi="Times New Roman"/>
                <w:b/>
                <w:sz w:val="22"/>
                <w:szCs w:val="22"/>
              </w:rPr>
              <w:t>Яр</w:t>
            </w:r>
            <w:r>
              <w:rPr>
                <w:rFonts w:ascii="Times New Roman" w:hAnsi="Times New Roman"/>
                <w:b/>
                <w:sz w:val="22"/>
                <w:szCs w:val="22"/>
              </w:rPr>
              <w:t>ославский педагогический колледж</w:t>
            </w:r>
          </w:p>
          <w:p w:rsidR="00E85A64" w:rsidRPr="00E85A64" w:rsidRDefault="00E85A64" w:rsidP="00E85A64">
            <w:pPr>
              <w:ind w:firstLine="708"/>
              <w:rPr>
                <w:rFonts w:ascii="Times New Roman" w:hAnsi="Times New Roman"/>
                <w:sz w:val="22"/>
                <w:szCs w:val="22"/>
              </w:rPr>
            </w:pPr>
          </w:p>
        </w:tc>
      </w:tr>
      <w:tr w:rsidR="00E85A64" w:rsidRPr="00006BE9" w:rsidTr="00E85A64">
        <w:tc>
          <w:tcPr>
            <w:tcW w:w="10031" w:type="dxa"/>
            <w:gridSpan w:val="2"/>
            <w:tcBorders>
              <w:left w:val="nil"/>
              <w:bottom w:val="nil"/>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150029, г. Ярославль, ул. Маланова, д. 14, тел./факс 8(4852) 32-64-14, е-</w:t>
            </w:r>
            <w:r w:rsidRPr="00E85A64">
              <w:rPr>
                <w:rFonts w:ascii="Times New Roman" w:hAnsi="Times New Roman"/>
                <w:sz w:val="22"/>
                <w:szCs w:val="22"/>
                <w:lang w:val="fr-FR"/>
              </w:rPr>
              <w:t>mail</w:t>
            </w:r>
            <w:r w:rsidRPr="00E85A64">
              <w:rPr>
                <w:rFonts w:ascii="Times New Roman" w:hAnsi="Times New Roman"/>
                <w:sz w:val="22"/>
                <w:szCs w:val="22"/>
              </w:rPr>
              <w:t xml:space="preserve">: </w:t>
            </w:r>
            <w:r w:rsidRPr="00E85A64">
              <w:rPr>
                <w:rFonts w:ascii="Times New Roman" w:hAnsi="Times New Roman"/>
                <w:sz w:val="22"/>
                <w:szCs w:val="22"/>
                <w:lang w:val="fr-FR"/>
              </w:rPr>
              <w:t>yar</w:t>
            </w:r>
            <w:r w:rsidRPr="00E85A64">
              <w:rPr>
                <w:rFonts w:ascii="Times New Roman" w:hAnsi="Times New Roman"/>
                <w:sz w:val="22"/>
                <w:szCs w:val="22"/>
              </w:rPr>
              <w:t>_</w:t>
            </w:r>
            <w:r w:rsidRPr="00E85A64">
              <w:rPr>
                <w:rFonts w:ascii="Times New Roman" w:hAnsi="Times New Roman"/>
                <w:sz w:val="22"/>
                <w:szCs w:val="22"/>
                <w:lang w:val="fr-FR"/>
              </w:rPr>
              <w:t>pk</w:t>
            </w:r>
            <w:r w:rsidRPr="00E85A64">
              <w:rPr>
                <w:rFonts w:ascii="Times New Roman" w:hAnsi="Times New Roman"/>
                <w:sz w:val="22"/>
                <w:szCs w:val="22"/>
              </w:rPr>
              <w:t>@</w:t>
            </w:r>
            <w:r w:rsidRPr="00E85A64">
              <w:rPr>
                <w:rFonts w:ascii="Times New Roman" w:hAnsi="Times New Roman"/>
                <w:sz w:val="22"/>
                <w:szCs w:val="22"/>
                <w:lang w:val="fr-FR"/>
              </w:rPr>
              <w:t>mail</w:t>
            </w:r>
            <w:r w:rsidRPr="00E85A64">
              <w:rPr>
                <w:rFonts w:ascii="Times New Roman" w:hAnsi="Times New Roman"/>
                <w:sz w:val="22"/>
                <w:szCs w:val="22"/>
              </w:rPr>
              <w:t>.</w:t>
            </w:r>
            <w:r w:rsidRPr="00E85A64">
              <w:rPr>
                <w:rFonts w:ascii="Times New Roman" w:hAnsi="Times New Roman"/>
                <w:sz w:val="22"/>
                <w:szCs w:val="22"/>
                <w:lang w:val="fr-FR"/>
              </w:rPr>
              <w:t>ru</w:t>
            </w:r>
          </w:p>
          <w:p w:rsidR="00E85A64" w:rsidRPr="00AE1073" w:rsidRDefault="00E85A64" w:rsidP="00E85A64">
            <w:pPr>
              <w:spacing w:after="0" w:line="240" w:lineRule="auto"/>
              <w:jc w:val="center"/>
              <w:rPr>
                <w:rFonts w:ascii="Times New Roman" w:hAnsi="Times New Roman"/>
                <w:lang w:val="fr-FR"/>
              </w:rPr>
            </w:pPr>
            <w:r w:rsidRPr="00E85A64">
              <w:rPr>
                <w:rFonts w:ascii="Times New Roman" w:hAnsi="Times New Roman"/>
                <w:sz w:val="22"/>
                <w:szCs w:val="22"/>
              </w:rPr>
              <w:t>ИНН:7605009065 КПП:760401001 ОГРН:1027600789017 БИК:047888001</w:t>
            </w:r>
          </w:p>
        </w:tc>
      </w:tr>
    </w:tbl>
    <w:p w:rsidR="00E85A64" w:rsidRPr="00F35F83" w:rsidRDefault="00E85A64"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72715" w:rsidP="003A47D0">
                  <w:pPr>
                    <w:snapToGri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w:t>
                  </w:r>
                  <w:r w:rsidR="00A51EBD">
                    <w:rPr>
                      <w:rFonts w:ascii="Times New Roman" w:eastAsia="Times New Roman" w:hAnsi="Times New Roman" w:cs="Times New Roman"/>
                      <w:color w:val="000000"/>
                      <w:sz w:val="24"/>
                      <w:szCs w:val="24"/>
                    </w:rPr>
                    <w:t>АЮ</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4E509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w:t>
                  </w:r>
                  <w:r w:rsidR="004E5091">
                    <w:rPr>
                      <w:rFonts w:ascii="Times New Roman" w:eastAsia="Times New Roman" w:hAnsi="Times New Roman" w:cs="Times New Roman"/>
                      <w:color w:val="000000"/>
                      <w:sz w:val="24"/>
                      <w:szCs w:val="24"/>
                    </w:rPr>
                    <w:t>8</w:t>
                  </w:r>
                  <w:r w:rsidRPr="00B321B4">
                    <w:rPr>
                      <w:rFonts w:ascii="Times New Roman" w:eastAsia="Times New Roman" w:hAnsi="Times New Roman" w:cs="Times New Roman"/>
                      <w:color w:val="000000"/>
                      <w:sz w:val="24"/>
                      <w:szCs w:val="24"/>
                    </w:rPr>
                    <w:t>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F866B8"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000B2D32">
        <w:rPr>
          <w:rFonts w:ascii="Times New Roman" w:eastAsia="Times New Roman" w:hAnsi="Times New Roman" w:cs="Times New Roman"/>
          <w:b/>
          <w:kern w:val="28"/>
          <w:sz w:val="24"/>
          <w:szCs w:val="24"/>
          <w:lang w:eastAsia="en-US"/>
        </w:rPr>
        <w:t xml:space="preserve">ЗАПРОСА </w:t>
      </w:r>
      <w:r w:rsidR="00CA3876">
        <w:rPr>
          <w:rFonts w:ascii="Times New Roman" w:eastAsia="Times New Roman" w:hAnsi="Times New Roman" w:cs="Times New Roman"/>
          <w:b/>
          <w:kern w:val="28"/>
          <w:sz w:val="24"/>
          <w:szCs w:val="24"/>
          <w:lang w:eastAsia="en-US"/>
        </w:rPr>
        <w:t>ЦЕН</w:t>
      </w:r>
      <w:r w:rsidRPr="00F35F83">
        <w:rPr>
          <w:rFonts w:ascii="Times New Roman" w:eastAsia="Times New Roman" w:hAnsi="Times New Roman" w:cs="Times New Roman"/>
          <w:b/>
          <w:kern w:val="28"/>
          <w:sz w:val="24"/>
          <w:szCs w:val="24"/>
          <w:lang w:eastAsia="en-US"/>
        </w:rPr>
        <w:t xml:space="preserve"> В ЭЛЕКТРОННОЙ ФОРМЕ</w:t>
      </w:r>
      <w:bookmarkEnd w:id="1"/>
      <w:r w:rsidR="00994D70">
        <w:rPr>
          <w:rFonts w:ascii="Times New Roman" w:eastAsia="Times New Roman" w:hAnsi="Times New Roman" w:cs="Times New Roman"/>
          <w:b/>
          <w:kern w:val="28"/>
          <w:sz w:val="24"/>
          <w:szCs w:val="24"/>
          <w:lang w:eastAsia="en-US"/>
        </w:rPr>
        <w:t xml:space="preserve"> </w:t>
      </w: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200A2F">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w:t>
      </w:r>
      <w:r w:rsidR="009A2FE6">
        <w:rPr>
          <w:rFonts w:ascii="Times New Roman" w:eastAsia="Times New Roman" w:hAnsi="Times New Roman" w:cs="Times New Roman"/>
          <w:b/>
          <w:sz w:val="24"/>
          <w:szCs w:val="24"/>
          <w:lang w:eastAsia="en-US"/>
        </w:rPr>
        <w:t>Контракта</w:t>
      </w:r>
    </w:p>
    <w:p w:rsidR="004A141D" w:rsidRPr="00B93E00" w:rsidRDefault="00B93E0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B93E00">
        <w:rPr>
          <w:rFonts w:ascii="Times New Roman" w:eastAsia="Calibri" w:hAnsi="Times New Roman" w:cs="Times New Roman"/>
          <w:b/>
          <w:sz w:val="24"/>
          <w:szCs w:val="24"/>
        </w:rPr>
        <w:t xml:space="preserve">на поставку </w:t>
      </w:r>
      <w:r w:rsidR="000027F6">
        <w:rPr>
          <w:rFonts w:ascii="Times New Roman" w:eastAsia="Calibri" w:hAnsi="Times New Roman" w:cs="Times New Roman"/>
          <w:b/>
          <w:sz w:val="24"/>
          <w:szCs w:val="24"/>
        </w:rPr>
        <w:t>цифрового лабораторного комплекса (Окружающая среда)</w:t>
      </w:r>
      <w:r w:rsidRPr="00B93E00">
        <w:rPr>
          <w:rFonts w:ascii="Times New Roman" w:eastAsia="Calibri" w:hAnsi="Times New Roman" w:cs="Times New Roman"/>
          <w:b/>
          <w:sz w:val="24"/>
          <w:szCs w:val="24"/>
        </w:rPr>
        <w:t xml:space="preserve"> для нужд ГПОАУ ЯО Ярославского педагогического колледжа</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4E5091">
        <w:rPr>
          <w:rFonts w:ascii="Times New Roman" w:eastAsia="Times New Roman" w:hAnsi="Times New Roman" w:cs="Times New Roman"/>
          <w:b/>
          <w:kern w:val="28"/>
          <w:sz w:val="24"/>
          <w:szCs w:val="24"/>
        </w:rPr>
        <w:t>8</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Pr="00BE18E5" w:rsidRDefault="004B5ACA" w:rsidP="00805232">
      <w:pPr>
        <w:pStyle w:val="14"/>
        <w:rPr>
          <w:rFonts w:asciiTheme="minorHAnsi" w:eastAsiaTheme="minorEastAsia" w:hAnsiTheme="minorHAnsi" w:cstheme="minorBidi"/>
          <w:noProof/>
        </w:rPr>
      </w:pPr>
      <w:r w:rsidRPr="004B5ACA">
        <w:fldChar w:fldCharType="begin"/>
      </w:r>
      <w:r w:rsidR="003A47D0" w:rsidRPr="00BE18E5">
        <w:instrText xml:space="preserve"> TOC \o "1-3" \h \z \u </w:instrText>
      </w:r>
      <w:r w:rsidRPr="004B5ACA">
        <w:fldChar w:fldCharType="separate"/>
      </w:r>
      <w:hyperlink w:anchor="_Toc429584599" w:history="1">
        <w:r w:rsidR="00F866B8" w:rsidRPr="00BE18E5">
          <w:rPr>
            <w:rStyle w:val="a9"/>
            <w:b/>
            <w:noProof/>
            <w:kern w:val="28"/>
            <w:lang w:eastAsia="en-US"/>
          </w:rPr>
          <w:t xml:space="preserve">ДОКУМЕНТАЦИЯ О ПРОВЕДЕНИИ </w:t>
        </w:r>
        <w:r w:rsidR="000B2D32">
          <w:rPr>
            <w:rStyle w:val="a9"/>
            <w:b/>
            <w:noProof/>
            <w:kern w:val="28"/>
            <w:lang w:eastAsia="en-US"/>
          </w:rPr>
          <w:t xml:space="preserve">ЗАПРОСА </w:t>
        </w:r>
        <w:r w:rsidR="00CA3876">
          <w:rPr>
            <w:rStyle w:val="a9"/>
            <w:b/>
            <w:noProof/>
            <w:kern w:val="28"/>
            <w:lang w:eastAsia="en-US"/>
          </w:rPr>
          <w:t>ЦЕН</w:t>
        </w:r>
        <w:r w:rsidR="00F866B8" w:rsidRPr="00BE18E5">
          <w:rPr>
            <w:rStyle w:val="a9"/>
            <w:b/>
            <w:noProof/>
            <w:kern w:val="28"/>
            <w:lang w:eastAsia="en-US"/>
          </w:rPr>
          <w:t xml:space="preserve"> В ЭЛЕКТРОННОЙ ФОРМЕ</w:t>
        </w:r>
        <w:r w:rsidR="00F866B8" w:rsidRPr="00BE18E5">
          <w:rPr>
            <w:noProof/>
            <w:webHidden/>
          </w:rPr>
          <w:tab/>
        </w:r>
      </w:hyperlink>
      <w:r w:rsidR="00B93E00">
        <w:t>3</w:t>
      </w:r>
    </w:p>
    <w:p w:rsidR="00F866B8" w:rsidRPr="00BE18E5" w:rsidRDefault="004B5ACA" w:rsidP="00805232">
      <w:pPr>
        <w:pStyle w:val="14"/>
        <w:rPr>
          <w:rFonts w:asciiTheme="minorHAnsi" w:eastAsiaTheme="minorEastAsia" w:hAnsiTheme="minorHAnsi" w:cstheme="minorBidi"/>
          <w:noProof/>
        </w:rPr>
      </w:pPr>
      <w:hyperlink w:anchor="_Toc429584600" w:history="1">
        <w:r w:rsidR="00F866B8" w:rsidRPr="00BE18E5">
          <w:rPr>
            <w:rStyle w:val="a9"/>
            <w:b/>
            <w:noProof/>
            <w:kern w:val="28"/>
            <w:lang w:eastAsia="en-US"/>
          </w:rPr>
          <w:t>Раздел 1. Инструкция участника закупки</w:t>
        </w:r>
        <w:r w:rsidR="00F866B8" w:rsidRPr="00BE18E5">
          <w:rPr>
            <w:noProof/>
            <w:webHidden/>
          </w:rPr>
          <w:tab/>
        </w:r>
        <w:r w:rsidR="00E85A64">
          <w:rPr>
            <w:noProof/>
            <w:webHidden/>
          </w:rPr>
          <w:t>3</w:t>
        </w:r>
      </w:hyperlink>
    </w:p>
    <w:p w:rsidR="00F866B8" w:rsidRPr="00BE18E5" w:rsidRDefault="004B5ACA" w:rsidP="00200A2F">
      <w:pPr>
        <w:pStyle w:val="26"/>
        <w:rPr>
          <w:rFonts w:asciiTheme="minorHAnsi" w:eastAsiaTheme="minorEastAsia" w:hAnsiTheme="minorHAnsi" w:cstheme="minorBidi"/>
        </w:rPr>
      </w:pPr>
      <w:hyperlink w:anchor="_Toc429584601" w:history="1">
        <w:r w:rsidR="00F866B8" w:rsidRPr="00BE18E5">
          <w:rPr>
            <w:rStyle w:val="a9"/>
            <w:iCs/>
            <w:lang w:eastAsia="ar-SA"/>
          </w:rPr>
          <w:t>А. Введение</w:t>
        </w:r>
        <w:r w:rsidR="00F866B8" w:rsidRPr="00BE18E5">
          <w:rPr>
            <w:webHidden/>
          </w:rPr>
          <w:tab/>
        </w:r>
        <w:r w:rsidR="00E85A64">
          <w:rPr>
            <w:webHidden/>
          </w:rPr>
          <w:t>3</w:t>
        </w:r>
      </w:hyperlink>
    </w:p>
    <w:p w:rsidR="00F866B8" w:rsidRPr="00BE18E5" w:rsidRDefault="004B5ACA" w:rsidP="00BE18E5">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00E85A64">
          <w:rPr>
            <w:noProof/>
            <w:webHidden/>
            <w:sz w:val="24"/>
            <w:szCs w:val="24"/>
          </w:rPr>
          <w:t>3</w:t>
        </w:r>
      </w:hyperlink>
    </w:p>
    <w:p w:rsidR="00F866B8" w:rsidRPr="00BE18E5" w:rsidRDefault="004B5ACA" w:rsidP="00BE18E5">
      <w:pPr>
        <w:pStyle w:val="38"/>
        <w:rPr>
          <w:sz w:val="24"/>
          <w:szCs w:val="24"/>
        </w:rPr>
      </w:pPr>
      <w:hyperlink w:anchor="_Toc429584603" w:history="1">
        <w:r w:rsidR="00F866B8" w:rsidRPr="00BE18E5">
          <w:rPr>
            <w:rStyle w:val="a9"/>
            <w:b/>
            <w:i/>
            <w:noProof/>
            <w:spacing w:val="-3"/>
            <w:sz w:val="24"/>
            <w:szCs w:val="24"/>
            <w:lang w:eastAsia="ar-SA"/>
          </w:rPr>
          <w:t xml:space="preserve">Статья 2. </w:t>
        </w:r>
        <w:r w:rsidR="000B2D32">
          <w:rPr>
            <w:rStyle w:val="a9"/>
            <w:b/>
            <w:i/>
            <w:noProof/>
            <w:spacing w:val="-3"/>
            <w:sz w:val="24"/>
            <w:szCs w:val="24"/>
            <w:lang w:eastAsia="ar-SA"/>
          </w:rPr>
          <w:t xml:space="preserve">Запрос </w:t>
        </w:r>
        <w:r w:rsidR="00CA3876">
          <w:rPr>
            <w:rStyle w:val="a9"/>
            <w:b/>
            <w:i/>
            <w:noProof/>
            <w:spacing w:val="-3"/>
            <w:sz w:val="24"/>
            <w:szCs w:val="24"/>
            <w:lang w:eastAsia="ar-SA"/>
          </w:rPr>
          <w:t>цен</w:t>
        </w:r>
        <w:r w:rsidR="00F866B8" w:rsidRPr="00BE18E5">
          <w:rPr>
            <w:rStyle w:val="a9"/>
            <w:b/>
            <w:i/>
            <w:noProof/>
            <w:spacing w:val="-3"/>
            <w:sz w:val="24"/>
            <w:szCs w:val="24"/>
            <w:lang w:eastAsia="ar-SA"/>
          </w:rPr>
          <w:t xml:space="preserve">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00E85A64">
          <w:rPr>
            <w:noProof/>
            <w:webHidden/>
            <w:sz w:val="24"/>
            <w:szCs w:val="24"/>
          </w:rPr>
          <w:t>3</w:t>
        </w:r>
      </w:hyperlink>
    </w:p>
    <w:p w:rsidR="000D1080" w:rsidRPr="00BE18E5" w:rsidRDefault="004B5ACA" w:rsidP="00BE18E5">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 xml:space="preserve">цена </w:t>
        </w:r>
        <w:r w:rsidR="009A2FE6">
          <w:rPr>
            <w:rStyle w:val="a9"/>
            <w:b/>
            <w:i/>
            <w:noProof/>
            <w:spacing w:val="-3"/>
            <w:sz w:val="24"/>
            <w:szCs w:val="24"/>
            <w:lang w:eastAsia="ar-SA"/>
          </w:rPr>
          <w:t>контракта</w:t>
        </w:r>
        <w:r w:rsidR="000D1080" w:rsidRPr="00BE18E5">
          <w:rPr>
            <w:rStyle w:val="a9"/>
            <w:b/>
            <w:i/>
            <w:noProof/>
            <w:spacing w:val="-3"/>
            <w:sz w:val="24"/>
            <w:szCs w:val="24"/>
            <w:lang w:eastAsia="ar-SA"/>
          </w:rPr>
          <w:t>.</w:t>
        </w:r>
        <w:r w:rsidR="000D1080" w:rsidRPr="00BE18E5">
          <w:rPr>
            <w:noProof/>
            <w:webHidden/>
            <w:sz w:val="24"/>
            <w:szCs w:val="24"/>
          </w:rPr>
          <w:tab/>
        </w:r>
        <w:r w:rsidR="00E85A64">
          <w:rPr>
            <w:noProof/>
            <w:webHidden/>
            <w:sz w:val="24"/>
            <w:szCs w:val="24"/>
          </w:rPr>
          <w:t>3</w:t>
        </w:r>
      </w:hyperlink>
    </w:p>
    <w:p w:rsidR="00F866B8" w:rsidRPr="00BE18E5" w:rsidRDefault="004B5ACA" w:rsidP="00BE18E5">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00736F6C">
          <w:rPr>
            <w:noProof/>
            <w:webHidden/>
            <w:sz w:val="24"/>
            <w:szCs w:val="24"/>
          </w:rPr>
          <w:t>3</w:t>
        </w:r>
      </w:hyperlink>
    </w:p>
    <w:p w:rsidR="00F866B8" w:rsidRPr="00BE18E5" w:rsidRDefault="004B5ACA" w:rsidP="00BE18E5">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00513E66">
          <w:rPr>
            <w:noProof/>
            <w:webHidden/>
            <w:sz w:val="24"/>
            <w:szCs w:val="24"/>
          </w:rPr>
          <w:t>3</w:t>
        </w:r>
      </w:hyperlink>
    </w:p>
    <w:p w:rsidR="00F866B8" w:rsidRPr="00BE18E5" w:rsidRDefault="004B5ACA" w:rsidP="00BE18E5">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 xml:space="preserve">Статья 6. Затраты на участие в </w:t>
        </w:r>
        <w:r w:rsidR="003631E2">
          <w:rPr>
            <w:rStyle w:val="a9"/>
            <w:b/>
            <w:i/>
            <w:noProof/>
            <w:spacing w:val="-3"/>
            <w:sz w:val="24"/>
            <w:szCs w:val="24"/>
            <w:lang w:eastAsia="ar-SA"/>
          </w:rPr>
          <w:t>Запросе цен</w:t>
        </w:r>
        <w:r w:rsidR="00F866B8" w:rsidRPr="00BE18E5">
          <w:rPr>
            <w:rStyle w:val="a9"/>
            <w:b/>
            <w:i/>
            <w:noProof/>
            <w:spacing w:val="-3"/>
            <w:sz w:val="24"/>
            <w:szCs w:val="24"/>
            <w:lang w:eastAsia="ar-SA"/>
          </w:rPr>
          <w:t xml:space="preserve">, обеспечение заявки на участие в </w:t>
        </w:r>
        <w:r w:rsidR="003631E2">
          <w:rPr>
            <w:rStyle w:val="a9"/>
            <w:b/>
            <w:i/>
            <w:noProof/>
            <w:spacing w:val="-3"/>
            <w:sz w:val="24"/>
            <w:szCs w:val="24"/>
            <w:lang w:eastAsia="ar-SA"/>
          </w:rPr>
          <w:t>Запросе цен………………………………………………………………………………………………………</w:t>
        </w:r>
        <w:r w:rsidR="00E85A64">
          <w:rPr>
            <w:noProof/>
            <w:webHidden/>
            <w:sz w:val="24"/>
            <w:szCs w:val="24"/>
          </w:rPr>
          <w:t>4</w:t>
        </w:r>
      </w:hyperlink>
    </w:p>
    <w:p w:rsidR="00F866B8" w:rsidRPr="00BE18E5" w:rsidRDefault="004B5ACA" w:rsidP="00200A2F">
      <w:pPr>
        <w:pStyle w:val="26"/>
        <w:rPr>
          <w:rFonts w:asciiTheme="minorHAnsi" w:eastAsiaTheme="minorEastAsia" w:hAnsiTheme="minorHAnsi" w:cstheme="minorBidi"/>
        </w:rPr>
      </w:pPr>
      <w:hyperlink w:anchor="_Toc429584607" w:history="1">
        <w:r w:rsidR="00F866B8" w:rsidRPr="00BE18E5">
          <w:rPr>
            <w:rStyle w:val="a9"/>
            <w:iCs/>
            <w:lang w:eastAsia="ar-SA"/>
          </w:rPr>
          <w:t>Б. Документация о</w:t>
        </w:r>
        <w:r w:rsidR="003631E2">
          <w:rPr>
            <w:rStyle w:val="a9"/>
            <w:iCs/>
            <w:lang w:eastAsia="ar-SA"/>
          </w:rPr>
          <w:t xml:space="preserve"> Запросе цен</w:t>
        </w:r>
        <w:r w:rsidR="00F866B8" w:rsidRPr="00BE18E5">
          <w:rPr>
            <w:webHidden/>
          </w:rPr>
          <w:tab/>
        </w:r>
        <w:r w:rsidR="00E85A64">
          <w:rPr>
            <w:webHidden/>
          </w:rPr>
          <w:t>4</w:t>
        </w:r>
      </w:hyperlink>
    </w:p>
    <w:p w:rsidR="00F866B8" w:rsidRPr="00BE18E5" w:rsidRDefault="004B5ACA" w:rsidP="00BE18E5">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w:t>
        </w:r>
        <w:r w:rsidR="003631E2">
          <w:rPr>
            <w:rStyle w:val="a9"/>
            <w:b/>
            <w:i/>
            <w:iCs/>
            <w:noProof/>
            <w:spacing w:val="-3"/>
            <w:sz w:val="24"/>
            <w:szCs w:val="24"/>
            <w:lang w:eastAsia="ar-SA"/>
          </w:rPr>
          <w:t xml:space="preserve"> Запросе цен</w:t>
        </w:r>
        <w:r w:rsidR="00F866B8" w:rsidRPr="00BE18E5">
          <w:rPr>
            <w:noProof/>
            <w:webHidden/>
            <w:sz w:val="24"/>
            <w:szCs w:val="24"/>
          </w:rPr>
          <w:tab/>
        </w:r>
        <w:r w:rsidR="00E85A64">
          <w:rPr>
            <w:noProof/>
            <w:webHidden/>
            <w:sz w:val="24"/>
            <w:szCs w:val="24"/>
          </w:rPr>
          <w:t>4</w:t>
        </w:r>
      </w:hyperlink>
    </w:p>
    <w:p w:rsidR="00F866B8" w:rsidRPr="00BE18E5" w:rsidRDefault="004B5ACA" w:rsidP="00BE18E5">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w:t>
        </w:r>
        <w:r w:rsidR="003631E2">
          <w:rPr>
            <w:rStyle w:val="a9"/>
            <w:b/>
            <w:bCs/>
            <w:i/>
            <w:iCs/>
            <w:noProof/>
            <w:spacing w:val="-3"/>
            <w:sz w:val="24"/>
            <w:szCs w:val="24"/>
            <w:lang w:eastAsia="ar-SA"/>
          </w:rPr>
          <w:t xml:space="preserve"> Запросе цен</w:t>
        </w:r>
        <w:r w:rsidR="00F866B8" w:rsidRPr="00BE18E5">
          <w:rPr>
            <w:noProof/>
            <w:webHidden/>
            <w:sz w:val="24"/>
            <w:szCs w:val="24"/>
          </w:rPr>
          <w:tab/>
        </w:r>
        <w:r w:rsidR="00736F6C">
          <w:rPr>
            <w:noProof/>
            <w:webHidden/>
            <w:sz w:val="24"/>
            <w:szCs w:val="24"/>
          </w:rPr>
          <w:t>4</w:t>
        </w:r>
      </w:hyperlink>
    </w:p>
    <w:p w:rsidR="00F866B8" w:rsidRPr="00BE18E5" w:rsidRDefault="004B5ACA" w:rsidP="00BE18E5">
      <w:pPr>
        <w:pStyle w:val="38"/>
        <w:rPr>
          <w:rFonts w:asciiTheme="minorHAnsi" w:eastAsiaTheme="minorEastAsia" w:hAnsiTheme="minorHAnsi" w:cstheme="minorBidi"/>
          <w:noProof/>
          <w:sz w:val="24"/>
          <w:szCs w:val="24"/>
        </w:rPr>
      </w:pPr>
      <w:hyperlink w:anchor="_Toc429584610" w:history="1">
        <w:r w:rsidR="00736F6C">
          <w:rPr>
            <w:rStyle w:val="a9"/>
            <w:b/>
            <w:i/>
            <w:noProof/>
            <w:spacing w:val="-3"/>
            <w:sz w:val="24"/>
            <w:szCs w:val="24"/>
            <w:lang w:eastAsia="ar-SA"/>
          </w:rPr>
          <w:t xml:space="preserve">Статья </w:t>
        </w:r>
        <w:r w:rsidR="00F866B8" w:rsidRPr="00BE18E5">
          <w:rPr>
            <w:rStyle w:val="a9"/>
            <w:b/>
            <w:i/>
            <w:noProof/>
            <w:spacing w:val="-3"/>
            <w:sz w:val="24"/>
            <w:szCs w:val="24"/>
            <w:lang w:eastAsia="ar-SA"/>
          </w:rPr>
          <w:t xml:space="preserve">9. Внесение изменений в извещение о проведении </w:t>
        </w:r>
        <w:r w:rsidR="003631E2">
          <w:rPr>
            <w:rStyle w:val="a9"/>
            <w:b/>
            <w:i/>
            <w:noProof/>
            <w:spacing w:val="-3"/>
            <w:sz w:val="24"/>
            <w:szCs w:val="24"/>
            <w:lang w:eastAsia="ar-SA"/>
          </w:rPr>
          <w:t>Запроса цен</w:t>
        </w:r>
        <w:r w:rsidR="00F866B8" w:rsidRPr="00BE18E5">
          <w:rPr>
            <w:rStyle w:val="a9"/>
            <w:b/>
            <w:i/>
            <w:noProof/>
            <w:spacing w:val="-3"/>
            <w:sz w:val="24"/>
            <w:szCs w:val="24"/>
            <w:lang w:eastAsia="ar-SA"/>
          </w:rPr>
          <w:t xml:space="preserve"> и в документацию о</w:t>
        </w:r>
        <w:r w:rsidR="003631E2">
          <w:rPr>
            <w:rStyle w:val="a9"/>
            <w:b/>
            <w:i/>
            <w:noProof/>
            <w:spacing w:val="-3"/>
            <w:sz w:val="24"/>
            <w:szCs w:val="24"/>
            <w:lang w:eastAsia="ar-SA"/>
          </w:rPr>
          <w:t xml:space="preserve"> Запросе цен</w:t>
        </w:r>
        <w:r w:rsidR="00F866B8" w:rsidRPr="00BE18E5">
          <w:rPr>
            <w:rStyle w:val="a9"/>
            <w:b/>
            <w:i/>
            <w:noProof/>
            <w:spacing w:val="-3"/>
            <w:sz w:val="24"/>
            <w:szCs w:val="24"/>
            <w:lang w:eastAsia="ar-SA"/>
          </w:rPr>
          <w:t xml:space="preserve">. Право Заказчика на отказ от проведения </w:t>
        </w:r>
        <w:r w:rsidR="003631E2">
          <w:rPr>
            <w:rStyle w:val="a9"/>
            <w:b/>
            <w:i/>
            <w:noProof/>
            <w:spacing w:val="-3"/>
            <w:sz w:val="24"/>
            <w:szCs w:val="24"/>
            <w:lang w:eastAsia="ar-SA"/>
          </w:rPr>
          <w:t>Запроса цен</w:t>
        </w:r>
        <w:r w:rsidR="00F866B8" w:rsidRPr="00BE18E5">
          <w:rPr>
            <w:noProof/>
            <w:webHidden/>
            <w:sz w:val="24"/>
            <w:szCs w:val="24"/>
          </w:rPr>
          <w:tab/>
        </w:r>
        <w:r w:rsidR="00E85A64">
          <w:rPr>
            <w:noProof/>
            <w:webHidden/>
            <w:sz w:val="24"/>
            <w:szCs w:val="24"/>
          </w:rPr>
          <w:t>5</w:t>
        </w:r>
      </w:hyperlink>
    </w:p>
    <w:p w:rsidR="00F866B8" w:rsidRPr="00BE18E5" w:rsidRDefault="004B5ACA" w:rsidP="00200A2F">
      <w:pPr>
        <w:pStyle w:val="26"/>
        <w:rPr>
          <w:rFonts w:asciiTheme="minorHAnsi" w:eastAsiaTheme="minorEastAsia" w:hAnsiTheme="minorHAnsi" w:cstheme="minorBidi"/>
        </w:rPr>
      </w:pPr>
      <w:hyperlink w:anchor="_Toc429584611" w:history="1">
        <w:r w:rsidR="00F866B8" w:rsidRPr="00BE18E5">
          <w:rPr>
            <w:rStyle w:val="a9"/>
            <w:iCs/>
            <w:lang w:eastAsia="ar-SA"/>
          </w:rPr>
          <w:t xml:space="preserve">В. </w:t>
        </w:r>
        <w:r w:rsidR="00F866B8" w:rsidRPr="00BE18E5">
          <w:rPr>
            <w:rStyle w:val="a9"/>
            <w:lang w:eastAsia="ar-SA"/>
          </w:rPr>
          <w:t xml:space="preserve">Подготовка Заявки на участие в </w:t>
        </w:r>
        <w:r w:rsidR="003631E2">
          <w:rPr>
            <w:rStyle w:val="a9"/>
            <w:lang w:eastAsia="ar-SA"/>
          </w:rPr>
          <w:t>Запросе цен</w:t>
        </w:r>
        <w:r w:rsidR="00F866B8" w:rsidRPr="00BE18E5">
          <w:rPr>
            <w:webHidden/>
          </w:rPr>
          <w:tab/>
        </w:r>
        <w:r w:rsidR="00736F6C">
          <w:rPr>
            <w:webHidden/>
          </w:rPr>
          <w:t>5</w:t>
        </w:r>
      </w:hyperlink>
    </w:p>
    <w:p w:rsidR="00F866B8" w:rsidRPr="00BE18E5" w:rsidRDefault="004B5ACA" w:rsidP="00BE18E5">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 xml:space="preserve">Статья 10. Язык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4B5ACA" w:rsidP="00BE18E5">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 xml:space="preserve">Статья 11. Документы, входящие в состав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4B5ACA" w:rsidP="00200A2F">
      <w:pPr>
        <w:pStyle w:val="26"/>
        <w:rPr>
          <w:rFonts w:asciiTheme="minorHAnsi" w:eastAsiaTheme="minorEastAsia" w:hAnsiTheme="minorHAnsi" w:cstheme="minorBidi"/>
        </w:rPr>
      </w:pPr>
      <w:hyperlink w:anchor="_Toc429584614" w:history="1">
        <w:r w:rsidR="00F866B8" w:rsidRPr="003631E2">
          <w:rPr>
            <w:rStyle w:val="a9"/>
            <w:i/>
          </w:rPr>
          <w:t>Статья 12</w:t>
        </w:r>
        <w:r w:rsidR="00F866B8" w:rsidRPr="00BE18E5">
          <w:rPr>
            <w:rStyle w:val="a9"/>
          </w:rPr>
          <w:t>.</w:t>
        </w:r>
        <w:r w:rsidR="00F866B8" w:rsidRPr="003631E2">
          <w:rPr>
            <w:rStyle w:val="a9"/>
            <w:i/>
          </w:rPr>
          <w:t xml:space="preserve"> Порядок подачи заявок на участие в </w:t>
        </w:r>
        <w:r w:rsidR="000B2D32" w:rsidRPr="003631E2">
          <w:rPr>
            <w:rStyle w:val="a9"/>
            <w:i/>
          </w:rPr>
          <w:t xml:space="preserve">запросе </w:t>
        </w:r>
        <w:r w:rsidR="00CA3876" w:rsidRPr="003631E2">
          <w:rPr>
            <w:rStyle w:val="a9"/>
            <w:i/>
          </w:rPr>
          <w:t>цен</w:t>
        </w:r>
        <w:r w:rsidR="00F866B8" w:rsidRPr="003631E2">
          <w:rPr>
            <w:rStyle w:val="a9"/>
            <w:i/>
          </w:rPr>
          <w:t xml:space="preserve"> в электронной форме</w:t>
        </w:r>
        <w:r w:rsidR="00F866B8" w:rsidRPr="00BE18E5">
          <w:rPr>
            <w:webHidden/>
          </w:rPr>
          <w:tab/>
        </w:r>
        <w:r w:rsidR="00736F6C">
          <w:rPr>
            <w:webHidden/>
          </w:rPr>
          <w:t>5</w:t>
        </w:r>
      </w:hyperlink>
    </w:p>
    <w:p w:rsidR="00F866B8" w:rsidRPr="003631E2" w:rsidRDefault="004B5ACA" w:rsidP="003631E2">
      <w:pPr>
        <w:keepNext/>
        <w:spacing w:after="0" w:line="240" w:lineRule="auto"/>
        <w:outlineLvl w:val="1"/>
        <w:rPr>
          <w:rFonts w:ascii="Times New Roman" w:eastAsia="Times New Roman" w:hAnsi="Times New Roman" w:cs="Times New Roman"/>
          <w:b/>
          <w:bCs/>
          <w:i/>
          <w:caps/>
          <w:sz w:val="24"/>
          <w:szCs w:val="24"/>
        </w:rPr>
      </w:pPr>
      <w:hyperlink w:anchor="_Toc429584615" w:history="1">
        <w:r w:rsidR="00F866B8" w:rsidRPr="003631E2">
          <w:rPr>
            <w:rStyle w:val="a9"/>
            <w:rFonts w:ascii="Times New Roman" w:hAnsi="Times New Roman" w:cs="Times New Roman"/>
            <w:b/>
            <w:i/>
            <w:caps/>
            <w:noProof/>
            <w:sz w:val="24"/>
            <w:szCs w:val="24"/>
          </w:rPr>
          <w:t>С</w:t>
        </w:r>
        <w:r w:rsidR="003631E2" w:rsidRPr="003631E2">
          <w:rPr>
            <w:rStyle w:val="a9"/>
            <w:rFonts w:ascii="Times New Roman" w:hAnsi="Times New Roman" w:cs="Times New Roman"/>
            <w:b/>
            <w:i/>
            <w:smallCaps/>
            <w:noProof/>
            <w:sz w:val="24"/>
            <w:szCs w:val="24"/>
          </w:rPr>
          <w:t>татья</w:t>
        </w:r>
        <w:r w:rsidR="00F866B8" w:rsidRPr="003631E2">
          <w:rPr>
            <w:rStyle w:val="a9"/>
            <w:rFonts w:ascii="Times New Roman" w:hAnsi="Times New Roman" w:cs="Times New Roman"/>
            <w:b/>
            <w:i/>
            <w:caps/>
            <w:noProof/>
            <w:sz w:val="24"/>
            <w:szCs w:val="24"/>
          </w:rPr>
          <w:t>13.</w:t>
        </w:r>
        <w:r w:rsidR="003631E2" w:rsidRPr="003631E2">
          <w:rPr>
            <w:rFonts w:ascii="Times New Roman" w:eastAsia="Times New Roman" w:hAnsi="Times New Roman" w:cs="Times New Roman"/>
            <w:b/>
            <w:bCs/>
            <w:i/>
            <w:caps/>
            <w:sz w:val="24"/>
            <w:szCs w:val="24"/>
          </w:rPr>
          <w:t>П</w:t>
        </w:r>
        <w:r w:rsidR="003631E2" w:rsidRPr="003631E2">
          <w:rPr>
            <w:rFonts w:ascii="Times New Roman" w:eastAsia="Times New Roman" w:hAnsi="Times New Roman" w:cs="Times New Roman"/>
            <w:b/>
            <w:bCs/>
            <w:i/>
            <w:smallCaps/>
            <w:sz w:val="24"/>
            <w:szCs w:val="24"/>
          </w:rPr>
          <w:t>орядок проведения запроса цен в электронной форме. Рассмотрение и оценка заявок на участие в запросе цен в электронной форме</w:t>
        </w:r>
        <w:r w:rsidR="003631E2">
          <w:rPr>
            <w:rFonts w:ascii="Times New Roman" w:eastAsia="Times New Roman" w:hAnsi="Times New Roman" w:cs="Times New Roman"/>
            <w:b/>
            <w:bCs/>
            <w:i/>
            <w:smallCaps/>
            <w:sz w:val="24"/>
            <w:szCs w:val="24"/>
          </w:rPr>
          <w:t>………………………......</w:t>
        </w:r>
        <w:r w:rsidR="004C24DD">
          <w:rPr>
            <w:rFonts w:ascii="Times New Roman" w:eastAsia="Times New Roman" w:hAnsi="Times New Roman" w:cs="Times New Roman"/>
            <w:b/>
            <w:bCs/>
            <w:i/>
            <w:smallCaps/>
            <w:sz w:val="24"/>
            <w:szCs w:val="24"/>
          </w:rPr>
          <w:t>................</w:t>
        </w:r>
        <w:r w:rsidR="003631E2">
          <w:rPr>
            <w:rFonts w:ascii="Times New Roman" w:eastAsia="Times New Roman" w:hAnsi="Times New Roman" w:cs="Times New Roman"/>
            <w:b/>
            <w:bCs/>
            <w:i/>
            <w:smallCaps/>
            <w:sz w:val="24"/>
            <w:szCs w:val="24"/>
          </w:rPr>
          <w:t>...</w:t>
        </w:r>
        <w:r w:rsidR="00736F6C">
          <w:rPr>
            <w:noProof/>
            <w:webHidden/>
            <w:sz w:val="24"/>
            <w:szCs w:val="24"/>
          </w:rPr>
          <w:t>6</w:t>
        </w:r>
      </w:hyperlink>
      <w:hyperlink w:anchor="_Toc429584616" w:history="1"/>
    </w:p>
    <w:p w:rsidR="00F866B8" w:rsidRPr="00200A2F" w:rsidRDefault="004B5ACA" w:rsidP="00200A2F">
      <w:pPr>
        <w:pStyle w:val="26"/>
        <w:rPr>
          <w:rFonts w:asciiTheme="minorHAnsi" w:eastAsiaTheme="minorEastAsia" w:hAnsiTheme="minorHAnsi" w:cstheme="minorBidi"/>
        </w:rPr>
      </w:pPr>
      <w:hyperlink w:anchor="_Toc429584617" w:history="1">
        <w:r w:rsidR="00F866B8" w:rsidRPr="00200A2F">
          <w:rPr>
            <w:rStyle w:val="a9"/>
            <w:i/>
          </w:rPr>
          <w:t>Статья 1</w:t>
        </w:r>
        <w:r w:rsidR="003631E2" w:rsidRPr="00200A2F">
          <w:rPr>
            <w:rStyle w:val="a9"/>
            <w:i/>
          </w:rPr>
          <w:t>4</w:t>
        </w:r>
        <w:r w:rsidR="00F866B8" w:rsidRPr="00200A2F">
          <w:rPr>
            <w:rStyle w:val="a9"/>
            <w:i/>
          </w:rPr>
          <w:t xml:space="preserve">. </w:t>
        </w:r>
        <w:r w:rsidR="003631E2" w:rsidRPr="00200A2F">
          <w:t xml:space="preserve">Заключение </w:t>
        </w:r>
        <w:r w:rsidR="009A2FE6">
          <w:t>контракта</w:t>
        </w:r>
        <w:r w:rsidR="003631E2" w:rsidRPr="00200A2F">
          <w:t xml:space="preserve"> по результатам запроса </w:t>
        </w:r>
        <w:r w:rsidR="00200A2F" w:rsidRPr="00200A2F">
          <w:t>цен</w:t>
        </w:r>
        <w:r w:rsidR="003631E2" w:rsidRPr="00200A2F">
          <w:t xml:space="preserve">  в электронной форме</w:t>
        </w:r>
        <w:r w:rsidR="00F866B8" w:rsidRPr="00200A2F">
          <w:rPr>
            <w:webHidden/>
          </w:rPr>
          <w:tab/>
        </w:r>
        <w:r w:rsidR="00736F6C" w:rsidRPr="00200A2F">
          <w:rPr>
            <w:webHidden/>
          </w:rPr>
          <w:t>7</w:t>
        </w:r>
      </w:hyperlink>
    </w:p>
    <w:p w:rsidR="00F866B8" w:rsidRPr="00BE18E5" w:rsidRDefault="004B5ACA" w:rsidP="00805232">
      <w:pPr>
        <w:pStyle w:val="14"/>
        <w:rPr>
          <w:rFonts w:asciiTheme="minorHAnsi" w:eastAsiaTheme="minorEastAsia" w:hAnsiTheme="minorHAnsi" w:cstheme="minorBidi"/>
          <w:noProof/>
        </w:rPr>
      </w:pPr>
      <w:hyperlink w:anchor="_Toc429584619" w:history="1">
        <w:r w:rsidR="00F866B8" w:rsidRPr="00BE18E5">
          <w:rPr>
            <w:rStyle w:val="a9"/>
            <w:b/>
            <w:noProof/>
            <w:lang w:eastAsia="en-US"/>
          </w:rPr>
          <w:t>Раздел 2. Информационная карта</w:t>
        </w:r>
        <w:r w:rsidR="00F866B8" w:rsidRPr="00BE18E5">
          <w:rPr>
            <w:noProof/>
            <w:webHidden/>
          </w:rPr>
          <w:tab/>
        </w:r>
        <w:r w:rsidR="00E85A64">
          <w:rPr>
            <w:noProof/>
            <w:webHidden/>
          </w:rPr>
          <w:t>8</w:t>
        </w:r>
      </w:hyperlink>
    </w:p>
    <w:p w:rsidR="00F866B8" w:rsidRPr="00BE18E5" w:rsidRDefault="004B5ACA" w:rsidP="00805232">
      <w:pPr>
        <w:pStyle w:val="14"/>
        <w:rPr>
          <w:rFonts w:asciiTheme="minorHAnsi" w:eastAsiaTheme="minorEastAsia" w:hAnsiTheme="minorHAnsi" w:cstheme="minorBidi"/>
          <w:noProof/>
        </w:rPr>
      </w:pPr>
      <w:hyperlink w:anchor="_Toc429584620" w:history="1">
        <w:r w:rsidR="00F866B8" w:rsidRPr="00BE18E5">
          <w:rPr>
            <w:rStyle w:val="a9"/>
            <w:b/>
            <w:noProof/>
            <w:lang w:eastAsia="en-US"/>
          </w:rPr>
          <w:t>Раздел 3. Техническое задание</w:t>
        </w:r>
        <w:r w:rsidR="00F866B8" w:rsidRPr="00BE18E5">
          <w:rPr>
            <w:noProof/>
            <w:webHidden/>
          </w:rPr>
          <w:tab/>
        </w:r>
        <w:r w:rsidR="00736F6C">
          <w:rPr>
            <w:noProof/>
            <w:webHidden/>
          </w:rPr>
          <w:t>1</w:t>
        </w:r>
      </w:hyperlink>
      <w:r w:rsidR="00844A53">
        <w:t>1</w:t>
      </w:r>
    </w:p>
    <w:p w:rsidR="00F866B8" w:rsidRPr="00BE18E5" w:rsidRDefault="004B5ACA" w:rsidP="00805232">
      <w:pPr>
        <w:pStyle w:val="14"/>
        <w:rPr>
          <w:rFonts w:asciiTheme="minorHAnsi" w:eastAsiaTheme="minorEastAsia" w:hAnsiTheme="minorHAnsi" w:cstheme="minorBidi"/>
          <w:noProof/>
        </w:rPr>
      </w:pPr>
      <w:hyperlink w:anchor="_Toc429584621" w:history="1">
        <w:r w:rsidR="00F866B8" w:rsidRPr="00BE18E5">
          <w:rPr>
            <w:rStyle w:val="a9"/>
            <w:b/>
            <w:noProof/>
            <w:lang w:eastAsia="en-US"/>
          </w:rPr>
          <w:t xml:space="preserve">Раздел 4. Проект </w:t>
        </w:r>
        <w:r w:rsidR="009A2FE6">
          <w:rPr>
            <w:rStyle w:val="a9"/>
            <w:b/>
            <w:noProof/>
            <w:lang w:eastAsia="en-US"/>
          </w:rPr>
          <w:t>КОНТРАКТА</w:t>
        </w:r>
        <w:r w:rsidR="00F866B8" w:rsidRPr="00BE18E5">
          <w:rPr>
            <w:noProof/>
            <w:webHidden/>
          </w:rPr>
          <w:tab/>
        </w:r>
        <w:r w:rsidR="00736F6C">
          <w:rPr>
            <w:noProof/>
            <w:webHidden/>
          </w:rPr>
          <w:t>1</w:t>
        </w:r>
      </w:hyperlink>
      <w:r w:rsidR="002402B0">
        <w:t>8</w:t>
      </w:r>
    </w:p>
    <w:p w:rsidR="00F866B8" w:rsidRPr="00BE18E5" w:rsidRDefault="004B5ACA" w:rsidP="00805232">
      <w:pPr>
        <w:pStyle w:val="14"/>
        <w:rPr>
          <w:rFonts w:asciiTheme="minorHAnsi" w:eastAsiaTheme="minorEastAsia" w:hAnsiTheme="minorHAnsi" w:cstheme="minorBidi"/>
          <w:noProof/>
        </w:rPr>
      </w:pPr>
      <w:hyperlink w:anchor="_Toc429584622" w:history="1">
        <w:r w:rsidR="00F866B8" w:rsidRPr="00BE18E5">
          <w:rPr>
            <w:rStyle w:val="a9"/>
            <w:b/>
            <w:noProof/>
            <w:lang w:eastAsia="en-US"/>
          </w:rPr>
          <w:t>Раздел 5.</w:t>
        </w:r>
        <w:r w:rsidR="00F866B8" w:rsidRPr="00BE18E5">
          <w:rPr>
            <w:rStyle w:val="a9"/>
            <w:b/>
            <w:noProof/>
            <w:color w:val="auto"/>
            <w:lang w:eastAsia="en-US"/>
          </w:rPr>
          <w:t xml:space="preserve"> Обоснование начальной  (максимальной) цены</w:t>
        </w:r>
        <w:r w:rsidR="00F866B8" w:rsidRPr="00BE18E5">
          <w:rPr>
            <w:noProof/>
            <w:webHidden/>
          </w:rPr>
          <w:tab/>
        </w:r>
      </w:hyperlink>
      <w:r w:rsidR="002402B0">
        <w:t>23</w:t>
      </w:r>
    </w:p>
    <w:p w:rsidR="003A47D0" w:rsidRPr="00F35F83" w:rsidRDefault="004B5ACA"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631E2" w:rsidRDefault="003631E2">
      <w:pP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br w:type="page"/>
      </w:r>
    </w:p>
    <w:p w:rsidR="00BE18E5" w:rsidRPr="00D2601C" w:rsidRDefault="003A47D0" w:rsidP="00D2601C">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t>Раздел 1. Инструкция участника закупки</w:t>
      </w:r>
      <w:bookmarkStart w:id="5" w:name="_Toc375078449"/>
      <w:bookmarkStart w:id="6" w:name="_Toc379879751"/>
      <w:bookmarkStart w:id="7" w:name="_Toc429584601"/>
      <w:bookmarkEnd w:id="3"/>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hyperlink w:anchor="_Раздел_2._Информационная" w:history="1">
        <w:r w:rsidRPr="00D2601C">
          <w:rPr>
            <w:rStyle w:val="a9"/>
            <w:rFonts w:ascii="Times New Roman" w:eastAsia="Times New Roman" w:hAnsi="Times New Roman" w:cs="Times New Roman"/>
            <w:sz w:val="24"/>
            <w:szCs w:val="24"/>
          </w:rPr>
          <w:t>п. 1.1 раздела 2. Информационная карта</w:t>
        </w:r>
      </w:hyperlink>
      <w:r w:rsidRPr="00F35F83">
        <w:rPr>
          <w:rFonts w:ascii="Times New Roman" w:eastAsia="Times New Roman" w:hAnsi="Times New Roman" w:cs="Times New Roman"/>
          <w:color w:val="000000"/>
          <w:sz w:val="24"/>
          <w:szCs w:val="24"/>
        </w:rPr>
        <w:t xml:space="preserve"> проводит </w:t>
      </w:r>
      <w:r w:rsidR="00CE2475">
        <w:rPr>
          <w:rFonts w:ascii="Times New Roman" w:eastAsia="Times New Roman" w:hAnsi="Times New Roman" w:cs="Times New Roman"/>
          <w:color w:val="000000"/>
          <w:sz w:val="24"/>
          <w:szCs w:val="24"/>
        </w:rPr>
        <w:t xml:space="preserve">запрос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 на условиях, изложе</w:t>
      </w:r>
      <w:r w:rsidR="00CE2475">
        <w:rPr>
          <w:rFonts w:ascii="Times New Roman" w:eastAsia="Times New Roman" w:hAnsi="Times New Roman" w:cs="Times New Roman"/>
          <w:color w:val="000000"/>
          <w:sz w:val="24"/>
          <w:szCs w:val="24"/>
        </w:rPr>
        <w:t>нных в настоящей документации о</w:t>
      </w:r>
      <w:r w:rsidR="00200A2F">
        <w:rPr>
          <w:rFonts w:ascii="Times New Roman" w:eastAsia="Times New Roman" w:hAnsi="Times New Roman" w:cs="Times New Roman"/>
          <w:color w:val="000000"/>
          <w:sz w:val="24"/>
          <w:szCs w:val="24"/>
        </w:rPr>
        <w:t xml:space="preserve"> </w:t>
      </w:r>
      <w:r w:rsidR="00CE2475">
        <w:rPr>
          <w:rFonts w:ascii="Times New Roman" w:eastAsia="Times New Roman" w:hAnsi="Times New Roman" w:cs="Times New Roman"/>
          <w:color w:val="000000"/>
          <w:sz w:val="24"/>
          <w:szCs w:val="24"/>
        </w:rPr>
        <w:t xml:space="preserve">запросе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 xml:space="preserve">Статья 2. </w:t>
      </w:r>
      <w:r w:rsidR="00CE2475">
        <w:rPr>
          <w:rFonts w:ascii="Times New Roman" w:eastAsia="Times New Roman" w:hAnsi="Times New Roman" w:cs="Times New Roman"/>
          <w:b/>
          <w:i/>
          <w:spacing w:val="-3"/>
          <w:sz w:val="24"/>
          <w:szCs w:val="24"/>
          <w:lang w:eastAsia="ar-SA"/>
        </w:rPr>
        <w:t xml:space="preserve">Запрос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w:t>
      </w:r>
      <w:hyperlink w:anchor="_Раздел_2._Информационная" w:history="1">
        <w:r w:rsidRPr="00D2601C">
          <w:rPr>
            <w:rStyle w:val="a9"/>
            <w:rFonts w:ascii="Times New Roman" w:eastAsia="Times New Roman" w:hAnsi="Times New Roman" w:cs="Times New Roman"/>
            <w:sz w:val="24"/>
            <w:szCs w:val="24"/>
          </w:rPr>
          <w:t>в п. 2.1. раздела 2. Информационная карта</w:t>
        </w:r>
      </w:hyperlink>
      <w:r w:rsidR="00200A2F">
        <w:t xml:space="preserve"> </w:t>
      </w:r>
      <w:r w:rsidRPr="00F35F83">
        <w:rPr>
          <w:rFonts w:ascii="Times New Roman" w:eastAsia="Times New Roman" w:hAnsi="Times New Roman" w:cs="Times New Roman"/>
          <w:sz w:val="24"/>
          <w:szCs w:val="24"/>
        </w:rPr>
        <w:t xml:space="preserve">и который является объектом закупки данного </w:t>
      </w:r>
      <w:r w:rsidR="00CE2475">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(далее – </w:t>
      </w:r>
      <w:r w:rsidR="00CE2475">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EE629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w:t>
      </w:r>
      <w:r w:rsidR="00CE2475">
        <w:rPr>
          <w:rFonts w:ascii="Times New Roman" w:eastAsia="Times New Roman" w:hAnsi="Times New Roman" w:cs="Times New Roman"/>
          <w:sz w:val="24"/>
          <w:szCs w:val="24"/>
        </w:rPr>
        <w:t xml:space="preserve">запросом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w:t>
      </w:r>
      <w:r w:rsidRPr="00F35F83">
        <w:rPr>
          <w:rFonts w:ascii="Times New Roman" w:eastAsia="Times New Roman" w:hAnsi="Times New Roman" w:cs="Times New Roman"/>
          <w:sz w:val="24"/>
          <w:szCs w:val="24"/>
          <w:lang w:eastAsia="en-US"/>
        </w:rPr>
        <w:t xml:space="preserve">понимается </w:t>
      </w:r>
      <w:r w:rsidR="00D2601C">
        <w:rPr>
          <w:rFonts w:ascii="Times New Roman" w:eastAsia="Times New Roman" w:hAnsi="Times New Roman" w:cs="Times New Roman"/>
          <w:sz w:val="24"/>
          <w:szCs w:val="24"/>
          <w:lang w:eastAsia="en-US"/>
        </w:rPr>
        <w:t xml:space="preserve">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w:t>
      </w:r>
      <w:r w:rsidR="009A2FE6">
        <w:rPr>
          <w:rFonts w:ascii="Times New Roman" w:eastAsia="Times New Roman" w:hAnsi="Times New Roman" w:cs="Times New Roman"/>
          <w:sz w:val="24"/>
          <w:szCs w:val="24"/>
          <w:lang w:eastAsia="en-US"/>
        </w:rPr>
        <w:t>Контракта</w:t>
      </w:r>
      <w:r w:rsidRPr="00F35F83">
        <w:rPr>
          <w:rFonts w:ascii="Times New Roman" w:eastAsia="Times New Roman" w:hAnsi="Times New Roman" w:cs="Times New Roman"/>
          <w:sz w:val="24"/>
          <w:szCs w:val="24"/>
          <w:lang w:eastAsia="en-US"/>
        </w:rPr>
        <w:t>.</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w:t>
      </w:r>
      <w:r w:rsidR="00CE2475">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будет заключен   </w:t>
      </w:r>
      <w:r w:rsidR="009A2FE6">
        <w:rPr>
          <w:rFonts w:ascii="Times New Roman" w:eastAsia="Times New Roman" w:hAnsi="Times New Roman" w:cs="Times New Roman"/>
          <w:sz w:val="24"/>
          <w:szCs w:val="24"/>
          <w:lang w:eastAsia="ar-SA"/>
        </w:rPr>
        <w:t>Контракт</w:t>
      </w:r>
      <w:r w:rsidRPr="00F35F83">
        <w:rPr>
          <w:rFonts w:ascii="Times New Roman" w:eastAsia="Times New Roman" w:hAnsi="Times New Roman" w:cs="Times New Roman"/>
          <w:sz w:val="24"/>
          <w:szCs w:val="24"/>
          <w:lang w:eastAsia="ar-SA"/>
        </w:rPr>
        <w:t xml:space="preserve">,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hyperlink w:anchor="_Раздел_2._Информационная" w:history="1">
        <w:r w:rsidRPr="00D2601C">
          <w:rPr>
            <w:rStyle w:val="a9"/>
            <w:rFonts w:ascii="Times New Roman" w:eastAsia="Times New Roman" w:hAnsi="Times New Roman" w:cs="Times New Roman"/>
            <w:sz w:val="24"/>
            <w:szCs w:val="24"/>
            <w:lang w:eastAsia="ar-SA"/>
          </w:rPr>
          <w:t xml:space="preserve">п. 2.2 </w:t>
        </w:r>
        <w:r w:rsidRPr="00D2601C">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 xml:space="preserve">Статья 3. Источник финансирования, форма, срок и порядок оплаты, начальная (максимальная) цена </w:t>
      </w:r>
      <w:r w:rsidR="009A2FE6">
        <w:rPr>
          <w:rFonts w:ascii="Times New Roman" w:eastAsia="Times New Roman" w:hAnsi="Times New Roman" w:cs="Times New Roman"/>
          <w:b/>
          <w:i/>
          <w:spacing w:val="-8"/>
          <w:sz w:val="24"/>
          <w:szCs w:val="24"/>
          <w:lang w:eastAsia="ar-SA"/>
        </w:rPr>
        <w:t>Контракта</w:t>
      </w:r>
      <w:r w:rsidRPr="00F35F83">
        <w:rPr>
          <w:rFonts w:ascii="Times New Roman" w:eastAsia="Times New Roman" w:hAnsi="Times New Roman" w:cs="Times New Roman"/>
          <w:b/>
          <w:i/>
          <w:spacing w:val="-8"/>
          <w:sz w:val="24"/>
          <w:szCs w:val="24"/>
          <w:lang w:eastAsia="ar-SA"/>
        </w:rPr>
        <w:t xml:space="preserve">, обоснование цены </w:t>
      </w:r>
      <w:bookmarkEnd w:id="13"/>
      <w:bookmarkEnd w:id="14"/>
      <w:r w:rsidR="009A2FE6">
        <w:rPr>
          <w:rFonts w:ascii="Times New Roman" w:eastAsia="Times New Roman" w:hAnsi="Times New Roman" w:cs="Times New Roman"/>
          <w:b/>
          <w:i/>
          <w:spacing w:val="-8"/>
          <w:sz w:val="24"/>
          <w:szCs w:val="24"/>
          <w:lang w:eastAsia="ar-SA"/>
        </w:rPr>
        <w:t>Контракта</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3.1. Начальная (максимальная) цена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и порядок формирования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указаны в</w:t>
      </w:r>
      <w:r w:rsidR="00EE629F">
        <w:rPr>
          <w:rFonts w:ascii="Times New Roman" w:eastAsia="Times New Roman" w:hAnsi="Times New Roman" w:cs="Times New Roman"/>
          <w:sz w:val="24"/>
          <w:szCs w:val="24"/>
        </w:rPr>
        <w:t xml:space="preserve">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прилагаемом к документации </w:t>
      </w:r>
      <w:r w:rsidR="00CE2475">
        <w:rPr>
          <w:rFonts w:ascii="Times New Roman" w:eastAsia="Times New Roman" w:hAnsi="Times New Roman" w:cs="Times New Roman"/>
          <w:sz w:val="24"/>
          <w:szCs w:val="24"/>
        </w:rPr>
        <w:t xml:space="preserve">о 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 указаны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на поставку товара (выполнения работ, оказание услуг), который будет заключен по результатам данного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будет осуществляться из источника, указанного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 xml:space="preserve">на поставку товара (выполнения работ, оказание услуг) указано в </w:t>
      </w:r>
      <w:hyperlink w:anchor="sub_2211" w:history="1">
        <w:r w:rsidRPr="00D2601C">
          <w:rPr>
            <w:rStyle w:val="a9"/>
            <w:rFonts w:ascii="Times New Roman" w:eastAsia="Times New Roman" w:hAnsi="Times New Roman" w:cs="Times New Roman"/>
            <w:sz w:val="24"/>
            <w:szCs w:val="24"/>
          </w:rPr>
          <w:t>разделе 5. Обоснование начальной (максимальной) цены.</w:t>
        </w:r>
      </w:hyperlink>
    </w:p>
    <w:p w:rsidR="00A303B6" w:rsidRDefault="00A303B6" w:rsidP="00D2601C">
      <w:pPr>
        <w:keepNext/>
        <w:tabs>
          <w:tab w:val="left" w:pos="1260"/>
          <w:tab w:val="left" w:pos="1865"/>
          <w:tab w:val="left" w:pos="2700"/>
          <w:tab w:val="left" w:pos="4140"/>
        </w:tabs>
        <w:suppressAutoHyphens/>
        <w:spacing w:after="0" w:line="240" w:lineRule="auto"/>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bookmarkStart w:id="18" w:name="_Toc429584604"/>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bookmarkStart w:id="19" w:name="_Toc375078453"/>
      <w:bookmarkStart w:id="20" w:name="_Toc379879756"/>
      <w:bookmarkStart w:id="21" w:name="_Toc429584605"/>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в п.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пункте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 xml:space="preserve">Статья 6. Затраты на участие в </w:t>
      </w:r>
      <w:bookmarkEnd w:id="22"/>
      <w:r w:rsidR="0069357F">
        <w:rPr>
          <w:rFonts w:ascii="Times New Roman" w:eastAsia="Times New Roman" w:hAnsi="Times New Roman" w:cs="Times New Roman"/>
          <w:b/>
          <w:i/>
          <w:spacing w:val="-3"/>
          <w:sz w:val="24"/>
          <w:szCs w:val="24"/>
          <w:lang w:eastAsia="ar-SA"/>
        </w:rPr>
        <w:t>Запросе цен</w:t>
      </w:r>
      <w:r w:rsidRPr="00F35F83">
        <w:rPr>
          <w:rFonts w:ascii="Times New Roman" w:eastAsia="Times New Roman" w:hAnsi="Times New Roman" w:cs="Times New Roman"/>
          <w:b/>
          <w:i/>
          <w:spacing w:val="-3"/>
          <w:sz w:val="24"/>
          <w:szCs w:val="24"/>
          <w:lang w:eastAsia="ar-SA"/>
        </w:rPr>
        <w:t xml:space="preserve">, обеспечение заявки на участие в </w:t>
      </w:r>
      <w:bookmarkEnd w:id="23"/>
      <w:bookmarkEnd w:id="24"/>
      <w:bookmarkEnd w:id="25"/>
      <w:r w:rsidR="0069357F">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69357F">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w:t>
      </w:r>
      <w:r w:rsidR="0069357F">
        <w:rPr>
          <w:rFonts w:ascii="Times New Roman" w:eastAsia="Times New Roman" w:hAnsi="Times New Roman" w:cs="Times New Roman"/>
          <w:sz w:val="24"/>
          <w:szCs w:val="24"/>
          <w:lang w:eastAsia="ar-SA"/>
        </w:rPr>
        <w:t xml:space="preserve">Сведения о необходимости внесения обеспечения заявки для участия в Запросе цен, срок и порядок внесения, а так же требование о необходимости предоставления обеспечения исполнения </w:t>
      </w:r>
      <w:r w:rsidR="007C6A02">
        <w:rPr>
          <w:rFonts w:ascii="Times New Roman" w:eastAsia="Times New Roman" w:hAnsi="Times New Roman" w:cs="Times New Roman"/>
          <w:sz w:val="24"/>
          <w:szCs w:val="24"/>
          <w:lang w:eastAsia="ar-SA"/>
        </w:rPr>
        <w:t>договора</w:t>
      </w:r>
      <w:r w:rsidR="0069357F">
        <w:rPr>
          <w:rFonts w:ascii="Times New Roman" w:eastAsia="Times New Roman" w:hAnsi="Times New Roman" w:cs="Times New Roman"/>
          <w:sz w:val="24"/>
          <w:szCs w:val="24"/>
          <w:lang w:eastAsia="ar-SA"/>
        </w:rPr>
        <w:t xml:space="preserve"> указаны в </w:t>
      </w:r>
      <w:hyperlink w:anchor="_Раздел_2._Информационная" w:history="1">
        <w:r w:rsidR="0069357F" w:rsidRPr="00473B38">
          <w:rPr>
            <w:rStyle w:val="a9"/>
            <w:rFonts w:ascii="Times New Roman" w:eastAsia="Times New Roman" w:hAnsi="Times New Roman" w:cs="Times New Roman"/>
            <w:sz w:val="24"/>
            <w:szCs w:val="24"/>
            <w:lang w:eastAsia="ar-SA"/>
          </w:rPr>
          <w:t>п. 6.1</w:t>
        </w:r>
        <w:r w:rsidRPr="00473B38">
          <w:rPr>
            <w:rStyle w:val="a9"/>
            <w:rFonts w:ascii="Times New Roman" w:eastAsia="Times New Roman" w:hAnsi="Times New Roman" w:cs="Times New Roman"/>
            <w:sz w:val="24"/>
            <w:szCs w:val="24"/>
            <w:lang w:eastAsia="ar-SA"/>
          </w:rPr>
          <w:t xml:space="preserve">. </w:t>
        </w:r>
        <w:r w:rsidRPr="00473B38">
          <w:rPr>
            <w:rStyle w:val="a9"/>
            <w:rFonts w:ascii="Times New Roman" w:eastAsia="Times New Roman" w:hAnsi="Times New Roman" w:cs="Times New Roman"/>
            <w:sz w:val="24"/>
            <w:szCs w:val="24"/>
          </w:rPr>
          <w:t>раздела 2. Информационная карта</w:t>
        </w:r>
      </w:hyperlink>
      <w:r w:rsidR="00200A2F">
        <w:t xml:space="preserve"> </w:t>
      </w:r>
      <w:r w:rsidRPr="00F35F83">
        <w:rPr>
          <w:rFonts w:ascii="Times New Roman" w:eastAsia="Times New Roman" w:hAnsi="Times New Roman" w:cs="Times New Roman"/>
          <w:sz w:val="24"/>
          <w:szCs w:val="24"/>
          <w:lang w:eastAsia="ar-SA"/>
        </w:rPr>
        <w:t>документации о</w:t>
      </w:r>
      <w:r w:rsidR="0069357F">
        <w:rPr>
          <w:rFonts w:ascii="Times New Roman" w:eastAsia="Times New Roman"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 xml:space="preserve">. Денежные средства, внесенные в качестве обеспечения заявок, при проведении </w:t>
      </w:r>
      <w:r w:rsidR="0069357F">
        <w:rPr>
          <w:rFonts w:ascii="Times New Roman" w:eastAsia="Times New Roman" w:hAnsi="Times New Roman" w:cs="Times New Roman"/>
          <w:sz w:val="24"/>
          <w:szCs w:val="24"/>
          <w:lang w:eastAsia="ar-SA"/>
        </w:rPr>
        <w:t xml:space="preserve">запроса </w:t>
      </w:r>
      <w:r w:rsidR="00CA3876">
        <w:rPr>
          <w:rFonts w:ascii="Times New Roman" w:eastAsia="Times New Roman" w:hAnsi="Times New Roman" w:cs="Times New Roman"/>
          <w:sz w:val="24"/>
          <w:szCs w:val="24"/>
          <w:lang w:eastAsia="ar-SA"/>
        </w:rPr>
        <w:t>цен</w:t>
      </w:r>
      <w:r w:rsidRPr="00F35F83">
        <w:rPr>
          <w:rFonts w:ascii="Times New Roman" w:eastAsia="Times New Roman" w:hAnsi="Times New Roman" w:cs="Times New Roman"/>
          <w:sz w:val="24"/>
          <w:szCs w:val="24"/>
          <w:lang w:eastAsia="ar-SA"/>
        </w:rPr>
        <w:t xml:space="preserve">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 xml:space="preserve">Б. Документация </w:t>
      </w:r>
      <w:bookmarkEnd w:id="26"/>
      <w:bookmarkEnd w:id="27"/>
      <w:bookmarkEnd w:id="28"/>
      <w:r w:rsidR="0069357F">
        <w:rPr>
          <w:rFonts w:ascii="Times New Roman" w:eastAsia="Times New Roman" w:hAnsi="Times New Roman" w:cs="Times New Roman"/>
          <w:b/>
          <w:iCs/>
          <w:sz w:val="24"/>
          <w:szCs w:val="24"/>
          <w:lang w:eastAsia="ar-SA"/>
        </w:rPr>
        <w:t>о Запросе цен</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 xml:space="preserve">Статья 7. Содержание документации </w:t>
      </w:r>
      <w:bookmarkEnd w:id="29"/>
      <w:bookmarkEnd w:id="30"/>
      <w:bookmarkEnd w:id="31"/>
      <w:r w:rsidR="0069357F">
        <w:rPr>
          <w:rFonts w:ascii="Times New Roman" w:eastAsia="Times New Roman" w:hAnsi="Times New Roman" w:cs="Times New Roman"/>
          <w:b/>
          <w:i/>
          <w:iCs/>
          <w:spacing w:val="-3"/>
          <w:sz w:val="24"/>
          <w:szCs w:val="24"/>
          <w:lang w:eastAsia="ar-SA"/>
        </w:rPr>
        <w:t>о 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w:t>
      </w:r>
      <w:r w:rsidR="0069357F">
        <w:rPr>
          <w:rFonts w:ascii="Times New Roman" w:eastAsia="Arial" w:hAnsi="Times New Roman" w:cs="Times New Roman"/>
          <w:sz w:val="24"/>
          <w:szCs w:val="24"/>
          <w:lang w:eastAsia="ar-SA"/>
        </w:rPr>
        <w:t>о Запросе цен</w:t>
      </w:r>
      <w:r w:rsidRPr="00F35F83">
        <w:rPr>
          <w:rFonts w:ascii="Times New Roman" w:eastAsia="Arial" w:hAnsi="Times New Roman" w:cs="Times New Roman"/>
          <w:sz w:val="24"/>
          <w:szCs w:val="24"/>
          <w:lang w:eastAsia="ar-SA"/>
        </w:rPr>
        <w:t xml:space="preserve">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включает в себя все перечисленные ниже документы, а также изменения, вносимые в документацию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w:t>
      </w:r>
      <w:r w:rsidR="007C6A02">
        <w:rPr>
          <w:rFonts w:ascii="Times New Roman" w:eastAsia="Times New Roman" w:hAnsi="Times New Roman" w:cs="Times New Roman"/>
          <w:sz w:val="24"/>
          <w:szCs w:val="24"/>
          <w:lang w:eastAsia="ar-SA"/>
        </w:rPr>
        <w:t>Договора</w:t>
      </w:r>
      <w:r w:rsidRPr="00F35F83">
        <w:rPr>
          <w:rFonts w:ascii="Times New Roman" w:eastAsia="Times New Roman" w:hAnsi="Times New Roman" w:cs="Times New Roman"/>
          <w:sz w:val="24"/>
          <w:szCs w:val="24"/>
          <w:lang w:eastAsia="ar-SA"/>
        </w:rPr>
        <w:t xml:space="preserve">, включая приложения; </w:t>
      </w:r>
    </w:p>
    <w:p w:rsidR="003A47D0"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69357F" w:rsidRPr="00F35F83" w:rsidRDefault="0069357F" w:rsidP="0069357F">
      <w:pPr>
        <w:widowControl w:val="0"/>
        <w:tabs>
          <w:tab w:val="left" w:pos="1134"/>
        </w:tabs>
        <w:suppressAutoHyphens/>
        <w:autoSpaceDE w:val="0"/>
        <w:spacing w:after="0" w:line="240" w:lineRule="auto"/>
        <w:ind w:left="1134"/>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Подача Заявки на участие </w:t>
      </w:r>
      <w:r w:rsidR="0069357F">
        <w:rPr>
          <w:rFonts w:ascii="Times New Roman" w:eastAsia="Arial" w:hAnsi="Times New Roman" w:cs="Times New Roman"/>
          <w:sz w:val="24"/>
          <w:szCs w:val="24"/>
          <w:lang w:eastAsia="ar-SA"/>
        </w:rPr>
        <w:t>в Запросе цен</w:t>
      </w:r>
      <w:r w:rsidRPr="00F35F83">
        <w:rPr>
          <w:rFonts w:ascii="Times New Roman" w:eastAsia="Times New Roman" w:hAnsi="Times New Roman" w:cs="Times New Roman"/>
          <w:sz w:val="24"/>
          <w:szCs w:val="24"/>
          <w:lang w:eastAsia="ar-SA"/>
        </w:rPr>
        <w:t xml:space="preserve">, не отвечающей требованиям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 xml:space="preserve">Статья 8. Разъяснение положений документации </w:t>
      </w:r>
      <w:bookmarkEnd w:id="32"/>
      <w:bookmarkEnd w:id="33"/>
      <w:bookmarkEnd w:id="34"/>
      <w:r w:rsidR="0069357F" w:rsidRPr="0069357F">
        <w:rPr>
          <w:rFonts w:ascii="Times New Roman" w:eastAsia="Arial" w:hAnsi="Times New Roman" w:cs="Times New Roman"/>
          <w:b/>
          <w:i/>
          <w:sz w:val="24"/>
          <w:szCs w:val="24"/>
          <w:lang w:eastAsia="ar-SA"/>
        </w:rPr>
        <w:t>о Запросе цен</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запрос о разъяснении</w:t>
      </w:r>
      <w:r w:rsidR="00200A2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w:t>
      </w:r>
      <w:r w:rsidR="001524BF">
        <w:rPr>
          <w:rFonts w:ascii="Times New Roman" w:eastAsia="Arial" w:hAnsi="Times New Roman" w:cs="Times New Roman"/>
          <w:sz w:val="24"/>
          <w:szCs w:val="24"/>
          <w:lang w:eastAsia="ar-SA"/>
        </w:rPr>
        <w:t xml:space="preserve">о запросе </w:t>
      </w:r>
      <w:r w:rsidR="00CA3876">
        <w:rPr>
          <w:rFonts w:ascii="Times New Roman" w:eastAsia="Arial" w:hAnsi="Times New Roman" w:cs="Times New Roman"/>
          <w:sz w:val="24"/>
          <w:szCs w:val="24"/>
          <w:lang w:eastAsia="ar-SA"/>
        </w:rPr>
        <w:t>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rPr>
        <w:t>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w:t>
      </w:r>
      <w:r w:rsidR="006D19E1">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чем за </w:t>
      </w:r>
      <w:r w:rsidR="001524BF">
        <w:rPr>
          <w:rFonts w:ascii="Times New Roman" w:eastAsia="Times New Roman" w:hAnsi="Times New Roman" w:cs="Times New Roman"/>
          <w:sz w:val="24"/>
          <w:szCs w:val="24"/>
        </w:rPr>
        <w:t>два рабочих дня</w:t>
      </w:r>
      <w:r w:rsidRPr="00F35F83">
        <w:rPr>
          <w:rFonts w:ascii="Times New Roman" w:eastAsia="Times New Roman" w:hAnsi="Times New Roman" w:cs="Times New Roman"/>
          <w:sz w:val="24"/>
          <w:szCs w:val="24"/>
        </w:rPr>
        <w:t xml:space="preserve"> до даты окончания срока подачи заявок на участие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отношении заявок на участие </w:t>
      </w:r>
      <w:r w:rsidR="001524BF">
        <w:rPr>
          <w:rFonts w:ascii="Times New Roman" w:eastAsia="Times New Roman" w:hAnsi="Times New Roman" w:cs="Times New Roman"/>
          <w:sz w:val="24"/>
          <w:szCs w:val="24"/>
        </w:rPr>
        <w:t>в</w:t>
      </w:r>
      <w:r w:rsidR="001524B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rPr>
        <w:t xml:space="preserve">, в том числе в отношении заявки, поданной таким Участником, не допускается до выявления победителя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за исключением случаев, предусмотренных Положением о закупке. При проведении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не допускается в случае, если в результате этих переговоров создаются преимущественные условия для участия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1524BF">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 xml:space="preserve">Статья 9. Внесение изменений в извещение о проведении </w:t>
      </w:r>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и в документацию </w:t>
      </w:r>
      <w:r w:rsidR="001524BF">
        <w:rPr>
          <w:rFonts w:ascii="Times New Roman" w:eastAsia="Times New Roman" w:hAnsi="Times New Roman" w:cs="Times New Roman"/>
          <w:b/>
          <w:i/>
          <w:spacing w:val="-3"/>
          <w:sz w:val="24"/>
          <w:szCs w:val="24"/>
          <w:lang w:eastAsia="ar-SA"/>
        </w:rPr>
        <w:t xml:space="preserve">о Запросе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Право Заказчика на отказ от проведения </w:t>
      </w:r>
      <w:bookmarkEnd w:id="35"/>
      <w:bookmarkEnd w:id="36"/>
      <w:bookmarkEnd w:id="37"/>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001524BF">
        <w:rPr>
          <w:rFonts w:ascii="Times New Roman" w:eastAsia="Times New Roman" w:hAnsi="Times New Roman" w:cs="Times New Roman"/>
          <w:b/>
          <w:i/>
          <w:spacing w:val="-3"/>
          <w:sz w:val="24"/>
          <w:szCs w:val="24"/>
          <w:lang w:eastAsia="ar-SA"/>
        </w:rPr>
        <w:t>.</w:t>
      </w: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Изменение предмета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не допускается. Изменения, вносимые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размещаются Заказчиком на официальном сайте и на электронной площадке не позднее </w:t>
      </w:r>
      <w:r w:rsidR="00CA3876">
        <w:rPr>
          <w:rFonts w:ascii="Times New Roman" w:eastAsia="Times New Roman" w:hAnsi="Times New Roman" w:cs="Times New Roman"/>
          <w:sz w:val="24"/>
          <w:szCs w:val="24"/>
        </w:rPr>
        <w:t>двух рабочих дней</w:t>
      </w:r>
      <w:r w:rsidRPr="00F35F83">
        <w:rPr>
          <w:rFonts w:ascii="Times New Roman" w:eastAsia="Times New Roman" w:hAnsi="Times New Roman" w:cs="Times New Roman"/>
          <w:sz w:val="24"/>
          <w:szCs w:val="24"/>
        </w:rPr>
        <w:t xml:space="preserve">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принятия решения о внесении указанных изменений. Изменения, внесенные в извещение, документацию о проведении </w:t>
      </w:r>
      <w:r w:rsidR="00CA3876">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считаются внесенными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опубликования на официальном сайте таких изменений.</w:t>
      </w:r>
    </w:p>
    <w:p w:rsidR="003A47D0" w:rsidRPr="00F35F83" w:rsidRDefault="003A47D0" w:rsidP="00CA3876">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w:t>
      </w:r>
      <w:r w:rsidR="00CA3876">
        <w:rPr>
          <w:rFonts w:ascii="Times New Roman" w:eastAsia="Times New Roman" w:hAnsi="Times New Roman" w:cs="Times New Roman"/>
          <w:sz w:val="24"/>
          <w:szCs w:val="24"/>
        </w:rPr>
        <w:t>в любое время отказаться от проведения запроса цен, разместив сообщение об этом</w:t>
      </w:r>
      <w:r w:rsidR="00F55750">
        <w:rPr>
          <w:rFonts w:ascii="Times New Roman" w:eastAsia="Times New Roman" w:hAnsi="Times New Roman" w:cs="Times New Roman"/>
          <w:sz w:val="24"/>
          <w:szCs w:val="24"/>
        </w:rPr>
        <w:t>,</w:t>
      </w:r>
      <w:r w:rsidR="00CA3876">
        <w:rPr>
          <w:rFonts w:ascii="Times New Roman" w:eastAsia="Times New Roman" w:hAnsi="Times New Roman" w:cs="Times New Roman"/>
          <w:sz w:val="24"/>
          <w:szCs w:val="24"/>
        </w:rPr>
        <w:t xml:space="preserve"> в единой информационной системе и на электронной площадке, согласно п. 21.2. Положения о закупке товаров, работ, услуг ГПОАУ ЯО Ярославского педагогического колледжа.</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 xml:space="preserve">Подготовка Заявки на участие в </w:t>
      </w:r>
      <w:bookmarkEnd w:id="38"/>
      <w:bookmarkEnd w:id="39"/>
      <w:bookmarkEnd w:id="40"/>
      <w:r w:rsidR="00CA3876">
        <w:rPr>
          <w:rFonts w:ascii="Times New Roman" w:eastAsia="Times New Roman" w:hAnsi="Times New Roman" w:cs="Times New Roman"/>
          <w:b/>
          <w:sz w:val="24"/>
          <w:szCs w:val="24"/>
          <w:lang w:eastAsia="ar-SA"/>
        </w:rPr>
        <w:t>Запросе цен</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 xml:space="preserve">Статья 10. Язык Заявки на участие в </w:t>
      </w:r>
      <w:bookmarkEnd w:id="41"/>
      <w:bookmarkEnd w:id="42"/>
      <w:bookmarkEnd w:id="43"/>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 xml:space="preserve">Статья 11. Документы, входящие в состав Заявки на участие в </w:t>
      </w:r>
      <w:bookmarkEnd w:id="44"/>
      <w:bookmarkEnd w:id="45"/>
      <w:bookmarkEnd w:id="46"/>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CA3876">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11.1.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в электронной форме </w:t>
      </w:r>
      <w:r w:rsidR="00CA3876">
        <w:rPr>
          <w:rFonts w:ascii="Times New Roman" w:eastAsia="Times New Roman" w:hAnsi="Times New Roman" w:cs="Times New Roman"/>
          <w:sz w:val="24"/>
          <w:szCs w:val="24"/>
          <w:lang w:eastAsia="ar-SA"/>
        </w:rPr>
        <w:t xml:space="preserve">содержит </w:t>
      </w:r>
      <w:r w:rsidR="00F55750">
        <w:rPr>
          <w:rFonts w:ascii="Times New Roman" w:eastAsia="Times New Roman" w:hAnsi="Times New Roman" w:cs="Times New Roman"/>
          <w:sz w:val="24"/>
          <w:szCs w:val="24"/>
          <w:lang w:eastAsia="ar-SA"/>
        </w:rPr>
        <w:t>документы,</w:t>
      </w:r>
      <w:r w:rsidR="00CA3876">
        <w:rPr>
          <w:rFonts w:ascii="Times New Roman" w:eastAsia="Times New Roman" w:hAnsi="Times New Roman" w:cs="Times New Roman"/>
          <w:sz w:val="24"/>
          <w:szCs w:val="24"/>
          <w:lang w:eastAsia="ar-SA"/>
        </w:rPr>
        <w:t xml:space="preserve"> указанн</w:t>
      </w:r>
      <w:r w:rsidR="00E75ADD">
        <w:rPr>
          <w:rFonts w:ascii="Times New Roman" w:eastAsia="Times New Roman" w:hAnsi="Times New Roman" w:cs="Times New Roman"/>
          <w:sz w:val="24"/>
          <w:szCs w:val="24"/>
          <w:lang w:eastAsia="ar-SA"/>
        </w:rPr>
        <w:t>ые</w:t>
      </w:r>
      <w:r w:rsidR="00200A2F">
        <w:rPr>
          <w:rFonts w:ascii="Times New Roman" w:eastAsia="Times New Roman" w:hAnsi="Times New Roman" w:cs="Times New Roman"/>
          <w:sz w:val="24"/>
          <w:szCs w:val="24"/>
          <w:lang w:eastAsia="ar-SA"/>
        </w:rPr>
        <w:t xml:space="preserve"> </w:t>
      </w:r>
      <w:r w:rsidRPr="00F55750">
        <w:rPr>
          <w:rFonts w:ascii="Times New Roman" w:eastAsia="Times New Roman" w:hAnsi="Times New Roman" w:cs="Times New Roman"/>
          <w:sz w:val="24"/>
          <w:szCs w:val="24"/>
          <w:lang w:eastAsia="ar-SA"/>
        </w:rPr>
        <w:t xml:space="preserve">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 11.1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r w:rsidRPr="00F35F83">
        <w:rPr>
          <w:rFonts w:ascii="Times New Roman" w:eastAsia="Times New Roman" w:hAnsi="Times New Roman" w:cs="Times New Roman"/>
          <w:b/>
          <w:bCs/>
          <w:sz w:val="24"/>
          <w:szCs w:val="24"/>
        </w:rPr>
        <w:t xml:space="preserve">Статья 12. Порядок подачи заявок на участие в </w:t>
      </w:r>
      <w:r w:rsidR="00CA3876">
        <w:rPr>
          <w:rFonts w:ascii="Times New Roman" w:eastAsia="Times New Roman" w:hAnsi="Times New Roman" w:cs="Times New Roman"/>
          <w:b/>
          <w:bCs/>
          <w:sz w:val="24"/>
          <w:szCs w:val="24"/>
        </w:rPr>
        <w:t>запросе цен</w:t>
      </w:r>
      <w:bookmarkStart w:id="47" w:name="_Toc321823607"/>
      <w:r w:rsidR="00200A2F">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в электронной форме</w:t>
      </w:r>
      <w:bookmarkEnd w:id="47"/>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w:t>
      </w:r>
      <w:r w:rsidR="00F55750" w:rsidRPr="00F35F83">
        <w:rPr>
          <w:rFonts w:ascii="Times New Roman" w:eastAsia="Times New Roman" w:hAnsi="Times New Roman" w:cs="Times New Roman"/>
          <w:sz w:val="24"/>
          <w:szCs w:val="24"/>
          <w:lang w:eastAsia="en-US"/>
        </w:rPr>
        <w:t>срок,</w:t>
      </w:r>
      <w:r w:rsidRPr="00F35F83">
        <w:rPr>
          <w:rFonts w:ascii="Times New Roman" w:eastAsia="Times New Roman" w:hAnsi="Times New Roman" w:cs="Times New Roman"/>
          <w:sz w:val="24"/>
          <w:szCs w:val="24"/>
          <w:lang w:eastAsia="en-US"/>
        </w:rPr>
        <w:t xml:space="preserve"> предусмотренный  </w:t>
      </w:r>
      <w:hyperlink w:anchor="_Раздел_2._Информационная" w:history="1">
        <w:r w:rsidRPr="00C32650">
          <w:rPr>
            <w:rStyle w:val="a9"/>
            <w:rFonts w:ascii="Times New Roman" w:eastAsia="Times New Roman" w:hAnsi="Times New Roman" w:cs="Times New Roman"/>
            <w:sz w:val="24"/>
            <w:szCs w:val="24"/>
            <w:lang w:eastAsia="en-US"/>
          </w:rPr>
          <w:t>п.12.1 раздела 2. Информационная карта</w:t>
        </w:r>
      </w:hyperlink>
      <w:r w:rsidRPr="00F35F83">
        <w:rPr>
          <w:rFonts w:ascii="Times New Roman" w:eastAsia="Times New Roman" w:hAnsi="Times New Roman" w:cs="Times New Roman"/>
          <w:sz w:val="24"/>
          <w:szCs w:val="24"/>
          <w:lang w:eastAsia="en-US"/>
        </w:rPr>
        <w:t xml:space="preserve"> и требованиями, которые установлены в </w:t>
      </w:r>
      <w:hyperlink w:anchor="_Раздел_2._Информационная" w:history="1">
        <w:r w:rsidRPr="00F07A2F">
          <w:rPr>
            <w:rStyle w:val="a9"/>
            <w:rFonts w:ascii="Times New Roman" w:eastAsia="Times New Roman" w:hAnsi="Times New Roman" w:cs="Times New Roman"/>
            <w:sz w:val="24"/>
            <w:szCs w:val="24"/>
            <w:lang w:eastAsia="ar-SA"/>
          </w:rPr>
          <w:t>п. 11.1</w:t>
        </w:r>
        <w:r w:rsidRPr="00F07A2F">
          <w:rPr>
            <w:rStyle w:val="a9"/>
            <w:rFonts w:ascii="Times New Roman" w:eastAsia="Times New Roman" w:hAnsi="Times New Roman" w:cs="Times New Roman"/>
            <w:sz w:val="24"/>
            <w:szCs w:val="24"/>
          </w:rPr>
          <w:t xml:space="preserve"> раздела 2. Информационная карта</w:t>
        </w:r>
      </w:hyperlink>
      <w:r w:rsidRPr="00F35F83">
        <w:rPr>
          <w:rFonts w:ascii="Times New Roman" w:eastAsia="Times New Roman" w:hAnsi="Times New Roman" w:cs="Times New Roman"/>
          <w:sz w:val="24"/>
          <w:szCs w:val="24"/>
          <w:lang w:eastAsia="en-US"/>
        </w:rPr>
        <w:t xml:space="preserve"> настоящей документацией </w:t>
      </w:r>
      <w:r w:rsidR="00CA3876">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2</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любой момент с момента размещения на официальном сайте и на электронной площадке извещения о проведении </w:t>
      </w:r>
      <w:r w:rsidR="00E75ADD">
        <w:rPr>
          <w:rFonts w:ascii="Times New Roman" w:eastAsia="Times New Roman" w:hAnsi="Times New Roman" w:cs="Times New Roman"/>
          <w:sz w:val="24"/>
          <w:szCs w:val="24"/>
          <w:lang w:eastAsia="en-US"/>
        </w:rPr>
        <w:t>запроса цен</w:t>
      </w:r>
      <w:r w:rsidRPr="00F35F83">
        <w:rPr>
          <w:rFonts w:ascii="Times New Roman" w:eastAsia="Times New Roman" w:hAnsi="Times New Roman" w:cs="Times New Roman"/>
          <w:sz w:val="24"/>
          <w:szCs w:val="24"/>
          <w:lang w:eastAsia="en-US"/>
        </w:rPr>
        <w:t xml:space="preserve"> в электронной форме до предусмотренных документацией </w:t>
      </w:r>
      <w:r w:rsidR="00E75ADD">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даты и времени окончания срока подачи заявок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3</w:t>
      </w:r>
      <w:r w:rsidRPr="00F35F83">
        <w:rPr>
          <w:rFonts w:ascii="Times New Roman" w:eastAsia="Times New Roman" w:hAnsi="Times New Roman" w:cs="Times New Roman"/>
          <w:sz w:val="24"/>
          <w:szCs w:val="24"/>
          <w:lang w:eastAsia="en-US"/>
        </w:rPr>
        <w:t xml:space="preserve">. Заявка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4</w:t>
      </w:r>
      <w:r w:rsidRPr="00F35F83">
        <w:rPr>
          <w:rFonts w:ascii="Times New Roman" w:eastAsia="Times New Roman" w:hAnsi="Times New Roman" w:cs="Times New Roman"/>
          <w:sz w:val="24"/>
          <w:szCs w:val="24"/>
          <w:lang w:eastAsia="en-US"/>
        </w:rPr>
        <w:t xml:space="preserve">. В течение установленного регламентом работы электронной площадки времени с момента получения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подавшему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5</w:t>
      </w:r>
      <w:r w:rsidRPr="00F35F83">
        <w:rPr>
          <w:rFonts w:ascii="Times New Roman" w:eastAsia="Times New Roman" w:hAnsi="Times New Roman" w:cs="Times New Roman"/>
          <w:sz w:val="24"/>
          <w:szCs w:val="24"/>
          <w:lang w:eastAsia="en-US"/>
        </w:rPr>
        <w:t xml:space="preserve">.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подавших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6</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вправе отозвать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вернуть внесенные в качестве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7</w:t>
      </w:r>
      <w:r w:rsidRPr="00C16C6E">
        <w:rPr>
          <w:rFonts w:ascii="Times New Roman" w:eastAsia="Times New Roman" w:hAnsi="Times New Roman" w:cs="Times New Roman"/>
          <w:sz w:val="24"/>
          <w:szCs w:val="24"/>
          <w:lang w:eastAsia="en-US"/>
        </w:rPr>
        <w:t xml:space="preserve">. В случае если по окончании срока подачи заявок на участие в </w:t>
      </w:r>
      <w:r w:rsidR="00E75ADD">
        <w:rPr>
          <w:rFonts w:ascii="Times New Roman" w:eastAsia="Times New Roman" w:hAnsi="Times New Roman" w:cs="Times New Roman"/>
          <w:sz w:val="24"/>
          <w:szCs w:val="24"/>
          <w:lang w:eastAsia="en-US"/>
        </w:rPr>
        <w:t>запросе цен</w:t>
      </w:r>
      <w:r w:rsidRPr="00C16C6E">
        <w:rPr>
          <w:rFonts w:ascii="Times New Roman" w:eastAsia="Times New Roman" w:hAnsi="Times New Roman" w:cs="Times New Roman"/>
          <w:sz w:val="24"/>
          <w:szCs w:val="24"/>
          <w:lang w:eastAsia="en-US"/>
        </w:rPr>
        <w:t xml:space="preserve"> в электронной форме подана только одна </w:t>
      </w:r>
      <w:r w:rsidR="00E75ADD">
        <w:rPr>
          <w:rFonts w:ascii="Times New Roman" w:eastAsia="Times New Roman" w:hAnsi="Times New Roman" w:cs="Times New Roman"/>
          <w:sz w:val="24"/>
          <w:szCs w:val="24"/>
          <w:lang w:eastAsia="en-US"/>
        </w:rPr>
        <w:t xml:space="preserve">такая </w:t>
      </w:r>
      <w:r w:rsidRPr="00C16C6E">
        <w:rPr>
          <w:rFonts w:ascii="Times New Roman" w:eastAsia="Times New Roman" w:hAnsi="Times New Roman" w:cs="Times New Roman"/>
          <w:sz w:val="24"/>
          <w:szCs w:val="24"/>
          <w:lang w:eastAsia="en-US"/>
        </w:rPr>
        <w:t>заявка</w:t>
      </w:r>
      <w:r w:rsidR="00E75ADD">
        <w:rPr>
          <w:rFonts w:ascii="Times New Roman" w:eastAsia="Times New Roman" w:hAnsi="Times New Roman" w:cs="Times New Roman"/>
          <w:sz w:val="24"/>
          <w:szCs w:val="24"/>
          <w:lang w:eastAsia="en-US"/>
        </w:rPr>
        <w:t>, она рассматривается в общем порядке</w:t>
      </w:r>
      <w:r w:rsidRPr="00C16C6E">
        <w:rPr>
          <w:rFonts w:ascii="Times New Roman" w:eastAsia="Times New Roman" w:hAnsi="Times New Roman" w:cs="Times New Roman"/>
          <w:sz w:val="24"/>
          <w:szCs w:val="24"/>
          <w:lang w:eastAsia="en-US"/>
        </w:rPr>
        <w:t xml:space="preserve">.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48" w:name="_Toc429584616"/>
      <w:r w:rsidRPr="00F35F83">
        <w:rPr>
          <w:rFonts w:ascii="Times New Roman" w:eastAsia="Times New Roman" w:hAnsi="Times New Roman" w:cs="Times New Roman"/>
          <w:b/>
          <w:bCs/>
          <w:sz w:val="24"/>
          <w:szCs w:val="24"/>
        </w:rPr>
        <w:t>Статья 1</w:t>
      </w:r>
      <w:r w:rsidR="00E53E8F">
        <w:rPr>
          <w:rFonts w:ascii="Times New Roman" w:eastAsia="Times New Roman" w:hAnsi="Times New Roman" w:cs="Times New Roman"/>
          <w:b/>
          <w:bCs/>
          <w:sz w:val="24"/>
          <w:szCs w:val="24"/>
        </w:rPr>
        <w:t>3</w:t>
      </w:r>
      <w:r w:rsidRPr="00F35F83">
        <w:rPr>
          <w:rFonts w:ascii="Times New Roman" w:eastAsia="Times New Roman" w:hAnsi="Times New Roman" w:cs="Times New Roman"/>
          <w:b/>
          <w:bCs/>
          <w:sz w:val="24"/>
          <w:szCs w:val="24"/>
        </w:rPr>
        <w:t xml:space="preserve">. Порядок проведения </w:t>
      </w:r>
      <w:r w:rsidR="00E53E8F">
        <w:rPr>
          <w:rFonts w:ascii="Times New Roman" w:eastAsia="Times New Roman" w:hAnsi="Times New Roman" w:cs="Times New Roman"/>
          <w:b/>
          <w:bCs/>
          <w:sz w:val="24"/>
          <w:szCs w:val="24"/>
        </w:rPr>
        <w:t>запроса цен</w:t>
      </w:r>
      <w:r w:rsidRPr="00F35F83">
        <w:rPr>
          <w:rFonts w:ascii="Times New Roman" w:eastAsia="Times New Roman" w:hAnsi="Times New Roman" w:cs="Times New Roman"/>
          <w:b/>
          <w:bCs/>
          <w:sz w:val="24"/>
          <w:szCs w:val="24"/>
        </w:rPr>
        <w:t xml:space="preserve"> в электронной форме</w:t>
      </w:r>
      <w:bookmarkEnd w:id="48"/>
      <w:r w:rsidR="00E53E8F">
        <w:rPr>
          <w:rFonts w:ascii="Times New Roman" w:eastAsia="Times New Roman" w:hAnsi="Times New Roman" w:cs="Times New Roman"/>
          <w:b/>
          <w:bCs/>
          <w:sz w:val="24"/>
          <w:szCs w:val="24"/>
        </w:rPr>
        <w:t>. Рассмотрение и оценка заявок на участие в запросе цен в электронной форме</w:t>
      </w:r>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.1. </w:t>
      </w:r>
      <w:r w:rsidR="00E53E8F">
        <w:rPr>
          <w:rFonts w:ascii="Times New Roman" w:eastAsia="Times New Roman" w:hAnsi="Times New Roman" w:cs="Times New Roman"/>
          <w:sz w:val="24"/>
          <w:szCs w:val="24"/>
        </w:rPr>
        <w:t>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w:t>
      </w:r>
    </w:p>
    <w:p w:rsid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оператором электронной площадки не производится.</w:t>
      </w:r>
    </w:p>
    <w:p w:rsidR="00E53E8F" w:rsidRP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заявок. Возврат таких заявок Заказчиком, оператором электронной площадки не производится.</w:t>
      </w:r>
    </w:p>
    <w:p w:rsidR="003A47D0" w:rsidRPr="00155AB2"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.2. </w:t>
      </w:r>
      <w:r w:rsidR="00E53E8F">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в электронной форме проводится на электронной площадке в день, указанный в извещении о проведении </w:t>
      </w:r>
      <w:r w:rsidR="00E53E8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а также  в </w:t>
      </w:r>
      <w:hyperlink w:anchor="_Раздел_2._Информационная" w:history="1">
        <w:r w:rsidRPr="006D19E1">
          <w:rPr>
            <w:rStyle w:val="a9"/>
            <w:rFonts w:ascii="Times New Roman" w:eastAsia="Times New Roman" w:hAnsi="Times New Roman" w:cs="Times New Roman"/>
            <w:sz w:val="24"/>
            <w:szCs w:val="24"/>
          </w:rPr>
          <w:t>п. 1</w:t>
        </w:r>
        <w:r w:rsidR="006D19E1" w:rsidRPr="006D19E1">
          <w:rPr>
            <w:rStyle w:val="a9"/>
            <w:rFonts w:ascii="Times New Roman" w:eastAsia="Times New Roman" w:hAnsi="Times New Roman" w:cs="Times New Roman"/>
            <w:sz w:val="24"/>
            <w:szCs w:val="24"/>
          </w:rPr>
          <w:t>3</w:t>
        </w:r>
        <w:r w:rsidRPr="006D19E1">
          <w:rPr>
            <w:rStyle w:val="a9"/>
            <w:rFonts w:ascii="Times New Roman" w:eastAsia="Times New Roman" w:hAnsi="Times New Roman" w:cs="Times New Roman"/>
            <w:sz w:val="24"/>
            <w:szCs w:val="24"/>
          </w:rPr>
          <w:t>.2 раздела 2. Информационная карта.</w:t>
        </w:r>
      </w:hyperlink>
    </w:p>
    <w:p w:rsidR="003A47D0"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Times New Roman" w:hAnsi="Times New Roman" w:cs="Times New Roman"/>
          <w:sz w:val="24"/>
          <w:szCs w:val="24"/>
        </w:rPr>
        <w:t>13</w:t>
      </w:r>
      <w:r w:rsidR="003A47D0" w:rsidRPr="00F35F83">
        <w:rPr>
          <w:rFonts w:ascii="Times New Roman" w:eastAsia="Times New Roman" w:hAnsi="Times New Roman" w:cs="Times New Roman"/>
          <w:sz w:val="24"/>
          <w:szCs w:val="24"/>
        </w:rPr>
        <w:t xml:space="preserve">.3. </w:t>
      </w:r>
      <w:r w:rsidRPr="009D3DBE">
        <w:rPr>
          <w:rFonts w:ascii="Times New Roman" w:eastAsia="Arial" w:hAnsi="Times New Roman" w:cs="Times New Roman"/>
          <w:sz w:val="24"/>
          <w:szCs w:val="24"/>
        </w:rPr>
        <w:t>Комиссия в течение двух рабочих дней, следующих за днем окончания подачи заявок на участие в запросе цен в электронной форме, рассматривает заявки на их соответствие требованиям, установленным в извещении и документации о проведении запроса цен в электронной форме, и оценивает заявки в целях определения победителя закупки.</w:t>
      </w:r>
    </w:p>
    <w:p w:rsidR="009D3DBE" w:rsidRPr="009D3DBE" w:rsidRDefault="009D3DBE" w:rsidP="009D3DBE">
      <w:pPr>
        <w:autoSpaceDE w:val="0"/>
        <w:autoSpaceDN w:val="0"/>
        <w:adjustRightInd w:val="0"/>
        <w:spacing w:after="0" w:line="240" w:lineRule="auto"/>
        <w:ind w:firstLine="709"/>
        <w:rPr>
          <w:rFonts w:ascii="Times New Roman" w:eastAsia="Arial" w:hAnsi="Times New Roman" w:cs="Times New Roman"/>
          <w:sz w:val="24"/>
          <w:szCs w:val="24"/>
        </w:rPr>
      </w:pPr>
      <w:r w:rsidRPr="009D3DBE">
        <w:rPr>
          <w:rFonts w:ascii="Times New Roman" w:eastAsia="Times New Roman" w:hAnsi="Times New Roman" w:cs="Times New Roman"/>
          <w:sz w:val="24"/>
          <w:szCs w:val="24"/>
        </w:rPr>
        <w:t>13</w:t>
      </w:r>
      <w:r w:rsidR="003A47D0" w:rsidRPr="009D3DBE">
        <w:rPr>
          <w:rFonts w:ascii="Times New Roman" w:eastAsia="Times New Roman" w:hAnsi="Times New Roman" w:cs="Times New Roman"/>
          <w:sz w:val="24"/>
          <w:szCs w:val="24"/>
        </w:rPr>
        <w:t xml:space="preserve">.4. </w:t>
      </w:r>
      <w:r w:rsidRPr="009D3DBE">
        <w:rPr>
          <w:rFonts w:ascii="Times New Roman" w:eastAsia="Arial" w:hAnsi="Times New Roman" w:cs="Times New Roman"/>
          <w:sz w:val="24"/>
          <w:szCs w:val="24"/>
        </w:rPr>
        <w:t>Победителем в проведении запроса цен в электронной форме признается участник закупки, подавший заявку, которая отвечает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.5. </w:t>
      </w:r>
      <w:r w:rsidR="009D3DBE" w:rsidRPr="009D3DBE">
        <w:rPr>
          <w:rFonts w:ascii="Times New Roman" w:eastAsia="Arial" w:hAnsi="Times New Roman" w:cs="Times New Roman"/>
          <w:sz w:val="24"/>
          <w:szCs w:val="24"/>
        </w:rPr>
        <w:t>Основаниями для отказа в участии в запросе цен являются:</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непредставление документов и сведений,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участника запроса цен требованиям к участнику запроса цен,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товаров, работ, услуг требованиям к товарам, работам, услугам,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заявки на участие в запросе цен, установленным документацией о проведении запроса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9D3DBE">
        <w:rPr>
          <w:rFonts w:ascii="Times New Roman" w:eastAsia="Arial" w:hAnsi="Times New Roman" w:cs="Times New Roman"/>
          <w:sz w:val="24"/>
          <w:szCs w:val="24"/>
        </w:rPr>
        <w:t>по иным основаниям, предусмотренным действующим законодательством Российской Федерации и настоящим Положением</w:t>
      </w:r>
      <w:r w:rsidR="003A47D0" w:rsidRPr="009D3DBE">
        <w:rPr>
          <w:rFonts w:ascii="Times New Roman" w:eastAsia="Times New Roman" w:hAnsi="Times New Roman" w:cs="Times New Roman"/>
          <w:sz w:val="24"/>
          <w:szCs w:val="24"/>
        </w:rPr>
        <w:t>.</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.6. </w:t>
      </w:r>
      <w:r w:rsidR="009D3DBE" w:rsidRPr="009D3DBE">
        <w:rPr>
          <w:rFonts w:ascii="Times New Roman" w:eastAsia="Arial" w:hAnsi="Times New Roman" w:cs="Times New Roman"/>
          <w:sz w:val="24"/>
          <w:szCs w:val="24"/>
        </w:rPr>
        <w:t>На основании результатов рассмотрения заявок на участие в запросе цен в электронной форме комиссия принимает решение о допуске/отказе в допуске к участию в запросе цен в электронной форме участников, подавших заявки.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Результаты рассмотрения и оценки заявок оформляются протоколом, в котором содержатся сведения о заказчике, о проводимом запросе цен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w:t>
      </w:r>
      <w:r w:rsidR="006A2B03">
        <w:rPr>
          <w:rFonts w:ascii="Times New Roman" w:eastAsia="Arial" w:hAnsi="Times New Roman" w:cs="Times New Roman"/>
          <w:sz w:val="24"/>
          <w:szCs w:val="24"/>
        </w:rPr>
        <w:t xml:space="preserve">редложение о цене </w:t>
      </w:r>
      <w:r w:rsidR="007C6A02">
        <w:rPr>
          <w:rFonts w:ascii="Times New Roman" w:eastAsia="Arial" w:hAnsi="Times New Roman" w:cs="Times New Roman"/>
          <w:sz w:val="24"/>
          <w:szCs w:val="24"/>
        </w:rPr>
        <w:t>договора</w:t>
      </w:r>
      <w:r w:rsidRPr="009D3DBE">
        <w:rPr>
          <w:rFonts w:ascii="Times New Roman" w:eastAsia="Arial" w:hAnsi="Times New Roman" w:cs="Times New Roman"/>
          <w:sz w:val="24"/>
          <w:szCs w:val="24"/>
        </w:rPr>
        <w:t xml:space="preserve"> которого содержит лучшие условия по цене </w:t>
      </w:r>
      <w:r w:rsidR="007C6A02">
        <w:rPr>
          <w:rFonts w:ascii="Times New Roman" w:eastAsia="Arial" w:hAnsi="Times New Roman" w:cs="Times New Roman"/>
          <w:sz w:val="24"/>
          <w:szCs w:val="24"/>
        </w:rPr>
        <w:t>договор</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следующие после предложенных победителем в проведении запроса цен условий.</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Протокол рассмотрения и оценки заявок на участие в запросе цен размещается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электронной площадке не позднее чем через три дня со дня его подписания.</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Заказчик в течение трех рабочих дней со дня подписания указанного протокола, направляет победителю в проведении запроса цен в электронной форме проект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который составляется путем включения в проект </w:t>
      </w:r>
      <w:r w:rsidR="007C6A02">
        <w:rPr>
          <w:rFonts w:ascii="Times New Roman" w:eastAsia="Arial" w:hAnsi="Times New Roman" w:cs="Times New Roman"/>
          <w:sz w:val="24"/>
          <w:szCs w:val="24"/>
        </w:rPr>
        <w:t>договор</w:t>
      </w:r>
      <w:r w:rsidRPr="009D3DBE">
        <w:rPr>
          <w:rFonts w:ascii="Times New Roman" w:eastAsia="Arial" w:hAnsi="Times New Roman" w:cs="Times New Roman"/>
          <w:sz w:val="24"/>
          <w:szCs w:val="24"/>
        </w:rPr>
        <w:t>а, прилагаемый к документации о проведении запроса цен в электр</w:t>
      </w:r>
      <w:r w:rsidR="007C6A02">
        <w:rPr>
          <w:rFonts w:ascii="Times New Roman" w:eastAsia="Arial" w:hAnsi="Times New Roman" w:cs="Times New Roman"/>
          <w:sz w:val="24"/>
          <w:szCs w:val="24"/>
        </w:rPr>
        <w:t xml:space="preserve">онной форме, условий исполнения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предусмотренных извещением и документацией о проведении запроса цен и заявкой участника закупки, с которым заключается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и цены, предложенной победителем запроса цен в заявке на участие в запросе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9D3DBE">
        <w:rPr>
          <w:rFonts w:ascii="Times New Roman" w:eastAsia="Arial" w:hAnsi="Times New Roman" w:cs="Times New Roman"/>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8"/>
      <w:r w:rsidRPr="00F35F83">
        <w:rPr>
          <w:rFonts w:ascii="Times New Roman" w:eastAsia="Times New Roman" w:hAnsi="Times New Roman" w:cs="Times New Roman"/>
          <w:b/>
          <w:bCs/>
          <w:sz w:val="24"/>
          <w:szCs w:val="24"/>
        </w:rPr>
        <w:t>Статья 1</w:t>
      </w:r>
      <w:r w:rsidR="009D3DBE">
        <w:rPr>
          <w:rFonts w:ascii="Times New Roman" w:eastAsia="Times New Roman" w:hAnsi="Times New Roman" w:cs="Times New Roman"/>
          <w:b/>
          <w:bCs/>
          <w:sz w:val="24"/>
          <w:szCs w:val="24"/>
        </w:rPr>
        <w:t>4</w:t>
      </w:r>
      <w:r w:rsidRPr="00F35F83">
        <w:rPr>
          <w:rFonts w:ascii="Times New Roman" w:eastAsia="Times New Roman" w:hAnsi="Times New Roman" w:cs="Times New Roman"/>
          <w:b/>
          <w:bCs/>
          <w:sz w:val="24"/>
          <w:szCs w:val="24"/>
        </w:rPr>
        <w:t xml:space="preserve">. Заключение </w:t>
      </w:r>
      <w:bookmarkEnd w:id="49"/>
      <w:r w:rsidR="009A2FE6">
        <w:rPr>
          <w:rFonts w:ascii="Times New Roman" w:eastAsia="Times New Roman" w:hAnsi="Times New Roman" w:cs="Times New Roman"/>
          <w:b/>
          <w:bCs/>
          <w:sz w:val="24"/>
          <w:szCs w:val="24"/>
        </w:rPr>
        <w:t>контракта</w:t>
      </w:r>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4</w:t>
      </w:r>
      <w:r w:rsidRPr="009D3DBE">
        <w:rPr>
          <w:rFonts w:ascii="Times New Roman" w:eastAsia="Times New Roman" w:hAnsi="Times New Roman" w:cs="Times New Roman"/>
          <w:sz w:val="24"/>
          <w:szCs w:val="24"/>
        </w:rPr>
        <w:t xml:space="preserve">.1. </w:t>
      </w:r>
      <w:bookmarkStart w:id="50" w:name="_Toc429584619"/>
      <w:r w:rsidR="009D3DBE" w:rsidRPr="009D3DBE">
        <w:rPr>
          <w:rFonts w:ascii="Times New Roman" w:eastAsia="Arial" w:hAnsi="Times New Roman" w:cs="Times New Roman"/>
          <w:sz w:val="24"/>
          <w:szCs w:val="24"/>
        </w:rPr>
        <w:t xml:space="preserve">Заключение </w:t>
      </w:r>
      <w:r w:rsidR="009A2FE6">
        <w:rPr>
          <w:rFonts w:ascii="Times New Roman" w:eastAsia="Arial" w:hAnsi="Times New Roman" w:cs="Times New Roman"/>
          <w:sz w:val="24"/>
          <w:szCs w:val="24"/>
        </w:rPr>
        <w:t>контракта</w:t>
      </w:r>
      <w:r w:rsidR="009D3DBE" w:rsidRPr="009D3DBE">
        <w:rPr>
          <w:rFonts w:ascii="Times New Roman" w:eastAsia="Arial" w:hAnsi="Times New Roman" w:cs="Times New Roman"/>
          <w:sz w:val="24"/>
          <w:szCs w:val="24"/>
        </w:rPr>
        <w:t xml:space="preserve"> по итогам запроса цен в электронной форме осуществляется между Заказчиком и победителем.</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14.2.</w:t>
      </w:r>
      <w:r w:rsidR="007C6A02">
        <w:rPr>
          <w:rFonts w:ascii="Times New Roman" w:eastAsia="Arial" w:hAnsi="Times New Roman" w:cs="Times New Roman"/>
          <w:sz w:val="24"/>
          <w:szCs w:val="24"/>
        </w:rPr>
        <w:t xml:space="preserve"> </w:t>
      </w:r>
      <w:r w:rsidR="009A2FE6">
        <w:rPr>
          <w:rFonts w:ascii="Times New Roman" w:eastAsia="Arial" w:hAnsi="Times New Roman" w:cs="Times New Roman"/>
          <w:sz w:val="24"/>
          <w:szCs w:val="24"/>
        </w:rPr>
        <w:t>Контракт</w:t>
      </w:r>
      <w:r w:rsidR="00F763A4">
        <w:rPr>
          <w:rFonts w:ascii="Times New Roman" w:eastAsia="Arial" w:hAnsi="Times New Roman" w:cs="Times New Roman"/>
          <w:sz w:val="24"/>
          <w:szCs w:val="24"/>
        </w:rPr>
        <w:t xml:space="preserve"> должен быть заключен не ранее чем через 10</w:t>
      </w:r>
      <w:r w:rsidR="009B619B">
        <w:rPr>
          <w:rFonts w:ascii="Times New Roman" w:eastAsia="Arial" w:hAnsi="Times New Roman" w:cs="Times New Roman"/>
          <w:sz w:val="24"/>
          <w:szCs w:val="24"/>
        </w:rPr>
        <w:t xml:space="preserve"> календарных дней после подписания итогового протокола по запросу цен в электронной форме</w:t>
      </w:r>
      <w:r w:rsidR="00F763A4">
        <w:rPr>
          <w:rFonts w:ascii="Times New Roman" w:eastAsia="Arial" w:hAnsi="Times New Roman" w:cs="Times New Roman"/>
          <w:sz w:val="24"/>
          <w:szCs w:val="24"/>
        </w:rPr>
        <w:t>, но не позднее 20 календарных дней</w:t>
      </w:r>
      <w:r w:rsidRPr="009D3DBE">
        <w:rPr>
          <w:rFonts w:ascii="Times New Roman" w:eastAsia="Arial" w:hAnsi="Times New Roman" w:cs="Times New Roman"/>
          <w:sz w:val="24"/>
          <w:szCs w:val="24"/>
        </w:rPr>
        <w:t xml:space="preserve">. Победитель запроса цен не вправе уклоняться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В случае, если победитель запроса цен в электронной форме (единственный участник запроса цен в электронной форме) уклоняется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заказчик вправе обратиться в суд с иском о требовании о понуждении победителя запроса цен в электронной форме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а также о возмещении убытков, причиненных уклонением от заключения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или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с участником закупки, предложение 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которого содержит лучшие условия по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а, следующие после предложенных победителем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14.3.</w:t>
      </w:r>
      <w:r w:rsidR="009A2FE6">
        <w:rPr>
          <w:rFonts w:ascii="Times New Roman" w:eastAsia="Arial" w:hAnsi="Times New Roman" w:cs="Times New Roman"/>
          <w:sz w:val="24"/>
          <w:szCs w:val="24"/>
        </w:rPr>
        <w:t xml:space="preserve"> Контракт</w:t>
      </w:r>
      <w:r w:rsidRPr="009D3DBE">
        <w:rPr>
          <w:rFonts w:ascii="Times New Roman" w:eastAsia="Arial" w:hAnsi="Times New Roman" w:cs="Times New Roman"/>
          <w:sz w:val="24"/>
          <w:szCs w:val="24"/>
        </w:rPr>
        <w:t xml:space="preserve"> заключается в соответствии с проектом, размещенным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на условиях, предусмотренных извещением и документацией о проведении запроса цен в электронной форме и заявкой участника закупки, по цене, предложенной в заявке победителя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В случае, если при заключении и исполнении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изменяются объем, цена закупаемых товаров, работ, услуг или сроки исполнения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Заказчик не позднее чем в течение десяти дней со дня внесения изменений в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размещает информацию об изменении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14.4.</w:t>
      </w:r>
      <w:r w:rsidR="009A2FE6">
        <w:rPr>
          <w:rFonts w:ascii="Times New Roman" w:eastAsia="Arial" w:hAnsi="Times New Roman" w:cs="Times New Roman"/>
          <w:sz w:val="24"/>
          <w:szCs w:val="24"/>
        </w:rPr>
        <w:t xml:space="preserve"> </w:t>
      </w:r>
      <w:r w:rsidRPr="009D3DBE">
        <w:rPr>
          <w:rFonts w:ascii="Times New Roman" w:eastAsia="Arial" w:hAnsi="Times New Roman" w:cs="Times New Roman"/>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0B0DA9" w:rsidRDefault="000B0DA9" w:rsidP="009D3DBE">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p>
    <w:p w:rsidR="00F252E7" w:rsidRDefault="00F252E7">
      <w:bookmarkStart w:id="51" w:name="_Раздел_2._Информационная"/>
      <w:bookmarkEnd w:id="51"/>
      <w:r>
        <w:br w:type="page"/>
      </w:r>
    </w:p>
    <w:p w:rsidR="00F55750" w:rsidRPr="00F252E7" w:rsidRDefault="00F55750" w:rsidP="00F252E7">
      <w:pPr>
        <w:pStyle w:val="31"/>
        <w:jc w:val="center"/>
        <w:rPr>
          <w:rFonts w:ascii="Times New Roman" w:hAnsi="Times New Roman" w:cs="Times New Roman"/>
          <w:b/>
        </w:rPr>
      </w:pPr>
      <w:bookmarkStart w:id="52" w:name="_Toc429584621"/>
      <w:bookmarkEnd w:id="50"/>
      <w:r w:rsidRPr="00F252E7">
        <w:rPr>
          <w:rFonts w:ascii="Times New Roman" w:hAnsi="Times New Roman" w:cs="Times New Roman"/>
        </w:rPr>
        <w:t>Раздел 2. Информационная карта</w:t>
      </w:r>
    </w:p>
    <w:p w:rsidR="00F55750" w:rsidRPr="00F252E7" w:rsidRDefault="00F55750" w:rsidP="00F252E7">
      <w:pPr>
        <w:keepNext/>
        <w:widowControl w:val="0"/>
        <w:autoSpaceDE w:val="0"/>
        <w:autoSpaceDN w:val="0"/>
        <w:adjustRightInd w:val="0"/>
        <w:spacing w:after="0"/>
        <w:jc w:val="center"/>
        <w:outlineLvl w:val="0"/>
        <w:rPr>
          <w:rFonts w:ascii="Times New Roman" w:hAnsi="Times New Roman" w:cs="Times New Roman"/>
          <w:b/>
          <w:sz w:val="24"/>
          <w:szCs w:val="24"/>
          <w:lang w:eastAsia="en-US"/>
        </w:rPr>
      </w:pPr>
    </w:p>
    <w:p w:rsidR="00F55750" w:rsidRPr="00F252E7" w:rsidRDefault="00F55750" w:rsidP="00F252E7">
      <w:pPr>
        <w:widowControl w:val="0"/>
        <w:suppressAutoHyphens/>
        <w:autoSpaceDE w:val="0"/>
        <w:spacing w:after="0"/>
        <w:ind w:firstLine="567"/>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Приведенные ниже конкретные данные о проведении </w:t>
      </w:r>
      <w:r w:rsidR="00F252E7">
        <w:rPr>
          <w:rFonts w:ascii="Times New Roman" w:hAnsi="Times New Roman" w:cs="Times New Roman"/>
          <w:sz w:val="24"/>
          <w:szCs w:val="24"/>
          <w:lang w:eastAsia="ar-SA"/>
        </w:rPr>
        <w:t>Запроса цен</w:t>
      </w:r>
      <w:r w:rsidRPr="00F252E7">
        <w:rPr>
          <w:rFonts w:ascii="Times New Roman" w:hAnsi="Times New Roman" w:cs="Times New Roman"/>
          <w:sz w:val="24"/>
          <w:szCs w:val="24"/>
          <w:lang w:eastAsia="ar-SA"/>
        </w:rPr>
        <w:t xml:space="preserve">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55750" w:rsidRPr="00F252E7" w:rsidRDefault="00F55750" w:rsidP="00F252E7">
      <w:pPr>
        <w:spacing w:after="0"/>
        <w:rPr>
          <w:rFonts w:ascii="Times New Roman" w:hAnsi="Times New Roman" w:cs="Times New Roman"/>
          <w:sz w:val="24"/>
          <w:szCs w:val="24"/>
          <w:lang w:eastAsia="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8930"/>
      </w:tblGrid>
      <w:tr w:rsidR="00F55750" w:rsidRPr="00F252E7" w:rsidTr="0006164B">
        <w:tc>
          <w:tcPr>
            <w:tcW w:w="1418"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Пункт раздела 1.</w:t>
            </w:r>
          </w:p>
        </w:tc>
        <w:tc>
          <w:tcPr>
            <w:tcW w:w="8930"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Дополнения к положениям </w:t>
            </w:r>
            <w:r w:rsidRPr="00F252E7">
              <w:rPr>
                <w:rFonts w:ascii="Times New Roman" w:hAnsi="Times New Roman" w:cs="Times New Roman"/>
                <w:b/>
                <w:sz w:val="24"/>
                <w:szCs w:val="24"/>
                <w:u w:val="single"/>
                <w:lang w:eastAsia="ar-SA"/>
              </w:rPr>
              <w:t xml:space="preserve">раздела 1. </w:t>
            </w:r>
            <w:r w:rsidRPr="00F252E7">
              <w:rPr>
                <w:rFonts w:ascii="Times New Roman" w:hAnsi="Times New Roman" w:cs="Times New Roman"/>
                <w:b/>
                <w:kern w:val="28"/>
                <w:sz w:val="24"/>
                <w:szCs w:val="24"/>
                <w:u w:val="single"/>
              </w:rPr>
              <w:t>Инструкция участника  закупки</w:t>
            </w:r>
          </w:p>
        </w:tc>
      </w:tr>
      <w:tr w:rsidR="00F55750" w:rsidRPr="00F252E7" w:rsidTr="0006164B">
        <w:trPr>
          <w:trHeight w:val="2609"/>
        </w:trPr>
        <w:tc>
          <w:tcPr>
            <w:tcW w:w="1418" w:type="dxa"/>
            <w:tcBorders>
              <w:top w:val="single" w:sz="4" w:space="0" w:color="000000"/>
              <w:left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1.1.</w:t>
            </w:r>
          </w:p>
        </w:tc>
        <w:tc>
          <w:tcPr>
            <w:tcW w:w="8930" w:type="dxa"/>
            <w:tcBorders>
              <w:top w:val="single" w:sz="4" w:space="0" w:color="000000"/>
              <w:left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Наименование Заказчика: </w:t>
            </w:r>
            <w:r w:rsidRPr="00F252E7">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Место нахождения:</w:t>
            </w:r>
            <w:r w:rsidRPr="00F252E7">
              <w:rPr>
                <w:rFonts w:ascii="Times New Roman" w:hAnsi="Times New Roman" w:cs="Times New Roman"/>
                <w:sz w:val="24"/>
                <w:szCs w:val="24"/>
              </w:rPr>
              <w:t>150029, г. Ярославль, ул. Маланова, д. 14</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Почтовый адрес:</w:t>
            </w:r>
            <w:r w:rsidRPr="00F252E7">
              <w:rPr>
                <w:rFonts w:ascii="Times New Roman" w:hAnsi="Times New Roman" w:cs="Times New Roman"/>
                <w:sz w:val="24"/>
                <w:szCs w:val="24"/>
              </w:rPr>
              <w:t xml:space="preserve"> 150029, г. Ярославль, ул. Маланова, д. 14</w:t>
            </w:r>
          </w:p>
          <w:p w:rsidR="00F55750" w:rsidRPr="00F252E7" w:rsidRDefault="00F55750" w:rsidP="00F252E7">
            <w:pPr>
              <w:tabs>
                <w:tab w:val="left" w:pos="540"/>
              </w:tabs>
              <w:autoSpaceDE w:val="0"/>
              <w:autoSpaceDN w:val="0"/>
              <w:adjustRightInd w:val="0"/>
              <w:spacing w:after="0"/>
              <w:rPr>
                <w:rFonts w:ascii="Times New Roman" w:hAnsi="Times New Roman" w:cs="Times New Roman"/>
                <w:sz w:val="24"/>
                <w:szCs w:val="24"/>
                <w:lang w:eastAsia="en-US"/>
              </w:rPr>
            </w:pPr>
            <w:r w:rsidRPr="00F252E7">
              <w:rPr>
                <w:rFonts w:ascii="Times New Roman" w:hAnsi="Times New Roman" w:cs="Times New Roman"/>
                <w:b/>
                <w:sz w:val="24"/>
                <w:szCs w:val="24"/>
                <w:lang w:eastAsia="en-US"/>
              </w:rPr>
              <w:t xml:space="preserve">Адрес электронной почты: </w:t>
            </w:r>
            <w:r w:rsidRPr="00F252E7">
              <w:rPr>
                <w:rFonts w:ascii="Times New Roman" w:hAnsi="Times New Roman" w:cs="Times New Roman"/>
                <w:sz w:val="24"/>
                <w:szCs w:val="24"/>
                <w:lang w:val="en-US" w:eastAsia="en-US"/>
              </w:rPr>
              <w:t>um</w:t>
            </w:r>
            <w:r w:rsidRPr="00F252E7">
              <w:rPr>
                <w:rFonts w:ascii="Times New Roman" w:hAnsi="Times New Roman" w:cs="Times New Roman"/>
                <w:sz w:val="24"/>
                <w:szCs w:val="24"/>
                <w:lang w:eastAsia="en-US"/>
              </w:rPr>
              <w:t>2</w:t>
            </w:r>
            <w:r w:rsidRPr="00F252E7">
              <w:rPr>
                <w:rFonts w:ascii="Times New Roman" w:hAnsi="Times New Roman" w:cs="Times New Roman"/>
                <w:sz w:val="24"/>
                <w:szCs w:val="24"/>
                <w:lang w:val="en-US" w:eastAsia="en-US"/>
              </w:rPr>
              <w:t>ka</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mail</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ru</w:t>
            </w:r>
          </w:p>
          <w:p w:rsidR="00F55750" w:rsidRPr="00F252E7" w:rsidRDefault="00F55750" w:rsidP="00F252E7">
            <w:pPr>
              <w:spacing w:after="0"/>
              <w:rPr>
                <w:rFonts w:ascii="Times New Roman" w:hAnsi="Times New Roman" w:cs="Times New Roman"/>
                <w:b/>
                <w:kern w:val="28"/>
                <w:sz w:val="24"/>
                <w:szCs w:val="24"/>
              </w:rPr>
            </w:pPr>
            <w:r w:rsidRPr="00F252E7">
              <w:rPr>
                <w:rFonts w:ascii="Times New Roman" w:hAnsi="Times New Roman" w:cs="Times New Roman"/>
                <w:b/>
                <w:sz w:val="24"/>
                <w:szCs w:val="24"/>
              </w:rPr>
              <w:t>Контактные телефоны:</w:t>
            </w:r>
            <w:r w:rsidRPr="00F252E7">
              <w:rPr>
                <w:rFonts w:ascii="Times New Roman" w:hAnsi="Times New Roman" w:cs="Times New Roman"/>
                <w:sz w:val="24"/>
                <w:szCs w:val="24"/>
              </w:rPr>
              <w:t xml:space="preserve"> 8(4852) 3</w:t>
            </w:r>
            <w:r w:rsidR="004E5091">
              <w:rPr>
                <w:rFonts w:ascii="Times New Roman" w:hAnsi="Times New Roman" w:cs="Times New Roman"/>
                <w:sz w:val="24"/>
                <w:szCs w:val="24"/>
              </w:rPr>
              <w:t>2</w:t>
            </w:r>
            <w:r w:rsidRPr="00F252E7">
              <w:rPr>
                <w:rFonts w:ascii="Times New Roman" w:hAnsi="Times New Roman" w:cs="Times New Roman"/>
                <w:sz w:val="24"/>
                <w:szCs w:val="24"/>
              </w:rPr>
              <w:t>-</w:t>
            </w:r>
            <w:r w:rsidR="004E5091">
              <w:rPr>
                <w:rFonts w:ascii="Times New Roman" w:hAnsi="Times New Roman" w:cs="Times New Roman"/>
                <w:sz w:val="24"/>
                <w:szCs w:val="24"/>
              </w:rPr>
              <w:t>60</w:t>
            </w:r>
            <w:r w:rsidRPr="00F252E7">
              <w:rPr>
                <w:rFonts w:ascii="Times New Roman" w:hAnsi="Times New Roman" w:cs="Times New Roman"/>
                <w:sz w:val="24"/>
                <w:szCs w:val="24"/>
              </w:rPr>
              <w:t>-</w:t>
            </w:r>
            <w:r w:rsidR="004E5091">
              <w:rPr>
                <w:rFonts w:ascii="Times New Roman" w:hAnsi="Times New Roman" w:cs="Times New Roman"/>
                <w:sz w:val="24"/>
                <w:szCs w:val="24"/>
              </w:rPr>
              <w:t>34</w:t>
            </w:r>
          </w:p>
          <w:p w:rsidR="00F55750" w:rsidRPr="00F252E7" w:rsidRDefault="00F55750" w:rsidP="00F252E7">
            <w:pPr>
              <w:spacing w:after="0"/>
              <w:rPr>
                <w:rFonts w:ascii="Times New Roman" w:hAnsi="Times New Roman" w:cs="Times New Roman"/>
                <w:b/>
                <w:sz w:val="24"/>
                <w:szCs w:val="24"/>
              </w:rPr>
            </w:pPr>
            <w:r w:rsidRPr="00F252E7">
              <w:rPr>
                <w:rFonts w:ascii="Times New Roman" w:hAnsi="Times New Roman" w:cs="Times New Roman"/>
                <w:b/>
                <w:sz w:val="24"/>
                <w:szCs w:val="24"/>
              </w:rPr>
              <w:t>Информация о контрактной службе:</w:t>
            </w:r>
          </w:p>
          <w:p w:rsidR="00F55750" w:rsidRPr="00F252E7" w:rsidRDefault="00CC3D30" w:rsidP="00F252E7">
            <w:pPr>
              <w:spacing w:after="0"/>
              <w:rPr>
                <w:rFonts w:ascii="Times New Roman" w:hAnsi="Times New Roman" w:cs="Times New Roman"/>
                <w:b/>
                <w:sz w:val="24"/>
                <w:szCs w:val="24"/>
                <w:lang w:eastAsia="ar-SA"/>
              </w:rPr>
            </w:pPr>
            <w:r>
              <w:rPr>
                <w:rFonts w:ascii="Times New Roman" w:hAnsi="Times New Roman" w:cs="Times New Roman"/>
                <w:sz w:val="24"/>
                <w:szCs w:val="24"/>
              </w:rPr>
              <w:t>Начальник отдела материально-технического снабжения (</w:t>
            </w:r>
            <w:r w:rsidR="00F55750" w:rsidRPr="00F252E7">
              <w:rPr>
                <w:rFonts w:ascii="Times New Roman" w:hAnsi="Times New Roman" w:cs="Times New Roman"/>
                <w:sz w:val="24"/>
                <w:szCs w:val="24"/>
              </w:rPr>
              <w:t>Контрактный управляющий</w:t>
            </w:r>
            <w:r>
              <w:rPr>
                <w:rFonts w:ascii="Times New Roman" w:hAnsi="Times New Roman" w:cs="Times New Roman"/>
                <w:sz w:val="24"/>
                <w:szCs w:val="24"/>
              </w:rPr>
              <w:t>)</w:t>
            </w:r>
            <w:r w:rsidR="00F55750" w:rsidRPr="00F252E7">
              <w:rPr>
                <w:rFonts w:ascii="Times New Roman" w:hAnsi="Times New Roman" w:cs="Times New Roman"/>
                <w:sz w:val="24"/>
                <w:szCs w:val="24"/>
              </w:rPr>
              <w:t xml:space="preserve"> - Густякова Любовь Владимировна. </w:t>
            </w:r>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2.1</w:t>
            </w:r>
          </w:p>
        </w:tc>
        <w:tc>
          <w:tcPr>
            <w:tcW w:w="8930" w:type="dxa"/>
          </w:tcPr>
          <w:p w:rsidR="00F55750" w:rsidRPr="00F252E7" w:rsidRDefault="00F55750" w:rsidP="00F252E7">
            <w:pPr>
              <w:suppressAutoHyphens/>
              <w:spacing w:after="0"/>
              <w:rPr>
                <w:rFonts w:ascii="Times New Roman" w:hAnsi="Times New Roman" w:cs="Times New Roman"/>
                <w:bCs/>
                <w:sz w:val="24"/>
                <w:szCs w:val="24"/>
              </w:rPr>
            </w:pPr>
            <w:r w:rsidRPr="00F252E7">
              <w:rPr>
                <w:rFonts w:ascii="Times New Roman" w:hAnsi="Times New Roman" w:cs="Times New Roman"/>
                <w:b/>
                <w:sz w:val="24"/>
                <w:szCs w:val="24"/>
                <w:lang w:eastAsia="ar-SA"/>
              </w:rPr>
              <w:t xml:space="preserve">Предмет </w:t>
            </w:r>
            <w:r w:rsidR="00F252E7">
              <w:rPr>
                <w:rFonts w:ascii="Times New Roman" w:hAnsi="Times New Roman" w:cs="Times New Roman"/>
                <w:b/>
                <w:sz w:val="24"/>
                <w:szCs w:val="24"/>
                <w:lang w:eastAsia="ar-SA"/>
              </w:rPr>
              <w:t>Запроса цен</w:t>
            </w:r>
            <w:r w:rsidRPr="00F252E7">
              <w:rPr>
                <w:rFonts w:ascii="Times New Roman" w:hAnsi="Times New Roman" w:cs="Times New Roman"/>
                <w:b/>
                <w:sz w:val="24"/>
                <w:szCs w:val="24"/>
                <w:lang w:eastAsia="ar-SA"/>
              </w:rPr>
              <w:t>.</w:t>
            </w:r>
          </w:p>
          <w:p w:rsidR="00F55750" w:rsidRPr="00F252E7" w:rsidRDefault="00930CAA" w:rsidP="00F252E7">
            <w:pPr>
              <w:autoSpaceDE w:val="0"/>
              <w:autoSpaceDN w:val="0"/>
              <w:adjustRightInd w:val="0"/>
              <w:spacing w:after="0"/>
              <w:rPr>
                <w:rFonts w:ascii="Times New Roman" w:hAnsi="Times New Roman" w:cs="Times New Roman"/>
                <w:b/>
                <w:i/>
                <w:color w:val="000000"/>
                <w:sz w:val="24"/>
                <w:szCs w:val="24"/>
              </w:rPr>
            </w:pPr>
            <w:r>
              <w:rPr>
                <w:rFonts w:ascii="Times New Roman" w:hAnsi="Times New Roman" w:cs="Times New Roman"/>
                <w:b/>
                <w:i/>
                <w:sz w:val="24"/>
                <w:szCs w:val="24"/>
              </w:rPr>
              <w:t xml:space="preserve">Поставка </w:t>
            </w:r>
            <w:r w:rsidR="000027F6">
              <w:rPr>
                <w:rFonts w:ascii="Times New Roman" w:eastAsia="Calibri" w:hAnsi="Times New Roman" w:cs="Times New Roman"/>
                <w:b/>
                <w:i/>
                <w:sz w:val="24"/>
                <w:szCs w:val="24"/>
              </w:rPr>
              <w:t xml:space="preserve">цифрового лабораторного комплекса </w:t>
            </w:r>
            <w:r w:rsidR="00875CA5">
              <w:rPr>
                <w:rFonts w:ascii="Times New Roman" w:eastAsia="Calibri" w:hAnsi="Times New Roman" w:cs="Times New Roman"/>
                <w:b/>
                <w:i/>
                <w:sz w:val="24"/>
                <w:szCs w:val="24"/>
              </w:rPr>
              <w:t>(</w:t>
            </w:r>
            <w:r w:rsidR="000027F6">
              <w:rPr>
                <w:rFonts w:ascii="Times New Roman" w:eastAsia="Calibri" w:hAnsi="Times New Roman" w:cs="Times New Roman"/>
                <w:b/>
                <w:i/>
                <w:sz w:val="24"/>
                <w:szCs w:val="24"/>
              </w:rPr>
              <w:t>Окружающая среда)</w:t>
            </w:r>
            <w:r w:rsidR="00B93E00" w:rsidRPr="00B93E00">
              <w:rPr>
                <w:rFonts w:ascii="Times New Roman" w:eastAsia="Calibri" w:hAnsi="Times New Roman" w:cs="Times New Roman"/>
                <w:b/>
                <w:i/>
                <w:sz w:val="24"/>
                <w:szCs w:val="24"/>
              </w:rPr>
              <w:t xml:space="preserve"> для нужд ГПОАУ ЯО Ярославского педагогического колледжа</w:t>
            </w:r>
          </w:p>
          <w:p w:rsidR="00F55750" w:rsidRPr="00F252E7" w:rsidRDefault="00F55750" w:rsidP="00F252E7">
            <w:pPr>
              <w:suppressAutoHyphens/>
              <w:spacing w:after="0"/>
              <w:rPr>
                <w:rFonts w:ascii="Times New Roman" w:hAnsi="Times New Roman" w:cs="Times New Roman"/>
                <w:b/>
                <w:bCs/>
                <w:sz w:val="24"/>
                <w:szCs w:val="24"/>
                <w:lang w:eastAsia="ar-SA"/>
              </w:rPr>
            </w:pPr>
            <w:r w:rsidRPr="00F252E7">
              <w:rPr>
                <w:rFonts w:ascii="Times New Roman" w:hAnsi="Times New Roman" w:cs="Times New Roman"/>
                <w:b/>
                <w:sz w:val="24"/>
                <w:szCs w:val="24"/>
                <w:lang w:eastAsia="ar-SA"/>
              </w:rPr>
              <w:t xml:space="preserve">Электронная площадка, на которой проводится </w:t>
            </w:r>
            <w:r w:rsidR="00F252E7">
              <w:rPr>
                <w:rFonts w:ascii="Times New Roman" w:hAnsi="Times New Roman" w:cs="Times New Roman"/>
                <w:b/>
                <w:sz w:val="24"/>
                <w:szCs w:val="24"/>
                <w:lang w:eastAsia="ar-SA"/>
              </w:rPr>
              <w:t>запрос цен</w:t>
            </w:r>
            <w:r w:rsidRPr="00F252E7">
              <w:rPr>
                <w:rFonts w:ascii="Times New Roman" w:hAnsi="Times New Roman" w:cs="Times New Roman"/>
                <w:b/>
                <w:sz w:val="24"/>
                <w:szCs w:val="24"/>
                <w:lang w:eastAsia="ar-SA"/>
              </w:rPr>
              <w:t xml:space="preserve"> в электронной форме: </w:t>
            </w:r>
            <w:hyperlink r:id="rId9" w:history="1">
              <w:r w:rsidR="00A05F39" w:rsidRPr="00DE311D">
                <w:rPr>
                  <w:rStyle w:val="a9"/>
                  <w:rFonts w:ascii="Times New Roman" w:hAnsi="Times New Roman" w:cs="Times New Roman"/>
                  <w:sz w:val="24"/>
                  <w:szCs w:val="24"/>
                </w:rPr>
                <w:t>www.</w:t>
              </w:r>
              <w:r w:rsidR="00A05F39" w:rsidRPr="00DE311D">
                <w:rPr>
                  <w:rStyle w:val="a9"/>
                  <w:rFonts w:ascii="Times New Roman" w:hAnsi="Times New Roman" w:cs="Times New Roman"/>
                  <w:sz w:val="24"/>
                  <w:szCs w:val="24"/>
                  <w:lang w:val="en-US"/>
                </w:rPr>
                <w:t>rts</w:t>
              </w:r>
              <w:r w:rsidR="00A05F39" w:rsidRPr="00DE311D">
                <w:rPr>
                  <w:rStyle w:val="a9"/>
                  <w:rFonts w:ascii="Times New Roman" w:hAnsi="Times New Roman" w:cs="Times New Roman"/>
                  <w:sz w:val="24"/>
                  <w:szCs w:val="24"/>
                </w:rPr>
                <w:t>-</w:t>
              </w:r>
              <w:r w:rsidR="00A05F39" w:rsidRPr="00DE311D">
                <w:rPr>
                  <w:rStyle w:val="a9"/>
                  <w:rFonts w:ascii="Times New Roman" w:hAnsi="Times New Roman" w:cs="Times New Roman"/>
                  <w:sz w:val="24"/>
                  <w:szCs w:val="24"/>
                  <w:lang w:val="en-US"/>
                </w:rPr>
                <w:t>tender</w:t>
              </w:r>
              <w:r w:rsidR="00A05F39" w:rsidRPr="00DE311D">
                <w:rPr>
                  <w:rStyle w:val="a9"/>
                  <w:rFonts w:ascii="Times New Roman" w:hAnsi="Times New Roman" w:cs="Times New Roman"/>
                  <w:sz w:val="24"/>
                  <w:szCs w:val="24"/>
                </w:rPr>
                <w:t>.ru</w:t>
              </w:r>
            </w:hyperlink>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2.2.</w:t>
            </w:r>
          </w:p>
        </w:tc>
        <w:tc>
          <w:tcPr>
            <w:tcW w:w="8930" w:type="dxa"/>
          </w:tcPr>
          <w:p w:rsidR="00F55750" w:rsidRPr="00F252E7" w:rsidRDefault="00F55750" w:rsidP="00F252E7">
            <w:pPr>
              <w:widowControl w:val="0"/>
              <w:suppressAutoHyphens/>
              <w:autoSpaceDE w:val="0"/>
              <w:autoSpaceDN w:val="0"/>
              <w:adjustRightIn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Место поставки товара (выполнения работ, оказания услуг): </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sz w:val="24"/>
                <w:szCs w:val="24"/>
              </w:rPr>
              <w:t xml:space="preserve">150002, г. </w:t>
            </w:r>
            <w:r w:rsidR="001F5369">
              <w:rPr>
                <w:rFonts w:ascii="Times New Roman" w:hAnsi="Times New Roman" w:cs="Times New Roman"/>
                <w:sz w:val="24"/>
                <w:szCs w:val="24"/>
              </w:rPr>
              <w:t>Ярославль, ул. Маланова, д. 12а.</w:t>
            </w:r>
          </w:p>
          <w:p w:rsidR="00F55750" w:rsidRPr="00F252E7" w:rsidRDefault="00F55750" w:rsidP="00F252E7">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110B60C319EC4B35A13B6C79896DED10"/>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F55750" w:rsidRPr="00F252E7" w:rsidRDefault="00F55750" w:rsidP="000027F6">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sz w:val="24"/>
                    <w:szCs w:val="24"/>
                  </w:rPr>
                  <w:t xml:space="preserve">с момента заключения  </w:t>
                </w:r>
                <w:r w:rsidR="006C575A">
                  <w:rPr>
                    <w:rFonts w:ascii="Times New Roman" w:hAnsi="Times New Roman" w:cs="Times New Roman"/>
                    <w:sz w:val="24"/>
                    <w:szCs w:val="24"/>
                  </w:rPr>
                  <w:t>контракта</w:t>
                </w:r>
                <w:r w:rsidR="007C6A02">
                  <w:rPr>
                    <w:rFonts w:ascii="Times New Roman" w:hAnsi="Times New Roman" w:cs="Times New Roman"/>
                    <w:sz w:val="24"/>
                    <w:szCs w:val="24"/>
                  </w:rPr>
                  <w:t xml:space="preserve"> </w:t>
                </w:r>
                <w:r w:rsidR="000027F6">
                  <w:rPr>
                    <w:rFonts w:ascii="Times New Roman" w:hAnsi="Times New Roman" w:cs="Times New Roman"/>
                    <w:sz w:val="24"/>
                    <w:szCs w:val="24"/>
                  </w:rPr>
                  <w:t>до 28.12.2018</w:t>
                </w:r>
              </w:p>
            </w:sdtContent>
          </w:sdt>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3.1</w:t>
            </w:r>
          </w:p>
        </w:tc>
        <w:tc>
          <w:tcPr>
            <w:tcW w:w="8930" w:type="dxa"/>
          </w:tcPr>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Источник финансирования заказа: </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Поставка товара по </w:t>
            </w:r>
            <w:r w:rsidR="006C575A">
              <w:rPr>
                <w:rFonts w:ascii="Times New Roman" w:hAnsi="Times New Roman" w:cs="Times New Roman"/>
                <w:sz w:val="24"/>
                <w:szCs w:val="24"/>
                <w:lang w:eastAsia="ar-SA"/>
              </w:rPr>
              <w:t>Контракту</w:t>
            </w:r>
            <w:r w:rsidRPr="00F252E7">
              <w:rPr>
                <w:rFonts w:ascii="Times New Roman" w:hAnsi="Times New Roman" w:cs="Times New Roman"/>
                <w:sz w:val="24"/>
                <w:szCs w:val="24"/>
                <w:lang w:eastAsia="ar-SA"/>
              </w:rPr>
              <w:t xml:space="preserve"> финансируется за счет </w:t>
            </w:r>
            <w:r w:rsidR="004E5091">
              <w:rPr>
                <w:rFonts w:ascii="Times New Roman" w:hAnsi="Times New Roman" w:cs="Times New Roman"/>
                <w:sz w:val="24"/>
                <w:szCs w:val="24"/>
                <w:lang w:eastAsia="ar-SA"/>
              </w:rPr>
              <w:t xml:space="preserve">средств </w:t>
            </w:r>
            <w:r w:rsidR="000027F6">
              <w:rPr>
                <w:rFonts w:ascii="Times New Roman" w:hAnsi="Times New Roman" w:cs="Times New Roman"/>
                <w:sz w:val="24"/>
                <w:szCs w:val="24"/>
                <w:lang w:eastAsia="ar-SA"/>
              </w:rPr>
              <w:t>федерального</w:t>
            </w:r>
            <w:r w:rsidR="00CC3D30">
              <w:rPr>
                <w:rFonts w:ascii="Times New Roman" w:hAnsi="Times New Roman" w:cs="Times New Roman"/>
                <w:sz w:val="24"/>
                <w:szCs w:val="24"/>
                <w:lang w:eastAsia="ar-SA"/>
              </w:rPr>
              <w:t xml:space="preserve"> бюджета</w:t>
            </w:r>
          </w:p>
          <w:p w:rsidR="00F55750" w:rsidRPr="00F252E7" w:rsidRDefault="00F55750" w:rsidP="00F252E7">
            <w:pPr>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Начальная (максимальная) цена </w:t>
            </w:r>
            <w:r w:rsidR="006C575A">
              <w:rPr>
                <w:rFonts w:ascii="Times New Roman" w:hAnsi="Times New Roman" w:cs="Times New Roman"/>
                <w:b/>
                <w:sz w:val="24"/>
                <w:szCs w:val="24"/>
                <w:lang w:eastAsia="ar-SA"/>
              </w:rPr>
              <w:t>Контракта</w:t>
            </w:r>
          </w:p>
          <w:p w:rsidR="0006164B" w:rsidRDefault="004B5ACA" w:rsidP="009D027A">
            <w:pPr>
              <w:tabs>
                <w:tab w:val="left" w:pos="4995"/>
              </w:tabs>
              <w:suppressAutoHyphens/>
              <w:autoSpaceDE w:val="0"/>
              <w:snapToGrid w:val="0"/>
              <w:spacing w:after="0"/>
              <w:rPr>
                <w:rFonts w:ascii="Times New Roman" w:hAnsi="Times New Roman" w:cs="Times New Roman"/>
                <w:b/>
                <w:sz w:val="24"/>
                <w:szCs w:val="24"/>
                <w:lang w:eastAsia="ar-SA"/>
              </w:rPr>
            </w:pPr>
            <w:sdt>
              <w:sdtPr>
                <w:rPr>
                  <w:rFonts w:ascii="Times New Roman" w:hAnsi="Times New Roman" w:cs="Times New Roman"/>
                  <w:b/>
                  <w:sz w:val="24"/>
                  <w:szCs w:val="24"/>
                  <w:lang w:eastAsia="ar-SA"/>
                </w:rPr>
                <w:id w:val="665898167"/>
                <w:placeholder>
                  <w:docPart w:val="BEB52AD660E24B1BAF2CC0416EC9388D"/>
                </w:placeholder>
                <w:text/>
              </w:sdtPr>
              <w:sdtContent>
                <w:r w:rsidR="002273DD">
                  <w:rPr>
                    <w:rFonts w:ascii="Times New Roman" w:hAnsi="Times New Roman" w:cs="Times New Roman"/>
                    <w:b/>
                    <w:sz w:val="24"/>
                    <w:szCs w:val="24"/>
                    <w:lang w:eastAsia="ar-SA"/>
                  </w:rPr>
                  <w:t>1804166</w:t>
                </w:r>
                <w:r w:rsidR="00F55750" w:rsidRPr="00F252E7">
                  <w:rPr>
                    <w:rFonts w:ascii="Times New Roman" w:hAnsi="Times New Roman" w:cs="Times New Roman"/>
                    <w:b/>
                    <w:sz w:val="24"/>
                    <w:szCs w:val="24"/>
                    <w:lang w:eastAsia="ar-SA"/>
                  </w:rPr>
                  <w:t xml:space="preserve"> (</w:t>
                </w:r>
                <w:r w:rsidR="002273DD">
                  <w:rPr>
                    <w:rFonts w:ascii="Times New Roman" w:hAnsi="Times New Roman" w:cs="Times New Roman"/>
                    <w:b/>
                    <w:sz w:val="24"/>
                    <w:szCs w:val="24"/>
                    <w:lang w:eastAsia="ar-SA"/>
                  </w:rPr>
                  <w:t>Один миллион восемьсот четыре тысячи сто шестьдесят шесть</w:t>
                </w:r>
                <w:r w:rsidR="00F252E7">
                  <w:rPr>
                    <w:rFonts w:ascii="Times New Roman" w:hAnsi="Times New Roman" w:cs="Times New Roman"/>
                    <w:b/>
                    <w:sz w:val="24"/>
                    <w:szCs w:val="24"/>
                    <w:lang w:eastAsia="ar-SA"/>
                  </w:rPr>
                  <w:t xml:space="preserve"> </w:t>
                </w:r>
                <w:r w:rsidR="00F55750" w:rsidRPr="00F252E7">
                  <w:rPr>
                    <w:rFonts w:ascii="Times New Roman" w:hAnsi="Times New Roman" w:cs="Times New Roman"/>
                    <w:b/>
                    <w:sz w:val="24"/>
                    <w:szCs w:val="24"/>
                    <w:lang w:eastAsia="ar-SA"/>
                  </w:rPr>
                  <w:t>рубл</w:t>
                </w:r>
                <w:r w:rsidR="006C575A">
                  <w:rPr>
                    <w:rFonts w:ascii="Times New Roman" w:hAnsi="Times New Roman" w:cs="Times New Roman"/>
                    <w:b/>
                    <w:sz w:val="24"/>
                    <w:szCs w:val="24"/>
                    <w:lang w:eastAsia="ar-SA"/>
                  </w:rPr>
                  <w:t>ей</w:t>
                </w:r>
                <w:r w:rsidR="00F55750" w:rsidRPr="00F252E7">
                  <w:rPr>
                    <w:rFonts w:ascii="Times New Roman" w:hAnsi="Times New Roman" w:cs="Times New Roman"/>
                    <w:b/>
                    <w:sz w:val="24"/>
                    <w:szCs w:val="24"/>
                    <w:lang w:eastAsia="ar-SA"/>
                  </w:rPr>
                  <w:t xml:space="preserve">) </w:t>
                </w:r>
                <w:r w:rsidR="002273DD">
                  <w:rPr>
                    <w:rFonts w:ascii="Times New Roman" w:hAnsi="Times New Roman" w:cs="Times New Roman"/>
                    <w:b/>
                    <w:sz w:val="24"/>
                    <w:szCs w:val="24"/>
                    <w:lang w:eastAsia="ar-SA"/>
                  </w:rPr>
                  <w:t>67</w:t>
                </w:r>
                <w:r w:rsidR="00F55750" w:rsidRPr="00F252E7">
                  <w:rPr>
                    <w:rFonts w:ascii="Times New Roman" w:hAnsi="Times New Roman" w:cs="Times New Roman"/>
                    <w:b/>
                    <w:sz w:val="24"/>
                    <w:szCs w:val="24"/>
                    <w:lang w:eastAsia="ar-SA"/>
                  </w:rPr>
                  <w:t xml:space="preserve"> коп.</w:t>
                </w:r>
              </w:sdtContent>
            </w:sdt>
            <w:r w:rsidR="00F55750" w:rsidRPr="00F252E7">
              <w:rPr>
                <w:rFonts w:ascii="Times New Roman" w:hAnsi="Times New Roman" w:cs="Times New Roman"/>
                <w:b/>
                <w:sz w:val="24"/>
                <w:szCs w:val="24"/>
                <w:lang w:eastAsia="ar-SA"/>
              </w:rPr>
              <w:t xml:space="preserve"> </w:t>
            </w:r>
            <w:r w:rsidR="007C6A02">
              <w:rPr>
                <w:rFonts w:ascii="Times New Roman" w:hAnsi="Times New Roman" w:cs="Times New Roman"/>
                <w:b/>
                <w:sz w:val="24"/>
                <w:szCs w:val="24"/>
                <w:lang w:eastAsia="ar-SA"/>
              </w:rPr>
              <w:t>в том числе</w:t>
            </w:r>
            <w:r w:rsidR="00F55750" w:rsidRPr="00F252E7">
              <w:rPr>
                <w:rFonts w:ascii="Times New Roman" w:hAnsi="Times New Roman" w:cs="Times New Roman"/>
                <w:b/>
                <w:sz w:val="24"/>
                <w:szCs w:val="24"/>
                <w:lang w:eastAsia="ar-SA"/>
              </w:rPr>
              <w:t xml:space="preserve"> НДС.</w:t>
            </w:r>
          </w:p>
          <w:p w:rsidR="00F55750" w:rsidRPr="00F252E7" w:rsidRDefault="00F55750" w:rsidP="009D027A">
            <w:pPr>
              <w:tabs>
                <w:tab w:val="left" w:pos="4995"/>
              </w:tabs>
              <w:suppressAutoHyphens/>
              <w:autoSpaceDE w:val="0"/>
              <w:snapToGrid w:val="0"/>
              <w:spacing w:after="0"/>
              <w:rPr>
                <w:rFonts w:ascii="Times New Roman" w:hAnsi="Times New Roman" w:cs="Times New Roman"/>
                <w:color w:val="000000"/>
                <w:sz w:val="24"/>
                <w:szCs w:val="24"/>
              </w:rPr>
            </w:pPr>
            <w:r w:rsidRPr="00F252E7">
              <w:rPr>
                <w:rFonts w:ascii="Times New Roman" w:hAnsi="Times New Roman" w:cs="Times New Roman"/>
                <w:b/>
                <w:sz w:val="24"/>
                <w:szCs w:val="24"/>
                <w:lang w:eastAsia="ar-SA"/>
              </w:rPr>
              <w:t>Цена поставляемого товара (</w:t>
            </w:r>
            <w:r w:rsidRPr="00F252E7">
              <w:rPr>
                <w:rFonts w:ascii="Times New Roman" w:hAnsi="Times New Roman" w:cs="Times New Roman"/>
                <w:b/>
                <w:bCs/>
                <w:sz w:val="24"/>
                <w:szCs w:val="24"/>
                <w:lang w:eastAsia="ar-SA"/>
              </w:rPr>
              <w:t xml:space="preserve">порядок формирования цены </w:t>
            </w:r>
            <w:r w:rsidR="006C575A">
              <w:rPr>
                <w:rFonts w:ascii="Times New Roman" w:hAnsi="Times New Roman" w:cs="Times New Roman"/>
                <w:b/>
                <w:bCs/>
                <w:sz w:val="24"/>
                <w:szCs w:val="24"/>
                <w:lang w:eastAsia="ar-SA"/>
              </w:rPr>
              <w:t>Контракта</w:t>
            </w:r>
            <w:r w:rsidRPr="00F252E7">
              <w:rPr>
                <w:rFonts w:ascii="Times New Roman" w:hAnsi="Times New Roman" w:cs="Times New Roman"/>
                <w:b/>
                <w:sz w:val="24"/>
                <w:szCs w:val="24"/>
                <w:lang w:eastAsia="ar-SA"/>
              </w:rPr>
              <w:t>):</w:t>
            </w:r>
          </w:p>
          <w:p w:rsidR="009D027A" w:rsidRDefault="00F55750" w:rsidP="00F252E7">
            <w:pPr>
              <w:suppressAutoHyphens/>
              <w:spacing w:after="0"/>
              <w:rPr>
                <w:rFonts w:ascii="Times New Roman" w:hAnsi="Times New Roman" w:cs="Times New Roman"/>
                <w:bCs/>
                <w:iCs/>
                <w:sz w:val="24"/>
                <w:szCs w:val="24"/>
              </w:rPr>
            </w:pPr>
            <w:r w:rsidRPr="00F252E7">
              <w:rPr>
                <w:rFonts w:ascii="Times New Roman" w:hAnsi="Times New Roman" w:cs="Times New Roman"/>
                <w:sz w:val="24"/>
                <w:szCs w:val="24"/>
              </w:rPr>
              <w:t xml:space="preserve">Цена </w:t>
            </w:r>
            <w:r w:rsidR="006C575A">
              <w:rPr>
                <w:rFonts w:ascii="Times New Roman" w:hAnsi="Times New Roman" w:cs="Times New Roman"/>
                <w:bCs/>
                <w:iCs/>
                <w:sz w:val="24"/>
                <w:szCs w:val="24"/>
              </w:rPr>
              <w:t>контракта</w:t>
            </w:r>
            <w:r w:rsidRPr="00F252E7">
              <w:rPr>
                <w:rFonts w:ascii="Times New Roman" w:hAnsi="Times New Roman" w:cs="Times New Roman"/>
                <w:bCs/>
                <w:iCs/>
                <w:sz w:val="24"/>
                <w:szCs w:val="24"/>
              </w:rPr>
              <w:t xml:space="preserve"> должна быть сформирована с учетом расходов на перевозку, страхование, уплату пошлин, налогов и других обязательных платежей.</w:t>
            </w:r>
          </w:p>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Форма, сроки и порядок оплаты:</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Валюта – российский рубль.</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Форма оплаты – безналичный расчет.</w:t>
            </w:r>
          </w:p>
          <w:p w:rsidR="00F55750" w:rsidRPr="00F252E7" w:rsidRDefault="004B5ACA" w:rsidP="004E5091">
            <w:pPr>
              <w:widowControl w:val="0"/>
              <w:shd w:val="clear" w:color="auto" w:fill="FFFFFF"/>
              <w:tabs>
                <w:tab w:val="left" w:pos="1276"/>
              </w:tabs>
              <w:autoSpaceDE w:val="0"/>
              <w:autoSpaceDN w:val="0"/>
              <w:adjustRightInd w:val="0"/>
              <w:spacing w:after="0"/>
              <w:rPr>
                <w:rFonts w:ascii="Times New Roman" w:hAnsi="Times New Roman" w:cs="Times New Roman"/>
                <w:sz w:val="24"/>
                <w:szCs w:val="24"/>
                <w:lang w:eastAsia="ar-SA"/>
              </w:rPr>
            </w:pPr>
            <w:sdt>
              <w:sdtPr>
                <w:rPr>
                  <w:rFonts w:ascii="Times New Roman" w:hAnsi="Times New Roman" w:cs="Times New Roman"/>
                  <w:sz w:val="24"/>
                  <w:szCs w:val="24"/>
                  <w:lang w:eastAsia="en-US"/>
                </w:rPr>
                <w:id w:val="111805235"/>
                <w:placeholder>
                  <w:docPart w:val="BEB52AD660E24B1BAF2CC0416EC9388D"/>
                </w:placeholder>
                <w:text/>
              </w:sdtPr>
              <w:sdtContent>
                <w:r w:rsidR="006C575A" w:rsidRPr="006C575A">
                  <w:rPr>
                    <w:rFonts w:ascii="Times New Roman" w:hAnsi="Times New Roman" w:cs="Times New Roman"/>
                    <w:sz w:val="24"/>
                    <w:szCs w:val="24"/>
                    <w:lang w:eastAsia="en-US"/>
                  </w:rPr>
                  <w:t xml:space="preserve">Заказчик производит оплату услуги путем безналичного перечисления денежных средств на расчетный счет Исполнителя в следующем порядке: в течение </w:t>
                </w:r>
                <w:r w:rsidR="004E5091">
                  <w:rPr>
                    <w:rFonts w:ascii="Times New Roman" w:hAnsi="Times New Roman" w:cs="Times New Roman"/>
                    <w:sz w:val="24"/>
                    <w:szCs w:val="24"/>
                    <w:lang w:eastAsia="en-US"/>
                  </w:rPr>
                  <w:t>3</w:t>
                </w:r>
                <w:r w:rsidR="006C575A" w:rsidRPr="006C575A">
                  <w:rPr>
                    <w:rFonts w:ascii="Times New Roman" w:hAnsi="Times New Roman" w:cs="Times New Roman"/>
                    <w:sz w:val="24"/>
                    <w:szCs w:val="24"/>
                    <w:lang w:eastAsia="en-US"/>
                  </w:rPr>
                  <w:t xml:space="preserve">0 банковских дней с момента подписания товарной накладной (ТОРГ-12) при наличии на финансовых ресурсов предназначенных для оплаты обязательств, являющихся предметом настоящего </w:t>
                </w:r>
                <w:r w:rsidR="006C575A">
                  <w:rPr>
                    <w:rFonts w:ascii="Times New Roman" w:hAnsi="Times New Roman" w:cs="Times New Roman"/>
                    <w:sz w:val="24"/>
                    <w:szCs w:val="24"/>
                    <w:lang w:eastAsia="en-US"/>
                  </w:rPr>
                  <w:t>Контракта</w:t>
                </w:r>
                <w:r w:rsidR="006C575A" w:rsidRPr="006C575A">
                  <w:rPr>
                    <w:rFonts w:ascii="Times New Roman" w:hAnsi="Times New Roman" w:cs="Times New Roman"/>
                    <w:sz w:val="24"/>
                    <w:szCs w:val="24"/>
                    <w:lang w:eastAsia="en-US"/>
                  </w:rPr>
                  <w:t>.</w:t>
                </w:r>
              </w:sdtContent>
            </w:sdt>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pacing w:val="-3"/>
                <w:sz w:val="24"/>
                <w:szCs w:val="24"/>
                <w:lang w:eastAsia="ar-SA"/>
              </w:rPr>
            </w:pPr>
            <w:r w:rsidRPr="00F252E7">
              <w:rPr>
                <w:rFonts w:ascii="Times New Roman" w:hAnsi="Times New Roman" w:cs="Times New Roman"/>
                <w:b/>
                <w:spacing w:val="-3"/>
                <w:sz w:val="24"/>
                <w:szCs w:val="24"/>
                <w:lang w:eastAsia="ar-SA"/>
              </w:rPr>
              <w:t xml:space="preserve"> 5</w:t>
            </w:r>
            <w:r w:rsidRPr="00F252E7">
              <w:rPr>
                <w:rFonts w:ascii="Times New Roman" w:hAnsi="Times New Roman" w:cs="Times New Roman"/>
                <w:b/>
                <w:spacing w:val="-3"/>
                <w:sz w:val="24"/>
                <w:szCs w:val="24"/>
                <w:lang w:val="en-US" w:eastAsia="ar-SA"/>
              </w:rPr>
              <w:t>.1</w:t>
            </w:r>
            <w:r w:rsidRPr="00F252E7">
              <w:rPr>
                <w:rFonts w:ascii="Times New Roman" w:hAnsi="Times New Roman" w:cs="Times New Roman"/>
                <w:b/>
                <w:spacing w:val="-3"/>
                <w:sz w:val="24"/>
                <w:szCs w:val="24"/>
                <w:lang w:eastAsia="ar-SA"/>
              </w:rPr>
              <w:t>.</w:t>
            </w:r>
          </w:p>
        </w:tc>
        <w:tc>
          <w:tcPr>
            <w:tcW w:w="8930"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Требования, предъявляемые к Участнику закупки. </w:t>
            </w:r>
          </w:p>
          <w:p w:rsidR="00F55750" w:rsidRPr="00F252E7" w:rsidRDefault="00F55750" w:rsidP="00F252E7">
            <w:pPr>
              <w:widowControl w:val="0"/>
              <w:suppressAutoHyphens/>
              <w:autoSpaceDE w:val="0"/>
              <w:spacing w:after="0"/>
              <w:rPr>
                <w:rFonts w:ascii="Times New Roman" w:hAnsi="Times New Roman" w:cs="Times New Roman"/>
                <w:b/>
                <w:i/>
                <w:sz w:val="24"/>
                <w:szCs w:val="24"/>
                <w:lang w:eastAsia="ar-SA"/>
              </w:rPr>
            </w:pPr>
            <w:r w:rsidRPr="00F252E7">
              <w:rPr>
                <w:rFonts w:ascii="Times New Roman" w:hAnsi="Times New Roman" w:cs="Times New Roman"/>
                <w:b/>
                <w:i/>
                <w:sz w:val="24"/>
                <w:szCs w:val="24"/>
                <w:lang w:eastAsia="ar-SA"/>
              </w:rPr>
              <w:t>Участник закупки должен соответствовать следующим требованиям:</w:t>
            </w:r>
          </w:p>
          <w:p w:rsidR="00F55750" w:rsidRPr="00F252E7" w:rsidRDefault="00F55750" w:rsidP="00F252E7">
            <w:pPr>
              <w:tabs>
                <w:tab w:val="left" w:pos="1276"/>
              </w:tabs>
              <w:spacing w:after="0"/>
              <w:rPr>
                <w:rFonts w:ascii="Times New Roman" w:eastAsia="Arial" w:hAnsi="Times New Roman" w:cs="Times New Roman"/>
                <w:sz w:val="24"/>
                <w:szCs w:val="24"/>
                <w:lang w:eastAsia="ar-SA"/>
              </w:rPr>
            </w:pPr>
            <w:r w:rsidRPr="00F252E7">
              <w:rPr>
                <w:rFonts w:ascii="Times New Roman" w:eastAsia="Arial" w:hAnsi="Times New Roman" w:cs="Times New Roman"/>
                <w:sz w:val="24"/>
                <w:szCs w:val="24"/>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10" w:history="1">
              <w:r w:rsidRPr="00F252E7">
                <w:rPr>
                  <w:rFonts w:ascii="Times New Roman" w:hAnsi="Times New Roman" w:cs="Times New Roman"/>
                  <w:sz w:val="24"/>
                  <w:szCs w:val="24"/>
                </w:rPr>
                <w:t>Кодексом</w:t>
              </w:r>
            </w:hyperlink>
            <w:r w:rsidRPr="00F252E7">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027A">
              <w:rPr>
                <w:rFonts w:ascii="Times New Roman" w:hAnsi="Times New Roman" w:cs="Times New Roman"/>
                <w:sz w:val="24"/>
                <w:szCs w:val="24"/>
              </w:rPr>
              <w:t>запросе цен</w:t>
            </w:r>
            <w:r w:rsidRPr="00F252E7">
              <w:rPr>
                <w:rFonts w:ascii="Times New Roman" w:hAnsi="Times New Roman" w:cs="Times New Roman"/>
                <w:sz w:val="24"/>
                <w:szCs w:val="24"/>
              </w:rPr>
              <w:t xml:space="preserve"> не принято.</w:t>
            </w:r>
          </w:p>
          <w:p w:rsidR="00F55750" w:rsidRPr="00F252E7" w:rsidRDefault="00F55750" w:rsidP="00F252E7">
            <w:pPr>
              <w:pStyle w:val="afff4"/>
              <w:tabs>
                <w:tab w:val="left" w:pos="1276"/>
              </w:tabs>
              <w:spacing w:after="0"/>
              <w:ind w:left="0"/>
              <w:rPr>
                <w:rFonts w:ascii="Times New Roman" w:hAnsi="Times New Roman" w:cs="Times New Roman"/>
                <w:sz w:val="24"/>
                <w:szCs w:val="24"/>
              </w:rPr>
            </w:pPr>
            <w:r w:rsidRPr="00F252E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7) 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55750" w:rsidRPr="00F252E7" w:rsidTr="0006164B">
        <w:tc>
          <w:tcPr>
            <w:tcW w:w="1418" w:type="dxa"/>
          </w:tcPr>
          <w:p w:rsidR="00F55750" w:rsidRPr="00F252E7" w:rsidRDefault="0005424D" w:rsidP="00F252E7">
            <w:pPr>
              <w:widowControl w:val="0"/>
              <w:suppressAutoHyphens/>
              <w:autoSpaceDE w:val="0"/>
              <w:snapToGrid w:val="0"/>
              <w:spacing w:after="0"/>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6.1</w:t>
            </w:r>
            <w:r w:rsidR="00F55750" w:rsidRPr="00F252E7">
              <w:rPr>
                <w:rFonts w:ascii="Times New Roman" w:hAnsi="Times New Roman" w:cs="Times New Roman"/>
                <w:b/>
                <w:sz w:val="24"/>
                <w:szCs w:val="24"/>
                <w:lang w:eastAsia="ar-SA"/>
              </w:rPr>
              <w:t>.</w:t>
            </w:r>
          </w:p>
        </w:tc>
        <w:tc>
          <w:tcPr>
            <w:tcW w:w="8930" w:type="dxa"/>
          </w:tcPr>
          <w:p w:rsidR="0005424D" w:rsidRPr="00F35F83" w:rsidRDefault="0005424D" w:rsidP="0005424D">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 xml:space="preserve">Обеспечение заявки на участие в </w:t>
            </w:r>
            <w:r>
              <w:rPr>
                <w:rFonts w:ascii="Times New Roman" w:eastAsia="Arial" w:hAnsi="Times New Roman" w:cs="Times New Roman"/>
                <w:b/>
                <w:sz w:val="24"/>
                <w:szCs w:val="24"/>
                <w:lang w:eastAsia="ar-SA"/>
              </w:rPr>
              <w:t xml:space="preserve">Запросе цен и требования к обеспечению исполнения </w:t>
            </w:r>
            <w:r w:rsidR="006C575A">
              <w:rPr>
                <w:rFonts w:ascii="Times New Roman" w:eastAsia="Arial" w:hAnsi="Times New Roman" w:cs="Times New Roman"/>
                <w:b/>
                <w:sz w:val="24"/>
                <w:szCs w:val="24"/>
                <w:lang w:eastAsia="ar-SA"/>
              </w:rPr>
              <w:t>контракт</w:t>
            </w:r>
            <w:r w:rsidR="007C6A02">
              <w:rPr>
                <w:rFonts w:ascii="Times New Roman" w:eastAsia="Arial" w:hAnsi="Times New Roman" w:cs="Times New Roman"/>
                <w:b/>
                <w:sz w:val="24"/>
                <w:szCs w:val="24"/>
                <w:lang w:eastAsia="ar-SA"/>
              </w:rPr>
              <w:t>а</w:t>
            </w:r>
            <w:r w:rsidRPr="00F35F83">
              <w:rPr>
                <w:rFonts w:ascii="Times New Roman" w:eastAsia="Arial" w:hAnsi="Times New Roman" w:cs="Times New Roman"/>
                <w:b/>
                <w:sz w:val="24"/>
                <w:szCs w:val="24"/>
                <w:lang w:eastAsia="ar-SA"/>
              </w:rPr>
              <w:t>:</w:t>
            </w:r>
          </w:p>
          <w:p w:rsidR="00F55750" w:rsidRPr="00F252E7" w:rsidRDefault="0005424D" w:rsidP="0005424D">
            <w:pPr>
              <w:suppressAutoHyphens/>
              <w:spacing w:after="0"/>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Не установлены.</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1</w:t>
            </w:r>
            <w:r w:rsidRPr="00F252E7">
              <w:rPr>
                <w:rFonts w:ascii="Times New Roman" w:hAnsi="Times New Roman" w:cs="Times New Roman"/>
                <w:b/>
                <w:sz w:val="24"/>
                <w:szCs w:val="24"/>
                <w:lang w:eastAsia="ar-SA"/>
              </w:rPr>
              <w:t>.1.</w:t>
            </w:r>
          </w:p>
        </w:tc>
        <w:tc>
          <w:tcPr>
            <w:tcW w:w="8930" w:type="dxa"/>
          </w:tcPr>
          <w:p w:rsidR="0005424D" w:rsidRPr="00C32650" w:rsidRDefault="0005424D" w:rsidP="00C77253">
            <w:pPr>
              <w:widowControl w:val="0"/>
              <w:tabs>
                <w:tab w:val="left" w:pos="0"/>
              </w:tabs>
              <w:spacing w:after="0" w:line="240" w:lineRule="auto"/>
              <w:rPr>
                <w:rFonts w:ascii="Times New Roman" w:eastAsia="Arial" w:hAnsi="Times New Roman" w:cs="Times New Roman"/>
                <w:b/>
                <w:sz w:val="24"/>
                <w:szCs w:val="24"/>
              </w:rPr>
            </w:pPr>
            <w:r w:rsidRPr="00C32650">
              <w:rPr>
                <w:rFonts w:ascii="Times New Roman" w:eastAsia="Arial" w:hAnsi="Times New Roman" w:cs="Times New Roman"/>
                <w:b/>
                <w:sz w:val="24"/>
                <w:szCs w:val="24"/>
              </w:rPr>
              <w:t>Заявка на участие в запросе цен в электронной форме должна содержать следующее:</w:t>
            </w:r>
          </w:p>
          <w:p w:rsidR="0005424D" w:rsidRPr="00C32650" w:rsidRDefault="0005424D" w:rsidP="00C77253">
            <w:pPr>
              <w:widowControl w:val="0"/>
              <w:tabs>
                <w:tab w:val="left" w:pos="0"/>
                <w:tab w:val="left" w:pos="1114"/>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w:t>
            </w:r>
            <w:r w:rsidRPr="00F35F83">
              <w:rPr>
                <w:rFonts w:ascii="Times New Roman" w:eastAsia="Times New Roman" w:hAnsi="Times New Roman" w:cs="Times New Roman"/>
                <w:bCs/>
                <w:iCs/>
                <w:sz w:val="24"/>
                <w:szCs w:val="24"/>
              </w:rPr>
              <w:t xml:space="preserve">анкету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w:t>
            </w:r>
            <w:r>
              <w:rPr>
                <w:rFonts w:ascii="Times New Roman" w:eastAsia="Times New Roman" w:hAnsi="Times New Roman" w:cs="Times New Roman"/>
                <w:bCs/>
                <w:iCs/>
                <w:sz w:val="24"/>
                <w:szCs w:val="24"/>
              </w:rPr>
              <w:t xml:space="preserve">о установленной в документации </w:t>
            </w:r>
            <w:r w:rsidRPr="00F35F83">
              <w:rPr>
                <w:rFonts w:ascii="Times New Roman" w:eastAsia="Times New Roman" w:hAnsi="Times New Roman" w:cs="Times New Roman"/>
                <w:bCs/>
                <w:iCs/>
                <w:sz w:val="24"/>
                <w:szCs w:val="24"/>
              </w:rPr>
              <w:t xml:space="preserve">о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r>
              <w:rPr>
                <w:rFonts w:ascii="Times New Roman" w:eastAsia="Times New Roman" w:hAnsi="Times New Roman" w:cs="Times New Roman"/>
                <w:bCs/>
                <w:iCs/>
                <w:sz w:val="24"/>
                <w:szCs w:val="24"/>
              </w:rPr>
              <w:t xml:space="preserve"> </w:t>
            </w:r>
            <w:r>
              <w:rPr>
                <w:rFonts w:ascii="Times New Roman" w:eastAsia="Arial" w:hAnsi="Times New Roman" w:cs="Times New Roman"/>
                <w:sz w:val="24"/>
                <w:szCs w:val="24"/>
              </w:rPr>
              <w:t xml:space="preserve">с указанием: </w:t>
            </w:r>
            <w:r w:rsidRPr="00C32650">
              <w:rPr>
                <w:rFonts w:ascii="Times New Roman" w:eastAsia="Arial" w:hAnsi="Times New Roman" w:cs="Times New Roman"/>
                <w:sz w:val="24"/>
                <w:szCs w:val="24"/>
              </w:rPr>
              <w:t>наименовани</w:t>
            </w:r>
            <w:r>
              <w:rPr>
                <w:rFonts w:ascii="Times New Roman" w:eastAsia="Arial" w:hAnsi="Times New Roman" w:cs="Times New Roman"/>
                <w:sz w:val="24"/>
                <w:szCs w:val="24"/>
              </w:rPr>
              <w:t>я</w:t>
            </w:r>
            <w:r w:rsidRPr="00C32650">
              <w:rPr>
                <w:rFonts w:ascii="Times New Roman" w:eastAsia="Arial"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 закупки</w:t>
            </w:r>
            <w:r>
              <w:rPr>
                <w:rFonts w:ascii="Times New Roman" w:eastAsia="Arial" w:hAnsi="Times New Roman" w:cs="Times New Roman"/>
                <w:sz w:val="24"/>
                <w:szCs w:val="24"/>
              </w:rPr>
              <w:t xml:space="preserve"> и т. д.</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описание </w:t>
            </w:r>
            <w:r>
              <w:rPr>
                <w:rFonts w:ascii="Times New Roman" w:eastAsia="Arial" w:hAnsi="Times New Roman" w:cs="Times New Roman"/>
                <w:sz w:val="24"/>
                <w:szCs w:val="24"/>
              </w:rPr>
              <w:t xml:space="preserve">технических характеристик </w:t>
            </w:r>
            <w:r w:rsidR="00B93E00">
              <w:rPr>
                <w:rFonts w:ascii="Times New Roman" w:eastAsia="Arial" w:hAnsi="Times New Roman" w:cs="Times New Roman"/>
                <w:sz w:val="24"/>
                <w:szCs w:val="24"/>
              </w:rPr>
              <w:t>поставляемого</w:t>
            </w:r>
            <w:r>
              <w:rPr>
                <w:rFonts w:ascii="Times New Roman" w:eastAsia="Arial" w:hAnsi="Times New Roman" w:cs="Times New Roman"/>
                <w:sz w:val="24"/>
                <w:szCs w:val="24"/>
              </w:rPr>
              <w:t xml:space="preserve"> </w:t>
            </w:r>
            <w:r w:rsidR="006C575A">
              <w:rPr>
                <w:rFonts w:ascii="Times New Roman" w:eastAsia="Arial" w:hAnsi="Times New Roman" w:cs="Times New Roman"/>
                <w:sz w:val="24"/>
                <w:szCs w:val="24"/>
              </w:rPr>
              <w:t>товара с указание страны происхождения товара</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согласие участника закупки исполнить условия </w:t>
            </w:r>
            <w:r w:rsidR="006C575A">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C32650">
              <w:rPr>
                <w:rFonts w:ascii="Times New Roman" w:eastAsia="Arial" w:hAnsi="Times New Roman" w:cs="Times New Roman"/>
                <w:sz w:val="24"/>
                <w:szCs w:val="24"/>
              </w:rPr>
              <w:t>, указанные в документации о проведении запроса цен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C32650">
              <w:rPr>
                <w:rFonts w:ascii="Times New Roman" w:eastAsia="Courier New" w:hAnsi="Times New Roman" w:cs="Times New Roman"/>
                <w:sz w:val="24"/>
                <w:szCs w:val="24"/>
              </w:rPr>
              <w:t xml:space="preserve">- </w:t>
            </w:r>
            <w:r w:rsidRPr="00F35F83">
              <w:rPr>
                <w:rFonts w:ascii="Times New Roman" w:hAnsi="Times New Roman"/>
                <w:sz w:val="24"/>
                <w:szCs w:val="24"/>
              </w:rPr>
              <w:t xml:space="preserve">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w:t>
            </w:r>
            <w:r>
              <w:rPr>
                <w:rFonts w:ascii="Times New Roman" w:hAnsi="Times New Roman"/>
                <w:sz w:val="24"/>
                <w:szCs w:val="24"/>
              </w:rPr>
              <w:t xml:space="preserve"> </w:t>
            </w:r>
            <w:r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единой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Pr="00F35F83">
              <w:rPr>
                <w:rFonts w:ascii="Times New Roman" w:eastAsia="Times New Roman" w:hAnsi="Times New Roman" w:cs="Times New Roman"/>
                <w:bCs/>
                <w:iCs/>
                <w:sz w:val="24"/>
                <w:szCs w:val="24"/>
              </w:rPr>
              <w:t xml:space="preserve"> документ, подтверждающий полномочия лица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w:t>
            </w: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В случае если от имени участника </w:t>
            </w:r>
            <w:r>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действует иное лицо,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доверенность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документ, подтверждающий полномочия такого лица; </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копии учредительных документов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декларация о принадлежности Участника закупки к субъектам малого предпринимательства</w:t>
            </w:r>
            <w:r w:rsidR="007C6A02">
              <w:rPr>
                <w:rFonts w:ascii="Times New Roman" w:eastAsia="Times New Roman" w:hAnsi="Times New Roman" w:cs="Times New Roman"/>
                <w:bCs/>
                <w:iCs/>
                <w:sz w:val="24"/>
                <w:szCs w:val="24"/>
              </w:rPr>
              <w:t xml:space="preserve"> – если участник относится к МСП</w:t>
            </w:r>
            <w:r>
              <w:rPr>
                <w:rFonts w:ascii="Times New Roman" w:eastAsia="Times New Roman" w:hAnsi="Times New Roman" w:cs="Times New Roman"/>
                <w:bCs/>
                <w:iCs/>
                <w:sz w:val="24"/>
                <w:szCs w:val="24"/>
              </w:rPr>
              <w:t>;</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иные документы или копии документов, перечень кот</w:t>
            </w:r>
            <w:r>
              <w:rPr>
                <w:rFonts w:ascii="Times New Roman" w:eastAsia="Times New Roman" w:hAnsi="Times New Roman" w:cs="Times New Roman"/>
                <w:bCs/>
                <w:iCs/>
                <w:sz w:val="24"/>
                <w:szCs w:val="24"/>
              </w:rPr>
              <w:t>орых определен документацией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подтверждающие соответствие заявки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представленной участником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требованиям, </w:t>
            </w:r>
            <w:r>
              <w:rPr>
                <w:rFonts w:ascii="Times New Roman" w:eastAsia="Times New Roman" w:hAnsi="Times New Roman" w:cs="Times New Roman"/>
                <w:bCs/>
                <w:iCs/>
                <w:sz w:val="24"/>
                <w:szCs w:val="24"/>
              </w:rPr>
              <w:t>установленным в документации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p>
          <w:p w:rsidR="0005424D" w:rsidRPr="00C97B5E" w:rsidRDefault="0005424D" w:rsidP="00C77253">
            <w:pPr>
              <w:widowControl w:val="0"/>
              <w:tabs>
                <w:tab w:val="left" w:pos="0"/>
              </w:tabs>
              <w:spacing w:after="0" w:line="240" w:lineRule="auto"/>
              <w:ind w:firstLine="720"/>
              <w:rPr>
                <w:rFonts w:ascii="Times New Roman" w:eastAsia="Courier New" w:hAnsi="Times New Roman" w:cs="Times New Roman"/>
                <w:sz w:val="24"/>
                <w:szCs w:val="24"/>
              </w:rPr>
            </w:pPr>
            <w:r w:rsidRPr="00C32650">
              <w:rPr>
                <w:rFonts w:ascii="Times New Roman" w:eastAsia="Courier New" w:hAnsi="Times New Roman" w:cs="Times New Roman"/>
                <w:sz w:val="24"/>
                <w:szCs w:val="24"/>
              </w:rPr>
              <w:t>Участник закупки, подавший заявку на участие в запросе цен в электронной форме, вправе отозвать заявку не позднее окончания срока подачи заявок, направив об этом уведомление в соответствии с регламентом электронной площадки.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2</w:t>
            </w:r>
            <w:r w:rsidRPr="00F252E7">
              <w:rPr>
                <w:rFonts w:ascii="Times New Roman" w:hAnsi="Times New Roman" w:cs="Times New Roman"/>
                <w:b/>
                <w:sz w:val="24"/>
                <w:szCs w:val="24"/>
                <w:lang w:eastAsia="ar-SA"/>
              </w:rPr>
              <w:t>.1</w:t>
            </w:r>
          </w:p>
        </w:tc>
        <w:tc>
          <w:tcPr>
            <w:tcW w:w="8930" w:type="dxa"/>
          </w:tcPr>
          <w:p w:rsidR="0005424D" w:rsidRPr="00336FDE" w:rsidRDefault="0005424D" w:rsidP="0005424D">
            <w:pPr>
              <w:tabs>
                <w:tab w:val="left" w:pos="720"/>
              </w:tabs>
              <w:suppressAutoHyphens/>
              <w:spacing w:after="0" w:line="240" w:lineRule="auto"/>
              <w:rPr>
                <w:rFonts w:ascii="Times New Roman" w:eastAsia="Times New Roman" w:hAnsi="Times New Roman" w:cs="Times New Roman"/>
                <w:sz w:val="24"/>
                <w:szCs w:val="24"/>
                <w:lang w:eastAsia="ar-SA"/>
              </w:rPr>
            </w:pPr>
            <w:r w:rsidRPr="00336FDE">
              <w:rPr>
                <w:rFonts w:ascii="Times New Roman" w:eastAsia="Times New Roman" w:hAnsi="Times New Roman" w:cs="Times New Roman"/>
                <w:b/>
                <w:sz w:val="24"/>
                <w:szCs w:val="24"/>
                <w:lang w:eastAsia="ar-SA"/>
              </w:rPr>
              <w:t>Дата и время окончания срока подачи заявок на участие в запросе цен в электронной форме:</w:t>
            </w:r>
          </w:p>
          <w:p w:rsidR="0005424D" w:rsidRPr="00336FDE" w:rsidRDefault="004B5ACA" w:rsidP="002273DD">
            <w:pPr>
              <w:tabs>
                <w:tab w:val="left" w:pos="309"/>
              </w:tabs>
              <w:suppressAutoHyphens/>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2DE0D976059445DB8CFCB8D03E7BFB35"/>
                </w:placeholder>
                <w:date w:fullDate="2018-11-29T00:00:00Z">
                  <w:dateFormat w:val="dd.MM.yyyy"/>
                  <w:lid w:val="ru-RU"/>
                  <w:storeMappedDataAs w:val="dateTime"/>
                  <w:calendar w:val="gregorian"/>
                </w:date>
              </w:sdtPr>
              <w:sdtContent>
                <w:r w:rsidR="002273DD">
                  <w:rPr>
                    <w:rFonts w:ascii="Times New Roman" w:eastAsia="Times New Roman" w:hAnsi="Times New Roman" w:cs="Times New Roman"/>
                    <w:sz w:val="24"/>
                    <w:szCs w:val="24"/>
                    <w:lang w:eastAsia="ar-SA"/>
                  </w:rPr>
                  <w:t>29.11.2018</w:t>
                </w:r>
              </w:sdtContent>
            </w:sdt>
            <w:r w:rsidR="0005424D" w:rsidRPr="00336FDE">
              <w:rPr>
                <w:rFonts w:ascii="Times New Roman" w:eastAsia="Times New Roman" w:hAnsi="Times New Roman" w:cs="Times New Roman"/>
                <w:sz w:val="24"/>
                <w:szCs w:val="24"/>
                <w:lang w:eastAsia="ar-SA"/>
              </w:rPr>
              <w:t xml:space="preserve">в </w:t>
            </w:r>
            <w:r w:rsidR="006C575A">
              <w:rPr>
                <w:rFonts w:ascii="Times New Roman" w:eastAsia="Times New Roman" w:hAnsi="Times New Roman" w:cs="Times New Roman"/>
                <w:sz w:val="24"/>
                <w:szCs w:val="24"/>
                <w:lang w:eastAsia="ar-SA"/>
              </w:rPr>
              <w:t>23</w:t>
            </w:r>
            <w:r w:rsidR="0005424D" w:rsidRPr="00336FDE">
              <w:rPr>
                <w:rFonts w:ascii="Times New Roman" w:eastAsia="Times New Roman" w:hAnsi="Times New Roman" w:cs="Times New Roman"/>
                <w:sz w:val="24"/>
                <w:szCs w:val="24"/>
                <w:lang w:eastAsia="ar-SA"/>
              </w:rPr>
              <w:t>:</w:t>
            </w:r>
            <w:r w:rsidR="006C575A">
              <w:rPr>
                <w:rFonts w:ascii="Times New Roman" w:eastAsia="Times New Roman" w:hAnsi="Times New Roman" w:cs="Times New Roman"/>
                <w:sz w:val="24"/>
                <w:szCs w:val="24"/>
                <w:lang w:eastAsia="ar-SA"/>
              </w:rPr>
              <w:t>59</w:t>
            </w:r>
            <w:r w:rsidR="0005424D" w:rsidRPr="00336FDE">
              <w:rPr>
                <w:rFonts w:ascii="Times New Roman" w:eastAsia="Times New Roman" w:hAnsi="Times New Roman" w:cs="Times New Roman"/>
                <w:sz w:val="24"/>
                <w:szCs w:val="24"/>
                <w:lang w:eastAsia="ar-SA"/>
              </w:rPr>
              <w:t xml:space="preserve"> по московскому времени.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3</w:t>
            </w:r>
            <w:r w:rsidRPr="00F252E7">
              <w:rPr>
                <w:rFonts w:ascii="Times New Roman" w:hAnsi="Times New Roman" w:cs="Times New Roman"/>
                <w:b/>
                <w:sz w:val="24"/>
                <w:szCs w:val="24"/>
                <w:lang w:eastAsia="ar-SA"/>
              </w:rPr>
              <w:t>.</w:t>
            </w:r>
            <w:r>
              <w:rPr>
                <w:rFonts w:ascii="Times New Roman" w:hAnsi="Times New Roman" w:cs="Times New Roman"/>
                <w:b/>
                <w:sz w:val="24"/>
                <w:szCs w:val="24"/>
                <w:lang w:eastAsia="ar-SA"/>
              </w:rPr>
              <w:t>2</w:t>
            </w:r>
          </w:p>
        </w:tc>
        <w:tc>
          <w:tcPr>
            <w:tcW w:w="8930" w:type="dxa"/>
          </w:tcPr>
          <w:p w:rsidR="0005424D" w:rsidRPr="00336FDE" w:rsidRDefault="0005424D" w:rsidP="0005424D">
            <w:pPr>
              <w:suppressAutoHyphens/>
              <w:autoSpaceDE w:val="0"/>
              <w:snapToGrid w:val="0"/>
              <w:spacing w:after="0" w:line="240" w:lineRule="auto"/>
              <w:rPr>
                <w:rFonts w:ascii="Times New Roman" w:eastAsia="Times New Roman" w:hAnsi="Times New Roman" w:cs="Times New Roman"/>
                <w:b/>
                <w:sz w:val="24"/>
                <w:szCs w:val="24"/>
                <w:lang w:eastAsia="ar-SA"/>
              </w:rPr>
            </w:pPr>
            <w:r w:rsidRPr="00336FDE">
              <w:rPr>
                <w:rFonts w:ascii="Times New Roman" w:eastAsia="Times New Roman" w:hAnsi="Times New Roman" w:cs="Times New Roman"/>
                <w:b/>
                <w:sz w:val="24"/>
                <w:szCs w:val="24"/>
                <w:lang w:eastAsia="ar-SA"/>
              </w:rPr>
              <w:t>Дата проведения Запроса цен в электронной форме;</w:t>
            </w:r>
          </w:p>
          <w:p w:rsidR="0005424D" w:rsidRPr="00336FDE" w:rsidRDefault="004B5ACA" w:rsidP="002273DD">
            <w:pPr>
              <w:widowControl w:val="0"/>
              <w:tabs>
                <w:tab w:val="left" w:pos="0"/>
              </w:tabs>
              <w:suppressAutoHyphens/>
              <w:autoSpaceDE w:val="0"/>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9143417"/>
                <w:placeholder>
                  <w:docPart w:val="9434D00064A74E2280D6B340DFF58F88"/>
                </w:placeholder>
                <w:date w:fullDate="2018-11-30T00:00:00Z">
                  <w:dateFormat w:val="dd.MM.yyyy"/>
                  <w:lid w:val="ru-RU"/>
                  <w:storeMappedDataAs w:val="dateTime"/>
                  <w:calendar w:val="gregorian"/>
                </w:date>
              </w:sdtPr>
              <w:sdtContent>
                <w:r w:rsidR="002273DD">
                  <w:rPr>
                    <w:rFonts w:ascii="Times New Roman" w:eastAsia="Times New Roman" w:hAnsi="Times New Roman" w:cs="Times New Roman"/>
                    <w:sz w:val="24"/>
                    <w:szCs w:val="24"/>
                    <w:lang w:eastAsia="ar-SA"/>
                  </w:rPr>
                  <w:t>30.11.2018</w:t>
                </w:r>
              </w:sdtContent>
            </w:sdt>
            <w:r w:rsidR="005F33E8" w:rsidRPr="00336FDE">
              <w:rPr>
                <w:rFonts w:ascii="Times New Roman" w:eastAsia="Times New Roman" w:hAnsi="Times New Roman" w:cs="Times New Roman"/>
                <w:sz w:val="24"/>
                <w:szCs w:val="24"/>
                <w:lang w:eastAsia="ar-SA"/>
              </w:rPr>
              <w:t>в 1</w:t>
            </w:r>
            <w:r w:rsidR="002273DD">
              <w:rPr>
                <w:rFonts w:ascii="Times New Roman" w:eastAsia="Times New Roman" w:hAnsi="Times New Roman" w:cs="Times New Roman"/>
                <w:sz w:val="24"/>
                <w:szCs w:val="24"/>
                <w:lang w:eastAsia="ar-SA"/>
              </w:rPr>
              <w:t>3</w:t>
            </w:r>
            <w:r w:rsidR="0005424D" w:rsidRPr="00336FDE">
              <w:rPr>
                <w:rFonts w:ascii="Times New Roman" w:eastAsia="Times New Roman" w:hAnsi="Times New Roman" w:cs="Times New Roman"/>
                <w:sz w:val="24"/>
                <w:szCs w:val="24"/>
                <w:lang w:eastAsia="ar-SA"/>
              </w:rPr>
              <w:t>:</w:t>
            </w:r>
            <w:r w:rsidR="00292848">
              <w:rPr>
                <w:rFonts w:ascii="Times New Roman" w:eastAsia="Times New Roman" w:hAnsi="Times New Roman" w:cs="Times New Roman"/>
                <w:sz w:val="24"/>
                <w:szCs w:val="24"/>
                <w:lang w:eastAsia="ar-SA"/>
              </w:rPr>
              <w:t>3</w:t>
            </w:r>
            <w:r w:rsidR="0005424D" w:rsidRPr="00336FDE">
              <w:rPr>
                <w:rFonts w:ascii="Times New Roman" w:eastAsia="Times New Roman" w:hAnsi="Times New Roman" w:cs="Times New Roman"/>
                <w:sz w:val="24"/>
                <w:szCs w:val="24"/>
                <w:lang w:eastAsia="ar-SA"/>
              </w:rPr>
              <w:t>0 по московскому времени</w:t>
            </w:r>
          </w:p>
        </w:tc>
      </w:tr>
    </w:tbl>
    <w:p w:rsidR="00F55750" w:rsidRPr="00F252E7" w:rsidRDefault="00F55750" w:rsidP="00F252E7">
      <w:pPr>
        <w:autoSpaceDE w:val="0"/>
        <w:autoSpaceDN w:val="0"/>
        <w:adjustRightInd w:val="0"/>
        <w:spacing w:after="0"/>
        <w:jc w:val="center"/>
        <w:rPr>
          <w:rFonts w:ascii="Times New Roman" w:hAnsi="Times New Roman" w:cs="Times New Roman"/>
          <w:sz w:val="24"/>
          <w:szCs w:val="24"/>
        </w:rPr>
      </w:pPr>
    </w:p>
    <w:p w:rsidR="00F55750" w:rsidRPr="001A5B5F" w:rsidRDefault="00F55750" w:rsidP="00F252E7">
      <w:pPr>
        <w:pStyle w:val="5"/>
        <w:spacing w:before="0"/>
        <w:jc w:val="center"/>
        <w:rPr>
          <w:rFonts w:ascii="Times New Roman" w:hAnsi="Times New Roman" w:cs="Times New Roman"/>
          <w:b/>
          <w:color w:val="auto"/>
          <w:sz w:val="24"/>
          <w:szCs w:val="24"/>
        </w:rPr>
      </w:pPr>
      <w:r w:rsidRPr="001A5B5F">
        <w:rPr>
          <w:rFonts w:ascii="Times New Roman" w:hAnsi="Times New Roman" w:cs="Times New Roman"/>
          <w:b/>
          <w:color w:val="auto"/>
          <w:sz w:val="24"/>
          <w:szCs w:val="24"/>
        </w:rPr>
        <w:t>Раздел 3. Техническое задание</w:t>
      </w:r>
    </w:p>
    <w:p w:rsidR="001A5B5F" w:rsidRPr="001A5B5F" w:rsidRDefault="001A5B5F" w:rsidP="001A5B5F">
      <w:pPr>
        <w:spacing w:after="0" w:line="240" w:lineRule="auto"/>
        <w:ind w:firstLine="720"/>
        <w:rPr>
          <w:rFonts w:ascii="Times New Roman" w:hAnsi="Times New Roman" w:cs="Times New Roman"/>
          <w:b/>
          <w:sz w:val="24"/>
          <w:szCs w:val="24"/>
        </w:rPr>
      </w:pPr>
    </w:p>
    <w:p w:rsidR="004E5091" w:rsidRPr="004E5091" w:rsidRDefault="004E5091" w:rsidP="004E5091">
      <w:pPr>
        <w:spacing w:after="0" w:line="240" w:lineRule="auto"/>
        <w:jc w:val="center"/>
        <w:rPr>
          <w:rFonts w:ascii="Times New Roman" w:hAnsi="Times New Roman" w:cs="Times New Roman"/>
          <w:b/>
          <w:bCs/>
          <w:sz w:val="24"/>
          <w:szCs w:val="24"/>
        </w:rPr>
      </w:pPr>
      <w:r w:rsidRPr="004E5091">
        <w:rPr>
          <w:rFonts w:ascii="Times New Roman" w:hAnsi="Times New Roman" w:cs="Times New Roman"/>
          <w:b/>
          <w:bCs/>
          <w:sz w:val="24"/>
          <w:szCs w:val="24"/>
        </w:rPr>
        <w:t>Общие требования</w:t>
      </w:r>
    </w:p>
    <w:p w:rsidR="004E5091" w:rsidRPr="004E5091" w:rsidRDefault="004E5091" w:rsidP="004E5091">
      <w:pPr>
        <w:spacing w:after="0" w:line="240" w:lineRule="auto"/>
        <w:rPr>
          <w:rFonts w:ascii="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п/п</w:t>
            </w:r>
          </w:p>
        </w:tc>
        <w:tc>
          <w:tcPr>
            <w:tcW w:w="311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Параметры требований</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 товару</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Конкретные требования к товару, указываемые университетским заказчиком</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1</w:t>
            </w:r>
          </w:p>
        </w:tc>
        <w:tc>
          <w:tcPr>
            <w:tcW w:w="311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Объектом закупки является право заключения контракта:</w:t>
            </w:r>
          </w:p>
        </w:tc>
        <w:tc>
          <w:tcPr>
            <w:tcW w:w="6095" w:type="dxa"/>
          </w:tcPr>
          <w:p w:rsidR="004E5091" w:rsidRPr="004E5091" w:rsidRDefault="004E5091" w:rsidP="003217A1">
            <w:pPr>
              <w:autoSpaceDE w:val="0"/>
              <w:autoSpaceDN w:val="0"/>
              <w:adjustRightInd w:val="0"/>
              <w:spacing w:after="0" w:line="240" w:lineRule="auto"/>
              <w:rPr>
                <w:rFonts w:ascii="Times New Roman" w:hAnsi="Times New Roman" w:cs="Times New Roman"/>
                <w:color w:val="FF0000"/>
                <w:sz w:val="24"/>
                <w:szCs w:val="24"/>
              </w:rPr>
            </w:pPr>
            <w:r w:rsidRPr="004E5091">
              <w:rPr>
                <w:rFonts w:ascii="Times New Roman" w:hAnsi="Times New Roman" w:cs="Times New Roman"/>
                <w:color w:val="000000"/>
                <w:sz w:val="24"/>
                <w:szCs w:val="24"/>
              </w:rPr>
              <w:t xml:space="preserve">Поставка </w:t>
            </w:r>
            <w:r w:rsidR="003217A1">
              <w:rPr>
                <w:rFonts w:ascii="Times New Roman" w:hAnsi="Times New Roman" w:cs="Times New Roman"/>
                <w:color w:val="000000"/>
                <w:sz w:val="24"/>
                <w:szCs w:val="24"/>
              </w:rPr>
              <w:t>цифрового лабораторного комплекса (Окружающая среда)</w:t>
            </w:r>
            <w:r w:rsidRPr="004E5091">
              <w:rPr>
                <w:rFonts w:ascii="Times New Roman" w:hAnsi="Times New Roman" w:cs="Times New Roman"/>
                <w:color w:val="000000"/>
                <w:sz w:val="24"/>
                <w:szCs w:val="24"/>
              </w:rPr>
              <w:t xml:space="preserve"> для нужд ГПОАУ ЯО Ярославского педагогического колледжа. </w:t>
            </w:r>
            <w:r w:rsidRPr="004E5091">
              <w:rPr>
                <w:rFonts w:ascii="Times New Roman" w:hAnsi="Times New Roman" w:cs="Times New Roman"/>
                <w:sz w:val="24"/>
                <w:szCs w:val="24"/>
              </w:rPr>
              <w:t>Характеристики и количество товаров указано в Спецификации (п. 16 настоящего технического задания).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Начальная (максимальная)  цена Контракта</w:t>
            </w:r>
            <w:r w:rsidRPr="004E5091">
              <w:rPr>
                <w:rFonts w:ascii="Times New Roman" w:hAnsi="Times New Roman" w:cs="Times New Roman"/>
                <w:b/>
                <w:bCs/>
                <w:sz w:val="24"/>
                <w:szCs w:val="24"/>
              </w:rPr>
              <w:t>*</w:t>
            </w:r>
            <w:r w:rsidRPr="004E5091">
              <w:rPr>
                <w:rFonts w:ascii="Times New Roman" w:hAnsi="Times New Roman" w:cs="Times New Roman"/>
                <w:sz w:val="24"/>
                <w:szCs w:val="24"/>
              </w:rPr>
              <w:t>:</w:t>
            </w:r>
          </w:p>
        </w:tc>
        <w:tc>
          <w:tcPr>
            <w:tcW w:w="6095"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3217A1" w:rsidP="004E5091">
            <w:pPr>
              <w:spacing w:after="0" w:line="240" w:lineRule="auto"/>
              <w:rPr>
                <w:rFonts w:ascii="Times New Roman" w:hAnsi="Times New Roman" w:cs="Times New Roman"/>
                <w:sz w:val="24"/>
                <w:szCs w:val="24"/>
              </w:rPr>
            </w:pPr>
            <w:r>
              <w:rPr>
                <w:rFonts w:ascii="Times New Roman" w:hAnsi="Times New Roman" w:cs="Times New Roman"/>
                <w:sz w:val="24"/>
                <w:szCs w:val="24"/>
              </w:rPr>
              <w:t>1804166</w:t>
            </w:r>
            <w:r w:rsidR="004E5091" w:rsidRPr="004E5091">
              <w:rPr>
                <w:rFonts w:ascii="Times New Roman" w:hAnsi="Times New Roman" w:cs="Times New Roman"/>
                <w:sz w:val="24"/>
                <w:szCs w:val="24"/>
              </w:rPr>
              <w:t xml:space="preserve"> руб. </w:t>
            </w:r>
            <w:r>
              <w:rPr>
                <w:rFonts w:ascii="Times New Roman" w:hAnsi="Times New Roman" w:cs="Times New Roman"/>
                <w:sz w:val="24"/>
                <w:szCs w:val="24"/>
              </w:rPr>
              <w:t>67</w:t>
            </w:r>
            <w:r w:rsidR="004E5091" w:rsidRPr="004E5091">
              <w:rPr>
                <w:rFonts w:ascii="Times New Roman" w:hAnsi="Times New Roman" w:cs="Times New Roman"/>
                <w:sz w:val="24"/>
                <w:szCs w:val="24"/>
              </w:rPr>
              <w:t xml:space="preserve"> коп.</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Целями данной закупки является:</w:t>
            </w:r>
          </w:p>
        </w:tc>
        <w:tc>
          <w:tcPr>
            <w:tcW w:w="6095" w:type="dxa"/>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Обеспечение нужд ГПОАУ ЯО Ярославского педагогического колледжа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и порядок оплаты:</w:t>
            </w:r>
          </w:p>
        </w:tc>
        <w:tc>
          <w:tcPr>
            <w:tcW w:w="6095" w:type="dxa"/>
          </w:tcPr>
          <w:p w:rsidR="004E5091" w:rsidRPr="004E5091" w:rsidRDefault="004E5091" w:rsidP="003217A1">
            <w:pPr>
              <w:tabs>
                <w:tab w:val="left" w:pos="0"/>
              </w:tabs>
              <w:spacing w:after="0" w:line="240" w:lineRule="auto"/>
              <w:rPr>
                <w:rFonts w:ascii="Times New Roman" w:hAnsi="Times New Roman" w:cs="Times New Roman"/>
                <w:sz w:val="24"/>
                <w:szCs w:val="24"/>
              </w:rPr>
            </w:pPr>
            <w:r w:rsidRPr="004E5091">
              <w:rPr>
                <w:rFonts w:ascii="Times New Roman" w:hAnsi="Times New Roman" w:cs="Times New Roman"/>
                <w:sz w:val="24"/>
                <w:szCs w:val="24"/>
                <w:lang w:eastAsia="en-US"/>
              </w:rPr>
              <w:t xml:space="preserve">Заказчик </w:t>
            </w:r>
            <w:r w:rsidRPr="004E5091">
              <w:rPr>
                <w:rFonts w:ascii="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3217A1">
              <w:rPr>
                <w:rFonts w:ascii="Times New Roman" w:hAnsi="Times New Roman" w:cs="Times New Roman"/>
                <w:color w:val="000000"/>
                <w:sz w:val="24"/>
                <w:szCs w:val="24"/>
                <w:lang w:eastAsia="en-US"/>
              </w:rPr>
              <w:t>3</w:t>
            </w:r>
            <w:r w:rsidRPr="004E5091">
              <w:rPr>
                <w:rFonts w:ascii="Times New Roman" w:hAnsi="Times New Roman" w:cs="Times New Roman"/>
                <w:color w:val="000000"/>
                <w:sz w:val="24"/>
                <w:szCs w:val="24"/>
                <w:lang w:eastAsia="en-US"/>
              </w:rPr>
              <w:t xml:space="preserve">0 </w:t>
            </w:r>
            <w:r w:rsidR="003217A1">
              <w:rPr>
                <w:rFonts w:ascii="Times New Roman" w:hAnsi="Times New Roman" w:cs="Times New Roman"/>
                <w:color w:val="000000"/>
                <w:sz w:val="24"/>
                <w:szCs w:val="24"/>
                <w:lang w:eastAsia="en-US"/>
              </w:rPr>
              <w:t>банковских дней</w:t>
            </w:r>
            <w:r w:rsidRPr="004E5091">
              <w:rPr>
                <w:rFonts w:ascii="Times New Roman" w:hAnsi="Times New Roman" w:cs="Times New Roman"/>
                <w:color w:val="000000"/>
                <w:sz w:val="24"/>
                <w:szCs w:val="24"/>
                <w:lang w:eastAsia="en-US"/>
              </w:rPr>
              <w:t xml:space="preserve"> </w:t>
            </w:r>
            <w:r w:rsidRPr="004E5091">
              <w:rPr>
                <w:rFonts w:ascii="Times New Roman" w:hAnsi="Times New Roman" w:cs="Times New Roman"/>
                <w:sz w:val="24"/>
                <w:szCs w:val="24"/>
                <w:lang w:eastAsia="en-US"/>
              </w:rPr>
              <w:t>с момента подписания товарной накладной (ТОРГ-12).</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Местом доставки товара является: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150002, г. Ярославль, ул. Маланова, д. 12 а</w:t>
            </w:r>
          </w:p>
          <w:p w:rsidR="004E5091" w:rsidRPr="004E5091" w:rsidRDefault="004E5091" w:rsidP="004E5091">
            <w:pPr>
              <w:autoSpaceDE w:val="0"/>
              <w:autoSpaceDN w:val="0"/>
              <w:adjustRightInd w:val="0"/>
              <w:spacing w:after="0" w:line="240" w:lineRule="auto"/>
              <w:rPr>
                <w:rFonts w:ascii="Times New Roman" w:hAnsi="Times New Roman" w:cs="Times New Roman"/>
                <w:b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6</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поставки (последовательность, этапы)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lang w:eastAsia="en-US"/>
              </w:rPr>
            </w:pPr>
          </w:p>
          <w:p w:rsidR="004E5091" w:rsidRPr="004E5091" w:rsidRDefault="004E5091" w:rsidP="004E5091">
            <w:pPr>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Период поставки Товара: с даты заключения контракта</w:t>
            </w:r>
            <w:r w:rsidR="003217A1">
              <w:rPr>
                <w:rFonts w:ascii="Times New Roman" w:hAnsi="Times New Roman" w:cs="Times New Roman"/>
                <w:sz w:val="24"/>
                <w:szCs w:val="24"/>
                <w:lang w:eastAsia="en-US"/>
              </w:rPr>
              <w:t xml:space="preserve"> до 28.12.2018</w:t>
            </w:r>
            <w:r w:rsidRPr="004E5091">
              <w:rPr>
                <w:rFonts w:ascii="Times New Roman" w:hAnsi="Times New Roman" w:cs="Times New Roman"/>
                <w:sz w:val="24"/>
                <w:szCs w:val="24"/>
                <w:lang w:eastAsia="en-US"/>
              </w:rPr>
              <w:t xml:space="preserve">.  </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7</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Условия контракта:</w:t>
            </w: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(При необходимости можно дополнить условия контракта).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8</w:t>
            </w:r>
          </w:p>
        </w:tc>
        <w:tc>
          <w:tcPr>
            <w:tcW w:w="3119" w:type="dxa"/>
            <w:vAlign w:val="center"/>
          </w:tcPr>
          <w:p w:rsidR="004E5091" w:rsidRPr="004E5091" w:rsidRDefault="004E5091" w:rsidP="004E5091">
            <w:pPr>
              <w:tabs>
                <w:tab w:val="left" w:pos="294"/>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Начальная (максимальная) цена контракта определена и обоснована посредством применения*: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bookmarkStart w:id="53" w:name="sub_2211"/>
          </w:p>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r w:rsidRPr="004E5091">
              <w:rPr>
                <w:rFonts w:ascii="Times New Roman" w:hAnsi="Times New Roman" w:cs="Times New Roman"/>
                <w:i/>
                <w:iCs/>
                <w:sz w:val="24"/>
                <w:szCs w:val="24"/>
                <w:lang w:eastAsia="en-US"/>
              </w:rPr>
              <w:t>метод сопоставимых рыночных цен (анализа рынка)</w:t>
            </w:r>
          </w:p>
          <w:bookmarkEnd w:id="53"/>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9</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качеству товара, качественным (потребительским) и функциональным свойствам товара:</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2.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3.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4. На все поставляемые устройства должны быть технические паспорта и необходимые сертификаты соответствия на момент заключения Договора.</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5.Товар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8.</w:t>
            </w:r>
            <w:r w:rsidRPr="004E5091">
              <w:rPr>
                <w:rFonts w:ascii="Times New Roman" w:eastAsia="Calibri" w:hAnsi="Times New Roman" w:cs="Times New Roman"/>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4E5091" w:rsidRPr="004E5091" w:rsidRDefault="004E5091" w:rsidP="004E5091">
            <w:pPr>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10</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совместимости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u w:val="single"/>
              </w:rPr>
              <w:t>Указаны в п.16 Спецификация</w:t>
            </w:r>
          </w:p>
          <w:p w:rsidR="004E5091" w:rsidRPr="004E5091" w:rsidRDefault="004E5091" w:rsidP="004E5091">
            <w:pPr>
              <w:spacing w:after="0" w:line="240" w:lineRule="auto"/>
              <w:rPr>
                <w:rFonts w:ascii="Times New Roman" w:hAnsi="Times New Roman" w:cs="Times New Roman"/>
                <w:color w:val="000000"/>
                <w:sz w:val="24"/>
                <w:szCs w:val="24"/>
                <w:lang w:eastAsia="en-US"/>
              </w:rPr>
            </w:pP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rPr>
          <w:trHeight w:val="671"/>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11</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 xml:space="preserve">Требования по комплектности: </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u w:val="single"/>
                <w:lang w:val="en-US"/>
              </w:rPr>
            </w:pPr>
            <w:r w:rsidRPr="004E5091">
              <w:rPr>
                <w:rFonts w:ascii="Times New Roman" w:hAnsi="Times New Roman" w:cs="Times New Roman"/>
                <w:sz w:val="24"/>
                <w:szCs w:val="24"/>
                <w:u w:val="single"/>
              </w:rPr>
              <w:t>Указаны в п.16 Спецификация</w:t>
            </w:r>
          </w:p>
        </w:tc>
      </w:tr>
      <w:tr w:rsidR="004E5091" w:rsidRPr="004E5091" w:rsidTr="004E5091">
        <w:trPr>
          <w:trHeight w:val="556"/>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передаче заказчику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rPr>
            </w:pP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Товар должен поставляться в полном объеме и соответствовать документации.</w:t>
            </w:r>
          </w:p>
          <w:p w:rsidR="004E5091" w:rsidRPr="004E5091" w:rsidRDefault="004E5091" w:rsidP="004E5091">
            <w:pPr>
              <w:spacing w:after="0" w:line="240" w:lineRule="auto"/>
              <w:rPr>
                <w:rFonts w:ascii="Times New Roman" w:hAnsi="Times New Roman" w:cs="Times New Roman"/>
                <w:i/>
                <w:i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безопасности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Товар должен быть безопасным для использования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Порядок сдачи и приемки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i/>
                <w:iCs/>
                <w:sz w:val="24"/>
                <w:szCs w:val="24"/>
              </w:rPr>
            </w:pPr>
            <w:r w:rsidRPr="004E5091">
              <w:rPr>
                <w:rFonts w:ascii="Times New Roman" w:hAnsi="Times New Roman" w:cs="Times New Roman"/>
                <w:sz w:val="24"/>
                <w:szCs w:val="24"/>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качеству 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сроку гарантий:</w:t>
            </w:r>
          </w:p>
        </w:tc>
        <w:tc>
          <w:tcPr>
            <w:tcW w:w="6095" w:type="dxa"/>
          </w:tcPr>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Срок гарантии со дня поставки в соответствии с техническими характеристиками товара (но не менее 12 календарных месяцев).</w:t>
            </w: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rPr>
            </w:pPr>
          </w:p>
        </w:tc>
      </w:tr>
    </w:tbl>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F763A4">
      <w:pPr>
        <w:spacing w:after="0" w:line="240" w:lineRule="auto"/>
        <w:jc w:val="center"/>
        <w:rPr>
          <w:rFonts w:ascii="Times New Roman" w:hAnsi="Times New Roman" w:cs="Times New Roman"/>
          <w:sz w:val="24"/>
          <w:szCs w:val="24"/>
        </w:rPr>
      </w:pPr>
      <w:r w:rsidRPr="004E5091">
        <w:rPr>
          <w:rFonts w:ascii="Times New Roman" w:hAnsi="Times New Roman" w:cs="Times New Roman"/>
          <w:sz w:val="24"/>
          <w:szCs w:val="24"/>
        </w:rPr>
        <w:t>16 Спецификация</w:t>
      </w:r>
    </w:p>
    <w:p w:rsidR="004E5091" w:rsidRPr="004E5091" w:rsidRDefault="004E5091" w:rsidP="004E5091">
      <w:pPr>
        <w:spacing w:after="0" w:line="240" w:lineRule="auto"/>
        <w:rPr>
          <w:rFonts w:ascii="Times New Roman" w:hAnsi="Times New Roman" w:cs="Times New Roman"/>
          <w:color w:val="FF0000"/>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954"/>
        <w:gridCol w:w="1120"/>
        <w:gridCol w:w="1344"/>
        <w:gridCol w:w="1260"/>
      </w:tblGrid>
      <w:tr w:rsidR="004E5091" w:rsidRPr="004E5091" w:rsidTr="002C72AD">
        <w:tc>
          <w:tcPr>
            <w:tcW w:w="709"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b/>
                <w:sz w:val="24"/>
                <w:szCs w:val="24"/>
              </w:rPr>
              <w:t>№ п/п</w:t>
            </w:r>
            <w:r w:rsidRPr="004E5091">
              <w:rPr>
                <w:rFonts w:ascii="Times New Roman" w:hAnsi="Times New Roman" w:cs="Times New Roman"/>
                <w:b/>
                <w:sz w:val="24"/>
                <w:szCs w:val="24"/>
              </w:rPr>
              <w:tab/>
            </w:r>
            <w:r w:rsidRPr="004E5091">
              <w:rPr>
                <w:rFonts w:ascii="Times New Roman" w:hAnsi="Times New Roman" w:cs="Times New Roman"/>
                <w:sz w:val="24"/>
                <w:szCs w:val="24"/>
              </w:rPr>
              <w:t>№</w:t>
            </w:r>
          </w:p>
        </w:tc>
        <w:tc>
          <w:tcPr>
            <w:tcW w:w="4961"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Наименование товара, характеристика товара</w:t>
            </w:r>
          </w:p>
        </w:tc>
        <w:tc>
          <w:tcPr>
            <w:tcW w:w="95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Ед.</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изм.</w:t>
            </w:r>
          </w:p>
        </w:tc>
        <w:tc>
          <w:tcPr>
            <w:tcW w:w="112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Кол-во /объем</w:t>
            </w:r>
          </w:p>
        </w:tc>
        <w:tc>
          <w:tcPr>
            <w:tcW w:w="134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Цена,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c>
          <w:tcPr>
            <w:tcW w:w="126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Сумма,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r>
      <w:tr w:rsidR="004E5091"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tcPr>
          <w:p w:rsidR="004E5091" w:rsidRPr="004E5091" w:rsidRDefault="00CC3D30" w:rsidP="004E5091">
            <w:pPr>
              <w:tabs>
                <w:tab w:val="left" w:pos="3443"/>
              </w:tabs>
              <w:spacing w:after="0" w:line="240" w:lineRule="auto"/>
              <w:rPr>
                <w:rFonts w:ascii="Times New Roman" w:hAnsi="Times New Roman" w:cs="Times New Roman"/>
                <w:b/>
                <w:smallCaps/>
                <w:sz w:val="24"/>
                <w:szCs w:val="24"/>
                <w:u w:val="single"/>
              </w:rPr>
            </w:pPr>
            <w:r>
              <w:rPr>
                <w:rFonts w:ascii="Times New Roman" w:hAnsi="Times New Roman" w:cs="Times New Roman"/>
                <w:b/>
                <w:smallCaps/>
                <w:sz w:val="24"/>
                <w:szCs w:val="24"/>
                <w:u w:val="single"/>
              </w:rPr>
              <w:t>Цифров</w:t>
            </w:r>
            <w:r w:rsidR="00374665">
              <w:rPr>
                <w:rFonts w:ascii="Times New Roman" w:hAnsi="Times New Roman" w:cs="Times New Roman"/>
                <w:b/>
                <w:smallCaps/>
                <w:sz w:val="24"/>
                <w:szCs w:val="24"/>
                <w:u w:val="single"/>
              </w:rPr>
              <w:t>о</w:t>
            </w:r>
            <w:r w:rsidR="000027F6">
              <w:rPr>
                <w:rFonts w:ascii="Times New Roman" w:hAnsi="Times New Roman" w:cs="Times New Roman"/>
                <w:b/>
                <w:smallCaps/>
                <w:sz w:val="24"/>
                <w:szCs w:val="24"/>
                <w:u w:val="single"/>
              </w:rPr>
              <w:t>й</w:t>
            </w:r>
            <w:r w:rsidR="00374665">
              <w:rPr>
                <w:rFonts w:ascii="Times New Roman" w:hAnsi="Times New Roman" w:cs="Times New Roman"/>
                <w:b/>
                <w:smallCaps/>
                <w:sz w:val="24"/>
                <w:szCs w:val="24"/>
                <w:u w:val="single"/>
              </w:rPr>
              <w:t xml:space="preserve"> лабораторн</w:t>
            </w:r>
            <w:r w:rsidR="000027F6">
              <w:rPr>
                <w:rFonts w:ascii="Times New Roman" w:hAnsi="Times New Roman" w:cs="Times New Roman"/>
                <w:b/>
                <w:smallCaps/>
                <w:sz w:val="24"/>
                <w:szCs w:val="24"/>
                <w:u w:val="single"/>
              </w:rPr>
              <w:t>ый</w:t>
            </w:r>
            <w:r w:rsidR="00374665">
              <w:rPr>
                <w:rFonts w:ascii="Times New Roman" w:hAnsi="Times New Roman" w:cs="Times New Roman"/>
                <w:b/>
                <w:smallCaps/>
                <w:sz w:val="24"/>
                <w:szCs w:val="24"/>
                <w:u w:val="single"/>
              </w:rPr>
              <w:t xml:space="preserve"> комплекс (Окружающая среда)</w:t>
            </w:r>
          </w:p>
          <w:p w:rsidR="00374665" w:rsidRPr="00C2644F" w:rsidRDefault="00374665" w:rsidP="00374665">
            <w:pPr>
              <w:spacing w:after="0" w:line="240" w:lineRule="auto"/>
              <w:rPr>
                <w:rFonts w:ascii="Times New Roman" w:hAnsi="Times New Roman" w:cs="Times New Roman"/>
                <w:sz w:val="24"/>
                <w:szCs w:val="24"/>
              </w:rPr>
            </w:pPr>
            <w:r w:rsidRPr="00C43378">
              <w:rPr>
                <w:rFonts w:ascii="Times New Roman" w:hAnsi="Times New Roman" w:cs="Times New Roman"/>
                <w:sz w:val="24"/>
                <w:szCs w:val="24"/>
              </w:rPr>
              <w:t xml:space="preserve">Должна обладать функционалом для сбора данных, записи данных, их анализа и обработки в компактном </w:t>
            </w:r>
            <w:r>
              <w:rPr>
                <w:rFonts w:ascii="Times New Roman" w:hAnsi="Times New Roman" w:cs="Times New Roman"/>
                <w:sz w:val="24"/>
                <w:szCs w:val="24"/>
              </w:rPr>
              <w:t>круглом корпусе диаметром не более 17 см</w:t>
            </w:r>
            <w:r w:rsidRPr="00C43378">
              <w:rPr>
                <w:rFonts w:ascii="Times New Roman" w:hAnsi="Times New Roman" w:cs="Times New Roman"/>
                <w:sz w:val="24"/>
                <w:szCs w:val="24"/>
              </w:rPr>
              <w:t>.</w:t>
            </w:r>
            <w:r>
              <w:rPr>
                <w:rFonts w:ascii="Times New Roman" w:hAnsi="Times New Roman" w:cs="Times New Roman"/>
                <w:sz w:val="24"/>
                <w:szCs w:val="24"/>
              </w:rPr>
              <w:t xml:space="preserve"> Высота корпуса должна быть </w:t>
            </w:r>
            <w:r w:rsidRPr="00C2644F">
              <w:rPr>
                <w:rFonts w:ascii="Times New Roman" w:hAnsi="Times New Roman" w:cs="Times New Roman"/>
                <w:sz w:val="24"/>
                <w:szCs w:val="24"/>
              </w:rPr>
              <w:t>не более 46 мм.</w:t>
            </w:r>
            <w:r>
              <w:rPr>
                <w:rFonts w:ascii="Times New Roman" w:hAnsi="Times New Roman" w:cs="Times New Roman"/>
                <w:sz w:val="24"/>
                <w:szCs w:val="24"/>
              </w:rPr>
              <w:t xml:space="preserve"> </w:t>
            </w:r>
            <w:r w:rsidRPr="00C43378">
              <w:rPr>
                <w:rFonts w:ascii="Times New Roman" w:hAnsi="Times New Roman" w:cs="Times New Roman"/>
                <w:sz w:val="24"/>
                <w:szCs w:val="24"/>
              </w:rPr>
              <w:t xml:space="preserve">Лабораторный комплекс должен подходить для научных экспериментов и исследований, как в аудитории, так и </w:t>
            </w:r>
            <w:r>
              <w:rPr>
                <w:rFonts w:ascii="Times New Roman" w:hAnsi="Times New Roman" w:cs="Times New Roman"/>
                <w:sz w:val="24"/>
                <w:szCs w:val="24"/>
              </w:rPr>
              <w:t>на</w:t>
            </w:r>
            <w:r w:rsidRPr="00C43378">
              <w:rPr>
                <w:rFonts w:ascii="Times New Roman" w:hAnsi="Times New Roman" w:cs="Times New Roman"/>
                <w:sz w:val="24"/>
                <w:szCs w:val="24"/>
              </w:rPr>
              <w:t xml:space="preserve"> открытом пространстве. Он предельно наглядно демонстрирует проводимый учебный эксперимент </w:t>
            </w:r>
            <w:r>
              <w:rPr>
                <w:rFonts w:ascii="Times New Roman" w:hAnsi="Times New Roman" w:cs="Times New Roman"/>
                <w:sz w:val="24"/>
                <w:szCs w:val="24"/>
              </w:rPr>
              <w:t xml:space="preserve">на экране с диагональю не менее восьми см.облегчающим </w:t>
            </w:r>
            <w:r w:rsidRPr="00C43378">
              <w:rPr>
                <w:rFonts w:ascii="Times New Roman" w:hAnsi="Times New Roman" w:cs="Times New Roman"/>
                <w:sz w:val="24"/>
                <w:szCs w:val="24"/>
              </w:rPr>
              <w:t xml:space="preserve"> понимание </w:t>
            </w:r>
            <w:r>
              <w:rPr>
                <w:rFonts w:ascii="Times New Roman" w:hAnsi="Times New Roman" w:cs="Times New Roman"/>
                <w:sz w:val="24"/>
                <w:szCs w:val="24"/>
              </w:rPr>
              <w:t>учащимися</w:t>
            </w:r>
            <w:r w:rsidRPr="00C43378">
              <w:rPr>
                <w:rFonts w:ascii="Times New Roman" w:hAnsi="Times New Roman" w:cs="Times New Roman"/>
                <w:sz w:val="24"/>
                <w:szCs w:val="24"/>
              </w:rPr>
              <w:t xml:space="preserve"> объясняемой на практи</w:t>
            </w:r>
            <w:r>
              <w:rPr>
                <w:rFonts w:ascii="Times New Roman" w:hAnsi="Times New Roman" w:cs="Times New Roman"/>
                <w:sz w:val="24"/>
                <w:szCs w:val="24"/>
              </w:rPr>
              <w:t>ке концепции или теории</w:t>
            </w:r>
            <w:r w:rsidRPr="00C43378">
              <w:rPr>
                <w:rFonts w:ascii="Times New Roman" w:hAnsi="Times New Roman" w:cs="Times New Roman"/>
                <w:sz w:val="24"/>
                <w:szCs w:val="24"/>
              </w:rPr>
              <w:t>.Лабораторный комплекс</w:t>
            </w:r>
            <w:r>
              <w:rPr>
                <w:rFonts w:ascii="Times New Roman" w:hAnsi="Times New Roman" w:cs="Times New Roman"/>
                <w:sz w:val="24"/>
                <w:szCs w:val="24"/>
              </w:rPr>
              <w:t xml:space="preserve"> должен иметь возможность работать как автономно так и под управлением операционных систем </w:t>
            </w:r>
            <w:r w:rsidRPr="00C43378">
              <w:rPr>
                <w:rFonts w:ascii="Times New Roman" w:hAnsi="Times New Roman" w:cs="Times New Roman"/>
                <w:sz w:val="24"/>
                <w:szCs w:val="24"/>
              </w:rPr>
              <w:t xml:space="preserve">Windows, </w:t>
            </w:r>
            <w:r w:rsidRPr="00C2644F">
              <w:rPr>
                <w:rFonts w:ascii="Times New Roman" w:hAnsi="Times New Roman" w:cs="Times New Roman"/>
                <w:sz w:val="24"/>
                <w:szCs w:val="24"/>
              </w:rPr>
              <w:t>IOS</w:t>
            </w:r>
            <w:r w:rsidRPr="00C43378">
              <w:rPr>
                <w:rFonts w:ascii="Times New Roman" w:hAnsi="Times New Roman" w:cs="Times New Roman"/>
                <w:sz w:val="24"/>
                <w:szCs w:val="24"/>
              </w:rPr>
              <w:t xml:space="preserve"> ,Android, Mac</w:t>
            </w:r>
            <w:r w:rsidRPr="00594838">
              <w:rPr>
                <w:rFonts w:ascii="Times New Roman" w:hAnsi="Times New Roman" w:cs="Times New Roman"/>
                <w:sz w:val="24"/>
                <w:szCs w:val="24"/>
              </w:rPr>
              <w:t>.</w:t>
            </w:r>
            <w:r w:rsidRPr="00C2644F">
              <w:rPr>
                <w:rFonts w:ascii="Times New Roman" w:hAnsi="Times New Roman" w:cs="Times New Roman"/>
                <w:sz w:val="24"/>
                <w:szCs w:val="24"/>
              </w:rPr>
              <w:t xml:space="preserve"> Калибровка сенсорного дисплея лаборатории должна осуществляться не менее чем по четырем точкам экрана.</w:t>
            </w:r>
          </w:p>
          <w:p w:rsidR="00374665" w:rsidRPr="00C2644F" w:rsidRDefault="00374665" w:rsidP="00374665">
            <w:pPr>
              <w:spacing w:after="0" w:line="240" w:lineRule="auto"/>
              <w:rPr>
                <w:rFonts w:ascii="Times New Roman" w:hAnsi="Times New Roman" w:cs="Times New Roman"/>
                <w:sz w:val="24"/>
                <w:szCs w:val="24"/>
              </w:rPr>
            </w:pPr>
            <w:r w:rsidRPr="00C2644F">
              <w:rPr>
                <w:rFonts w:ascii="Times New Roman" w:hAnsi="Times New Roman" w:cs="Times New Roman"/>
                <w:sz w:val="24"/>
                <w:szCs w:val="24"/>
              </w:rPr>
              <w:t>Встроенное программное обеспечение продукта должно иметь возможность выводить на экран лаборатории:</w:t>
            </w:r>
          </w:p>
          <w:p w:rsidR="00374665" w:rsidRPr="00C2644F" w:rsidRDefault="00374665" w:rsidP="00374665">
            <w:pPr>
              <w:spacing w:after="0" w:line="240" w:lineRule="auto"/>
              <w:rPr>
                <w:rFonts w:ascii="Times New Roman" w:hAnsi="Times New Roman" w:cs="Times New Roman"/>
                <w:sz w:val="24"/>
                <w:szCs w:val="24"/>
              </w:rPr>
            </w:pPr>
            <w:r w:rsidRPr="00C2644F">
              <w:rPr>
                <w:rFonts w:ascii="Times New Roman" w:hAnsi="Times New Roman" w:cs="Times New Roman"/>
                <w:sz w:val="24"/>
                <w:szCs w:val="24"/>
              </w:rPr>
              <w:t>• в реальном времени показания всех подключенных и встроенных датчиков;</w:t>
            </w:r>
          </w:p>
          <w:p w:rsidR="00374665" w:rsidRPr="00C2644F" w:rsidRDefault="00374665" w:rsidP="00374665">
            <w:pPr>
              <w:spacing w:after="0" w:line="240" w:lineRule="auto"/>
              <w:rPr>
                <w:rFonts w:ascii="Times New Roman" w:hAnsi="Times New Roman" w:cs="Times New Roman"/>
                <w:sz w:val="24"/>
                <w:szCs w:val="24"/>
              </w:rPr>
            </w:pPr>
            <w:r w:rsidRPr="00C2644F">
              <w:rPr>
                <w:rFonts w:ascii="Times New Roman" w:hAnsi="Times New Roman" w:cs="Times New Roman"/>
                <w:sz w:val="24"/>
                <w:szCs w:val="24"/>
              </w:rPr>
              <w:t>• в реальном времени показания любого по выбору подключенного или встроенного датчика;</w:t>
            </w:r>
          </w:p>
          <w:p w:rsidR="00374665" w:rsidRDefault="00374665" w:rsidP="00374665">
            <w:pPr>
              <w:spacing w:after="0" w:line="240" w:lineRule="auto"/>
              <w:rPr>
                <w:rFonts w:ascii="Times New Roman" w:hAnsi="Times New Roman" w:cs="Times New Roman"/>
                <w:sz w:val="24"/>
                <w:szCs w:val="24"/>
              </w:rPr>
            </w:pPr>
            <w:r w:rsidRPr="00C2644F">
              <w:rPr>
                <w:rFonts w:ascii="Times New Roman" w:hAnsi="Times New Roman" w:cs="Times New Roman"/>
                <w:sz w:val="24"/>
                <w:szCs w:val="24"/>
              </w:rPr>
              <w:t>• графическое отображение данных любого выбранного подклю</w:t>
            </w:r>
            <w:r>
              <w:rPr>
                <w:rFonts w:ascii="Times New Roman" w:hAnsi="Times New Roman" w:cs="Times New Roman"/>
                <w:sz w:val="24"/>
                <w:szCs w:val="24"/>
              </w:rPr>
              <w:t>ченного или встроенного датчика.</w:t>
            </w:r>
          </w:p>
          <w:p w:rsidR="00374665" w:rsidRPr="00A522E4" w:rsidRDefault="00374665" w:rsidP="00374665">
            <w:pPr>
              <w:spacing w:after="0" w:line="240" w:lineRule="auto"/>
              <w:rPr>
                <w:rFonts w:ascii="Times New Roman" w:hAnsi="Times New Roman" w:cs="Times New Roman"/>
                <w:sz w:val="24"/>
                <w:szCs w:val="24"/>
              </w:rPr>
            </w:pPr>
            <w:r w:rsidRPr="00A522E4">
              <w:rPr>
                <w:rFonts w:ascii="Times New Roman" w:hAnsi="Times New Roman" w:cs="Times New Roman"/>
                <w:sz w:val="24"/>
                <w:szCs w:val="24"/>
              </w:rPr>
              <w:t>Программное обеспечение, устанавливаемое на ПК/планшет, должно иметь возможность:</w:t>
            </w:r>
          </w:p>
          <w:p w:rsidR="00374665" w:rsidRPr="00A522E4" w:rsidRDefault="00374665" w:rsidP="00374665">
            <w:pPr>
              <w:spacing w:after="0" w:line="240" w:lineRule="auto"/>
              <w:rPr>
                <w:rFonts w:ascii="Times New Roman" w:hAnsi="Times New Roman" w:cs="Times New Roman"/>
                <w:sz w:val="24"/>
                <w:szCs w:val="24"/>
              </w:rPr>
            </w:pPr>
            <w:r w:rsidRPr="00A522E4">
              <w:rPr>
                <w:rFonts w:ascii="Times New Roman" w:hAnsi="Times New Roman" w:cs="Times New Roman"/>
                <w:sz w:val="24"/>
                <w:szCs w:val="24"/>
              </w:rPr>
              <w:t>• отображать в реальном времени показания со всех встроенных и съемных датчиков как в ходе проведения эксперимента, так и до/после его окончания;</w:t>
            </w:r>
          </w:p>
          <w:p w:rsidR="00374665" w:rsidRPr="00A522E4" w:rsidRDefault="00374665" w:rsidP="00374665">
            <w:pPr>
              <w:spacing w:after="0" w:line="240" w:lineRule="auto"/>
              <w:rPr>
                <w:rFonts w:ascii="Times New Roman" w:hAnsi="Times New Roman" w:cs="Times New Roman"/>
                <w:sz w:val="24"/>
                <w:szCs w:val="24"/>
              </w:rPr>
            </w:pPr>
            <w:r w:rsidRPr="00A522E4">
              <w:rPr>
                <w:rFonts w:ascii="Times New Roman" w:hAnsi="Times New Roman" w:cs="Times New Roman"/>
                <w:sz w:val="24"/>
                <w:szCs w:val="24"/>
              </w:rPr>
              <w:t>• строить графики по результатам проведения эксперимента как со всех датчиков одновременно так и только с выбранных пользователем;</w:t>
            </w:r>
          </w:p>
          <w:p w:rsidR="00374665" w:rsidRPr="00A522E4" w:rsidRDefault="00374665" w:rsidP="00374665">
            <w:pPr>
              <w:spacing w:after="0" w:line="240" w:lineRule="auto"/>
              <w:rPr>
                <w:rFonts w:ascii="Times New Roman" w:hAnsi="Times New Roman" w:cs="Times New Roman"/>
                <w:sz w:val="24"/>
                <w:szCs w:val="24"/>
              </w:rPr>
            </w:pPr>
            <w:r w:rsidRPr="00A522E4">
              <w:rPr>
                <w:rFonts w:ascii="Times New Roman" w:hAnsi="Times New Roman" w:cs="Times New Roman"/>
                <w:sz w:val="24"/>
                <w:szCs w:val="24"/>
              </w:rPr>
              <w:t>• устанавливать период и частоту проведения эксперимента по выбору пользователя</w:t>
            </w:r>
          </w:p>
          <w:p w:rsidR="00374665" w:rsidRPr="00A522E4" w:rsidRDefault="00374665" w:rsidP="00374665">
            <w:pPr>
              <w:spacing w:after="0" w:line="240" w:lineRule="auto"/>
              <w:rPr>
                <w:rFonts w:ascii="Times New Roman" w:hAnsi="Times New Roman" w:cs="Times New Roman"/>
                <w:sz w:val="24"/>
                <w:szCs w:val="24"/>
              </w:rPr>
            </w:pPr>
            <w:r w:rsidRPr="00A522E4">
              <w:rPr>
                <w:rFonts w:ascii="Times New Roman" w:hAnsi="Times New Roman" w:cs="Times New Roman"/>
                <w:sz w:val="24"/>
                <w:szCs w:val="24"/>
              </w:rPr>
              <w:t>• калибровать каждый датчик в отдельности;</w:t>
            </w:r>
          </w:p>
          <w:p w:rsidR="00374665" w:rsidRPr="00A522E4" w:rsidRDefault="00374665" w:rsidP="00374665">
            <w:pPr>
              <w:spacing w:after="0" w:line="240" w:lineRule="auto"/>
              <w:rPr>
                <w:rFonts w:ascii="Times New Roman" w:hAnsi="Times New Roman" w:cs="Times New Roman"/>
                <w:sz w:val="24"/>
                <w:szCs w:val="24"/>
              </w:rPr>
            </w:pPr>
            <w:r w:rsidRPr="00A522E4">
              <w:rPr>
                <w:rFonts w:ascii="Times New Roman" w:hAnsi="Times New Roman" w:cs="Times New Roman"/>
                <w:sz w:val="24"/>
                <w:szCs w:val="24"/>
              </w:rPr>
              <w:t>• устанавливать триггер сбора данных, который будет запускать эксперимент при пересечении установленного порога показаний по выбранному пользователем датчику;</w:t>
            </w:r>
          </w:p>
          <w:p w:rsidR="00374665" w:rsidRPr="00A522E4" w:rsidRDefault="00374665" w:rsidP="00374665">
            <w:pPr>
              <w:spacing w:after="0" w:line="240" w:lineRule="auto"/>
              <w:rPr>
                <w:rFonts w:ascii="Times New Roman" w:hAnsi="Times New Roman" w:cs="Times New Roman"/>
                <w:sz w:val="24"/>
                <w:szCs w:val="24"/>
              </w:rPr>
            </w:pPr>
            <w:r w:rsidRPr="00A522E4">
              <w:rPr>
                <w:rFonts w:ascii="Times New Roman" w:hAnsi="Times New Roman" w:cs="Times New Roman"/>
                <w:sz w:val="24"/>
                <w:szCs w:val="24"/>
              </w:rPr>
              <w:t>• создавать и редактировать переменные, которые формируют отчет на основе показаний нескольких датчиков;</w:t>
            </w:r>
          </w:p>
          <w:p w:rsidR="00374665" w:rsidRPr="00A522E4" w:rsidRDefault="00374665" w:rsidP="00374665">
            <w:pPr>
              <w:spacing w:after="0" w:line="240" w:lineRule="auto"/>
              <w:rPr>
                <w:rFonts w:ascii="Times New Roman" w:hAnsi="Times New Roman" w:cs="Times New Roman"/>
                <w:sz w:val="24"/>
                <w:szCs w:val="24"/>
              </w:rPr>
            </w:pPr>
            <w:r w:rsidRPr="00A522E4">
              <w:rPr>
                <w:rFonts w:ascii="Times New Roman" w:hAnsi="Times New Roman" w:cs="Times New Roman"/>
                <w:sz w:val="24"/>
                <w:szCs w:val="24"/>
              </w:rPr>
              <w:t>• создавать и редактировать формулы, отвечающие за вычисления переменных в процессе проведения экспериментов;</w:t>
            </w:r>
          </w:p>
          <w:p w:rsidR="00374665" w:rsidRPr="00A522E4" w:rsidRDefault="00374665" w:rsidP="00374665">
            <w:pPr>
              <w:spacing w:after="0" w:line="240" w:lineRule="auto"/>
              <w:rPr>
                <w:rFonts w:ascii="Times New Roman" w:hAnsi="Times New Roman" w:cs="Times New Roman"/>
                <w:sz w:val="24"/>
                <w:szCs w:val="24"/>
              </w:rPr>
            </w:pPr>
            <w:r w:rsidRPr="00A522E4">
              <w:rPr>
                <w:rFonts w:ascii="Times New Roman" w:hAnsi="Times New Roman" w:cs="Times New Roman"/>
                <w:sz w:val="24"/>
                <w:szCs w:val="24"/>
              </w:rPr>
              <w:t>• экспортировать данные по переменным в MS Excel;</w:t>
            </w:r>
          </w:p>
          <w:p w:rsidR="00374665" w:rsidRPr="00A522E4" w:rsidRDefault="00374665" w:rsidP="00374665">
            <w:pPr>
              <w:spacing w:after="0" w:line="240" w:lineRule="auto"/>
              <w:rPr>
                <w:rFonts w:ascii="Times New Roman" w:hAnsi="Times New Roman" w:cs="Times New Roman"/>
                <w:sz w:val="24"/>
                <w:szCs w:val="24"/>
              </w:rPr>
            </w:pPr>
            <w:r w:rsidRPr="00A522E4">
              <w:rPr>
                <w:rFonts w:ascii="Times New Roman" w:hAnsi="Times New Roman" w:cs="Times New Roman"/>
                <w:sz w:val="24"/>
                <w:szCs w:val="24"/>
              </w:rPr>
              <w:t>• записывать ход проведения эксперимента и воспроизводить его в дальнейшем, при необходимости делая паузу в любой момент воспроизведения;</w:t>
            </w:r>
          </w:p>
          <w:p w:rsidR="00374665" w:rsidRPr="00A522E4" w:rsidRDefault="00374665" w:rsidP="00374665">
            <w:pPr>
              <w:spacing w:after="0" w:line="240" w:lineRule="auto"/>
              <w:rPr>
                <w:rFonts w:ascii="Times New Roman" w:hAnsi="Times New Roman" w:cs="Times New Roman"/>
                <w:sz w:val="24"/>
                <w:szCs w:val="24"/>
              </w:rPr>
            </w:pPr>
            <w:r w:rsidRPr="00A522E4">
              <w:rPr>
                <w:rFonts w:ascii="Times New Roman" w:hAnsi="Times New Roman" w:cs="Times New Roman"/>
                <w:sz w:val="24"/>
                <w:szCs w:val="24"/>
              </w:rPr>
              <w:t>• многооконного отображения данных с разных датчиков;</w:t>
            </w:r>
          </w:p>
          <w:p w:rsidR="00374665" w:rsidRPr="00A522E4" w:rsidRDefault="00374665" w:rsidP="00374665">
            <w:pPr>
              <w:spacing w:after="0" w:line="240" w:lineRule="auto"/>
              <w:rPr>
                <w:rFonts w:ascii="Times New Roman" w:hAnsi="Times New Roman" w:cs="Times New Roman"/>
                <w:sz w:val="24"/>
                <w:szCs w:val="24"/>
              </w:rPr>
            </w:pPr>
            <w:r w:rsidRPr="00A522E4">
              <w:rPr>
                <w:rFonts w:ascii="Times New Roman" w:hAnsi="Times New Roman" w:cs="Times New Roman"/>
                <w:sz w:val="24"/>
                <w:szCs w:val="24"/>
              </w:rPr>
              <w:t>• отображения данных в цифровом, аналоговом и линейном виде по выбору пользователя;</w:t>
            </w:r>
          </w:p>
          <w:p w:rsidR="00374665" w:rsidRPr="00A522E4" w:rsidRDefault="00374665" w:rsidP="00374665">
            <w:pPr>
              <w:spacing w:after="0" w:line="240" w:lineRule="auto"/>
              <w:rPr>
                <w:rFonts w:ascii="Times New Roman" w:hAnsi="Times New Roman" w:cs="Times New Roman"/>
                <w:sz w:val="24"/>
                <w:szCs w:val="24"/>
              </w:rPr>
            </w:pPr>
            <w:r w:rsidRPr="00A522E4">
              <w:rPr>
                <w:rFonts w:ascii="Times New Roman" w:hAnsi="Times New Roman" w:cs="Times New Roman"/>
                <w:sz w:val="24"/>
                <w:szCs w:val="24"/>
              </w:rPr>
              <w:t>• возможность видеорегистрации проводимых занятий;</w:t>
            </w:r>
          </w:p>
          <w:p w:rsidR="00374665" w:rsidRDefault="00374665" w:rsidP="00374665">
            <w:pPr>
              <w:spacing w:after="0" w:line="240" w:lineRule="auto"/>
              <w:rPr>
                <w:rFonts w:ascii="Times New Roman" w:hAnsi="Times New Roman" w:cs="Times New Roman"/>
                <w:sz w:val="24"/>
                <w:szCs w:val="24"/>
              </w:rPr>
            </w:pPr>
            <w:r w:rsidRPr="00A522E4">
              <w:rPr>
                <w:rFonts w:ascii="Times New Roman" w:hAnsi="Times New Roman" w:cs="Times New Roman"/>
                <w:sz w:val="24"/>
                <w:szCs w:val="24"/>
              </w:rPr>
              <w:t>• возможность воспроизведения записанных в видео лекций и уроков в формате *.asf;</w:t>
            </w:r>
          </w:p>
          <w:p w:rsidR="00374665"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Измерительные данные, сделанные с помощью съёмных датчиков, </w:t>
            </w:r>
            <w:r w:rsidRPr="00C2644F">
              <w:rPr>
                <w:rFonts w:ascii="Times New Roman" w:hAnsi="Times New Roman" w:cs="Times New Roman"/>
                <w:sz w:val="24"/>
                <w:szCs w:val="24"/>
              </w:rPr>
              <w:t>должны быть представлены в не менее трёх видах: числовое значение, шкала и график.</w:t>
            </w:r>
          </w:p>
          <w:p w:rsidR="00374665" w:rsidRDefault="00374665" w:rsidP="00374665">
            <w:pPr>
              <w:spacing w:after="0" w:line="240" w:lineRule="auto"/>
              <w:rPr>
                <w:rFonts w:ascii="Times New Roman" w:hAnsi="Times New Roman" w:cs="Times New Roman"/>
                <w:sz w:val="24"/>
                <w:szCs w:val="24"/>
              </w:rPr>
            </w:pPr>
            <w:r w:rsidRPr="00C2644F">
              <w:rPr>
                <w:rFonts w:ascii="Times New Roman" w:hAnsi="Times New Roman" w:cs="Times New Roman"/>
                <w:sz w:val="24"/>
                <w:szCs w:val="24"/>
              </w:rPr>
              <w:t>Все съёмные датчики должны быть взаимозаменяемы и устанавливаться в любом порядке по желанию (экспериментатора) пользователя.</w:t>
            </w:r>
          </w:p>
          <w:p w:rsidR="00374665" w:rsidRPr="00C2644F" w:rsidRDefault="00374665" w:rsidP="00374665">
            <w:pPr>
              <w:spacing w:after="0" w:line="240" w:lineRule="auto"/>
              <w:rPr>
                <w:rFonts w:ascii="Times New Roman" w:hAnsi="Times New Roman" w:cs="Times New Roman"/>
                <w:sz w:val="24"/>
                <w:szCs w:val="24"/>
              </w:rPr>
            </w:pPr>
            <w:r w:rsidRPr="00E45FF1">
              <w:rPr>
                <w:rFonts w:ascii="Times New Roman" w:hAnsi="Times New Roman" w:cs="Times New Roman"/>
                <w:sz w:val="24"/>
                <w:szCs w:val="24"/>
              </w:rPr>
              <w:t>Долж</w:t>
            </w:r>
            <w:r>
              <w:rPr>
                <w:rFonts w:ascii="Times New Roman" w:hAnsi="Times New Roman" w:cs="Times New Roman"/>
                <w:sz w:val="24"/>
                <w:szCs w:val="24"/>
              </w:rPr>
              <w:t>е</w:t>
            </w:r>
            <w:r w:rsidRPr="00E45FF1">
              <w:rPr>
                <w:rFonts w:ascii="Times New Roman" w:hAnsi="Times New Roman" w:cs="Times New Roman"/>
                <w:sz w:val="24"/>
                <w:szCs w:val="24"/>
              </w:rPr>
              <w:t>н обеспечивать</w:t>
            </w:r>
            <w:r>
              <w:rPr>
                <w:rFonts w:ascii="Times New Roman" w:hAnsi="Times New Roman" w:cs="Times New Roman"/>
                <w:sz w:val="24"/>
                <w:szCs w:val="24"/>
              </w:rPr>
              <w:t>ся</w:t>
            </w:r>
            <w:r w:rsidRPr="00E45FF1">
              <w:rPr>
                <w:rFonts w:ascii="Times New Roman" w:hAnsi="Times New Roman" w:cs="Times New Roman"/>
                <w:sz w:val="24"/>
                <w:szCs w:val="24"/>
              </w:rPr>
              <w:t xml:space="preserve"> широкий выбор предустановленных шаблонов для экспериментов</w:t>
            </w:r>
            <w:r>
              <w:rPr>
                <w:rFonts w:ascii="Times New Roman" w:hAnsi="Times New Roman" w:cs="Times New Roman"/>
                <w:sz w:val="24"/>
                <w:szCs w:val="24"/>
              </w:rPr>
              <w:t>.</w:t>
            </w:r>
            <w:r w:rsidR="00053CDB">
              <w:rPr>
                <w:rFonts w:ascii="Times New Roman" w:hAnsi="Times New Roman" w:cs="Times New Roman"/>
                <w:sz w:val="24"/>
                <w:szCs w:val="24"/>
              </w:rPr>
              <w:t xml:space="preserve"> </w:t>
            </w:r>
            <w:r w:rsidRPr="00E45FF1">
              <w:rPr>
                <w:rFonts w:ascii="Times New Roman" w:hAnsi="Times New Roman" w:cs="Times New Roman"/>
                <w:sz w:val="24"/>
                <w:szCs w:val="24"/>
              </w:rPr>
              <w:t>Наличие функции полного согласования статистики и данных. Сохранение настроек эксперимента для создания шаблона эксперимента</w:t>
            </w:r>
            <w:r>
              <w:rPr>
                <w:rFonts w:ascii="Times New Roman" w:hAnsi="Times New Roman" w:cs="Times New Roman"/>
                <w:sz w:val="24"/>
                <w:szCs w:val="24"/>
              </w:rPr>
              <w:t>.</w:t>
            </w:r>
            <w:r w:rsidRPr="00E45FF1">
              <w:rPr>
                <w:rFonts w:ascii="Times New Roman" w:hAnsi="Times New Roman" w:cs="Times New Roman"/>
                <w:sz w:val="24"/>
                <w:szCs w:val="24"/>
              </w:rPr>
              <w:t xml:space="preserve"> Сохранение результата эксперимента и создание проигрываемого файла</w:t>
            </w:r>
            <w:r>
              <w:rPr>
                <w:rFonts w:ascii="Times New Roman" w:hAnsi="Times New Roman" w:cs="Times New Roman"/>
                <w:sz w:val="24"/>
                <w:szCs w:val="24"/>
              </w:rPr>
              <w:t>.</w:t>
            </w:r>
          </w:p>
          <w:p w:rsidR="00374665" w:rsidRPr="00C2644F" w:rsidRDefault="00374665" w:rsidP="00374665">
            <w:pPr>
              <w:spacing w:after="0" w:line="240" w:lineRule="auto"/>
              <w:rPr>
                <w:rFonts w:ascii="Times New Roman" w:hAnsi="Times New Roman" w:cs="Times New Roman"/>
                <w:sz w:val="24"/>
                <w:szCs w:val="24"/>
              </w:rPr>
            </w:pPr>
            <w:r w:rsidRPr="00C2644F">
              <w:rPr>
                <w:rFonts w:ascii="Times New Roman" w:hAnsi="Times New Roman" w:cs="Times New Roman"/>
                <w:sz w:val="24"/>
                <w:szCs w:val="24"/>
              </w:rPr>
              <w:t xml:space="preserve">Обязательное наличие не менее </w:t>
            </w:r>
            <w:r w:rsidRPr="00EA54B9">
              <w:rPr>
                <w:rFonts w:ascii="Times New Roman" w:hAnsi="Times New Roman" w:cs="Times New Roman"/>
                <w:sz w:val="24"/>
                <w:szCs w:val="24"/>
              </w:rPr>
              <w:t>3</w:t>
            </w:r>
            <w:r w:rsidRPr="00C2644F">
              <w:rPr>
                <w:rFonts w:ascii="Times New Roman" w:hAnsi="Times New Roman" w:cs="Times New Roman"/>
                <w:sz w:val="24"/>
                <w:szCs w:val="24"/>
              </w:rPr>
              <w:t xml:space="preserve"> встроенных датчиков в модуль цифровой лаборатории: </w:t>
            </w:r>
          </w:p>
          <w:p w:rsidR="00374665" w:rsidRPr="00C2644F" w:rsidRDefault="00374665" w:rsidP="00374665">
            <w:pPr>
              <w:spacing w:after="0" w:line="240" w:lineRule="auto"/>
              <w:rPr>
                <w:rFonts w:ascii="Times New Roman" w:hAnsi="Times New Roman" w:cs="Times New Roman"/>
                <w:sz w:val="24"/>
                <w:szCs w:val="24"/>
              </w:rPr>
            </w:pPr>
            <w:r w:rsidRPr="00C2644F">
              <w:rPr>
                <w:rFonts w:ascii="Times New Roman" w:hAnsi="Times New Roman" w:cs="Times New Roman"/>
                <w:sz w:val="24"/>
                <w:szCs w:val="24"/>
              </w:rPr>
              <w:t>Датчик температуры окружающей среды</w:t>
            </w:r>
            <w:r w:rsidRPr="00C2644F">
              <w:rPr>
                <w:rFonts w:ascii="Cambria Math" w:hAnsi="Cambria Math" w:cs="Cambria Math"/>
                <w:sz w:val="24"/>
                <w:szCs w:val="24"/>
              </w:rPr>
              <w:t>,℃</w:t>
            </w:r>
          </w:p>
          <w:p w:rsidR="00374665" w:rsidRDefault="00374665" w:rsidP="00374665">
            <w:pPr>
              <w:spacing w:after="0" w:line="240" w:lineRule="auto"/>
              <w:rPr>
                <w:rFonts w:ascii="Times New Roman" w:hAnsi="Times New Roman" w:cs="Times New Roman"/>
                <w:sz w:val="24"/>
                <w:szCs w:val="24"/>
              </w:rPr>
            </w:pPr>
            <w:r w:rsidRPr="00C2644F">
              <w:rPr>
                <w:rFonts w:ascii="Times New Roman" w:hAnsi="Times New Roman" w:cs="Times New Roman"/>
                <w:sz w:val="24"/>
                <w:szCs w:val="24"/>
              </w:rPr>
              <w:t>Датчик GPS</w:t>
            </w:r>
            <w:r>
              <w:rPr>
                <w:rFonts w:ascii="Times New Roman" w:hAnsi="Times New Roman" w:cs="Times New Roman"/>
                <w:sz w:val="24"/>
                <w:szCs w:val="24"/>
              </w:rPr>
              <w:t xml:space="preserve">. Наличие ведения журнала </w:t>
            </w:r>
            <w:r w:rsidRPr="00156E52">
              <w:rPr>
                <w:rFonts w:ascii="Times New Roman" w:hAnsi="Times New Roman" w:cs="Times New Roman"/>
                <w:sz w:val="24"/>
                <w:szCs w:val="24"/>
              </w:rPr>
              <w:t>данных GPS</w:t>
            </w:r>
            <w:r>
              <w:rPr>
                <w:rFonts w:ascii="Times New Roman" w:hAnsi="Times New Roman" w:cs="Times New Roman"/>
                <w:sz w:val="24"/>
                <w:szCs w:val="24"/>
              </w:rPr>
              <w:t>.</w:t>
            </w:r>
          </w:p>
          <w:p w:rsidR="00374665" w:rsidRPr="00C2644F"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Барометр.</w:t>
            </w:r>
          </w:p>
          <w:p w:rsidR="00374665" w:rsidRPr="0079165A" w:rsidRDefault="00374665" w:rsidP="00374665">
            <w:pPr>
              <w:spacing w:after="0" w:line="240" w:lineRule="auto"/>
              <w:rPr>
                <w:rFonts w:ascii="Times New Roman" w:hAnsi="Times New Roman" w:cs="Times New Roman"/>
                <w:sz w:val="24"/>
                <w:szCs w:val="24"/>
              </w:rPr>
            </w:pPr>
            <w:r w:rsidRPr="00C2644F">
              <w:rPr>
                <w:rFonts w:ascii="Times New Roman" w:hAnsi="Times New Roman" w:cs="Times New Roman"/>
                <w:sz w:val="24"/>
                <w:szCs w:val="24"/>
              </w:rPr>
              <w:t xml:space="preserve">Обязательное наличие не менее </w:t>
            </w:r>
            <w:r w:rsidRPr="00834E19">
              <w:rPr>
                <w:rFonts w:ascii="Times New Roman" w:hAnsi="Times New Roman" w:cs="Times New Roman"/>
                <w:sz w:val="24"/>
                <w:szCs w:val="24"/>
              </w:rPr>
              <w:t>7</w:t>
            </w:r>
            <w:r w:rsidRPr="00C2644F">
              <w:rPr>
                <w:rFonts w:ascii="Times New Roman" w:hAnsi="Times New Roman" w:cs="Times New Roman"/>
                <w:sz w:val="24"/>
                <w:szCs w:val="24"/>
              </w:rPr>
              <w:t>съёмных взаимозаменяемых датчиков:</w:t>
            </w:r>
          </w:p>
          <w:p w:rsidR="00374665" w:rsidRPr="00834E19" w:rsidRDefault="00374665" w:rsidP="00374665">
            <w:pPr>
              <w:spacing w:after="0" w:line="240" w:lineRule="auto"/>
              <w:rPr>
                <w:rFonts w:ascii="Times New Roman" w:hAnsi="Times New Roman" w:cs="Times New Roman"/>
                <w:sz w:val="24"/>
                <w:szCs w:val="24"/>
              </w:rPr>
            </w:pPr>
            <w:r w:rsidRPr="00834E19">
              <w:rPr>
                <w:rFonts w:ascii="Times New Roman" w:hAnsi="Times New Roman" w:cs="Times New Roman"/>
                <w:sz w:val="24"/>
                <w:szCs w:val="24"/>
              </w:rPr>
              <w:t>УФ-датчик.</w:t>
            </w:r>
          </w:p>
          <w:p w:rsidR="00374665" w:rsidRPr="00F52C26" w:rsidRDefault="00374665" w:rsidP="00374665">
            <w:pPr>
              <w:spacing w:after="0" w:line="240" w:lineRule="auto"/>
              <w:rPr>
                <w:rFonts w:ascii="Times New Roman" w:hAnsi="Times New Roman" w:cs="Times New Roman"/>
                <w:sz w:val="24"/>
                <w:szCs w:val="24"/>
              </w:rPr>
            </w:pPr>
            <w:r w:rsidRPr="00F52C26">
              <w:rPr>
                <w:rFonts w:ascii="Times New Roman" w:hAnsi="Times New Roman" w:cs="Times New Roman"/>
                <w:sz w:val="24"/>
                <w:szCs w:val="24"/>
              </w:rPr>
              <w:t xml:space="preserve">Диапазон: </w:t>
            </w:r>
            <w:r w:rsidRPr="00834E19">
              <w:rPr>
                <w:rFonts w:ascii="Times New Roman" w:hAnsi="Times New Roman" w:cs="Times New Roman"/>
                <w:sz w:val="24"/>
                <w:szCs w:val="24"/>
              </w:rPr>
              <w:t>0~400 В/м2</w:t>
            </w:r>
          </w:p>
          <w:p w:rsidR="00374665"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Погрешность измерения</w:t>
            </w:r>
            <w:r w:rsidRPr="00F52C26">
              <w:rPr>
                <w:rFonts w:ascii="Times New Roman" w:hAnsi="Times New Roman" w:cs="Times New Roman"/>
                <w:sz w:val="24"/>
                <w:szCs w:val="24"/>
              </w:rPr>
              <w:t>:</w:t>
            </w:r>
            <w:r>
              <w:rPr>
                <w:rFonts w:ascii="Times New Roman" w:hAnsi="Times New Roman" w:cs="Times New Roman"/>
                <w:sz w:val="24"/>
                <w:szCs w:val="24"/>
              </w:rPr>
              <w:t xml:space="preserve"> не более </w:t>
            </w:r>
            <w:r w:rsidRPr="00834E19">
              <w:rPr>
                <w:rFonts w:ascii="Times New Roman" w:hAnsi="Times New Roman" w:cs="Times New Roman"/>
                <w:sz w:val="24"/>
                <w:szCs w:val="24"/>
              </w:rPr>
              <w:t>±5%</w:t>
            </w:r>
          </w:p>
          <w:p w:rsidR="00374665"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Должен позволять проводить измерения таких т</w:t>
            </w:r>
            <w:r w:rsidRPr="00C2644F">
              <w:rPr>
                <w:rFonts w:ascii="Times New Roman" w:hAnsi="Times New Roman" w:cs="Times New Roman"/>
                <w:sz w:val="24"/>
                <w:szCs w:val="24"/>
              </w:rPr>
              <w:t>ипичны</w:t>
            </w:r>
            <w:r>
              <w:rPr>
                <w:rFonts w:ascii="Times New Roman" w:hAnsi="Times New Roman" w:cs="Times New Roman"/>
                <w:sz w:val="24"/>
                <w:szCs w:val="24"/>
              </w:rPr>
              <w:t>х</w:t>
            </w:r>
            <w:r w:rsidRPr="00C2644F">
              <w:rPr>
                <w:rFonts w:ascii="Times New Roman" w:hAnsi="Times New Roman" w:cs="Times New Roman"/>
                <w:sz w:val="24"/>
                <w:szCs w:val="24"/>
              </w:rPr>
              <w:t xml:space="preserve"> эксперимент</w:t>
            </w:r>
            <w:r>
              <w:rPr>
                <w:rFonts w:ascii="Times New Roman" w:hAnsi="Times New Roman" w:cs="Times New Roman"/>
                <w:sz w:val="24"/>
                <w:szCs w:val="24"/>
              </w:rPr>
              <w:t>ов, как</w:t>
            </w:r>
            <w:r w:rsidRPr="00C2644F">
              <w:rPr>
                <w:rFonts w:ascii="Times New Roman" w:hAnsi="Times New Roman" w:cs="Times New Roman"/>
                <w:sz w:val="24"/>
                <w:szCs w:val="24"/>
              </w:rPr>
              <w:t>:</w:t>
            </w:r>
          </w:p>
          <w:p w:rsidR="00374665" w:rsidRPr="00834E19" w:rsidRDefault="00374665" w:rsidP="00374665">
            <w:pPr>
              <w:pStyle w:val="afff4"/>
              <w:numPr>
                <w:ilvl w:val="0"/>
                <w:numId w:val="27"/>
              </w:numPr>
              <w:spacing w:after="0" w:line="240" w:lineRule="auto"/>
              <w:ind w:left="0" w:firstLine="0"/>
              <w:rPr>
                <w:rFonts w:ascii="Times New Roman" w:hAnsi="Times New Roman" w:cs="Times New Roman"/>
                <w:sz w:val="24"/>
                <w:szCs w:val="24"/>
              </w:rPr>
            </w:pPr>
            <w:r w:rsidRPr="00834E19">
              <w:rPr>
                <w:rFonts w:ascii="Times New Roman" w:hAnsi="Times New Roman"/>
                <w:sz w:val="24"/>
                <w:szCs w:val="24"/>
              </w:rPr>
              <w:t>Установление доли УФ-спектра в фотоэлектрическом эффекте</w:t>
            </w:r>
          </w:p>
          <w:p w:rsidR="00374665" w:rsidRPr="00834E19" w:rsidRDefault="00374665" w:rsidP="00374665">
            <w:pPr>
              <w:pStyle w:val="afff4"/>
              <w:numPr>
                <w:ilvl w:val="0"/>
                <w:numId w:val="27"/>
              </w:numPr>
              <w:spacing w:after="0" w:line="240" w:lineRule="auto"/>
              <w:ind w:left="0" w:firstLine="0"/>
              <w:rPr>
                <w:rFonts w:ascii="Times New Roman" w:hAnsi="Times New Roman" w:cs="Times New Roman"/>
                <w:sz w:val="24"/>
                <w:szCs w:val="24"/>
              </w:rPr>
            </w:pPr>
            <w:r w:rsidRPr="00834E19">
              <w:rPr>
                <w:rFonts w:ascii="Times New Roman" w:hAnsi="Times New Roman"/>
                <w:sz w:val="24"/>
                <w:szCs w:val="24"/>
              </w:rPr>
              <w:t>Влияние разной интенсивности УФ-излучения</w:t>
            </w:r>
          </w:p>
          <w:p w:rsidR="00374665" w:rsidRPr="00F52C26" w:rsidRDefault="00374665" w:rsidP="00374665">
            <w:pPr>
              <w:spacing w:after="0" w:line="240" w:lineRule="auto"/>
              <w:rPr>
                <w:rFonts w:ascii="Times New Roman" w:hAnsi="Times New Roman" w:cs="Times New Roman"/>
                <w:sz w:val="24"/>
                <w:szCs w:val="24"/>
              </w:rPr>
            </w:pPr>
            <w:r w:rsidRPr="00834E19">
              <w:rPr>
                <w:rFonts w:ascii="Times New Roman" w:hAnsi="Times New Roman" w:cs="Times New Roman"/>
                <w:sz w:val="24"/>
                <w:szCs w:val="24"/>
              </w:rPr>
              <w:t>Датчик уровня звука</w:t>
            </w:r>
          </w:p>
          <w:p w:rsidR="00374665" w:rsidRPr="00F52C26" w:rsidRDefault="00374665" w:rsidP="00374665">
            <w:pPr>
              <w:spacing w:after="0" w:line="240" w:lineRule="auto"/>
              <w:rPr>
                <w:rFonts w:ascii="Times New Roman" w:hAnsi="Times New Roman" w:cs="Times New Roman"/>
                <w:sz w:val="24"/>
                <w:szCs w:val="24"/>
              </w:rPr>
            </w:pPr>
            <w:r w:rsidRPr="00F52C26">
              <w:rPr>
                <w:rFonts w:ascii="Times New Roman" w:hAnsi="Times New Roman" w:cs="Times New Roman"/>
                <w:sz w:val="24"/>
                <w:szCs w:val="24"/>
              </w:rPr>
              <w:t>Диапазон: 40~92dB</w:t>
            </w:r>
          </w:p>
          <w:p w:rsidR="00374665"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Погрешность измерения</w:t>
            </w:r>
            <w:r w:rsidRPr="00F52C26">
              <w:rPr>
                <w:rFonts w:ascii="Times New Roman" w:hAnsi="Times New Roman" w:cs="Times New Roman"/>
                <w:sz w:val="24"/>
                <w:szCs w:val="24"/>
              </w:rPr>
              <w:t>:</w:t>
            </w:r>
            <w:r>
              <w:rPr>
                <w:rFonts w:ascii="Times New Roman" w:hAnsi="Times New Roman" w:cs="Times New Roman"/>
                <w:sz w:val="24"/>
                <w:szCs w:val="24"/>
              </w:rPr>
              <w:t xml:space="preserve"> не более </w:t>
            </w:r>
            <w:r w:rsidRPr="00F52C26">
              <w:rPr>
                <w:rFonts w:ascii="Times New Roman" w:hAnsi="Times New Roman" w:cs="Times New Roman"/>
                <w:sz w:val="24"/>
                <w:szCs w:val="24"/>
              </w:rPr>
              <w:t xml:space="preserve"> ±4dB</w:t>
            </w:r>
          </w:p>
          <w:p w:rsidR="00374665" w:rsidRPr="008D1077" w:rsidRDefault="00374665" w:rsidP="00374665">
            <w:pPr>
              <w:spacing w:after="0" w:line="240" w:lineRule="auto"/>
              <w:rPr>
                <w:rFonts w:ascii="Times New Roman" w:hAnsi="Times New Roman" w:cs="Times New Roman"/>
                <w:sz w:val="24"/>
                <w:szCs w:val="24"/>
              </w:rPr>
            </w:pPr>
            <w:r w:rsidRPr="008D1077">
              <w:rPr>
                <w:rFonts w:ascii="Times New Roman" w:hAnsi="Times New Roman" w:cs="Times New Roman"/>
                <w:sz w:val="24"/>
                <w:szCs w:val="24"/>
              </w:rPr>
              <w:t xml:space="preserve">Типичные эксперименты: </w:t>
            </w:r>
          </w:p>
          <w:p w:rsidR="00374665" w:rsidRPr="008D1077" w:rsidRDefault="00374665" w:rsidP="00374665">
            <w:pPr>
              <w:pStyle w:val="afff4"/>
              <w:numPr>
                <w:ilvl w:val="0"/>
                <w:numId w:val="30"/>
              </w:numPr>
              <w:spacing w:after="0" w:line="240" w:lineRule="auto"/>
              <w:ind w:left="0" w:firstLine="0"/>
              <w:rPr>
                <w:rFonts w:ascii="Times New Roman" w:eastAsia="Times New Roman" w:hAnsi="Times New Roman" w:cs="Times New Roman"/>
                <w:sz w:val="24"/>
                <w:szCs w:val="24"/>
                <w:lang w:eastAsia="ar-SA"/>
              </w:rPr>
            </w:pPr>
            <w:r w:rsidRPr="008D1077">
              <w:rPr>
                <w:rFonts w:ascii="Times New Roman" w:eastAsia="Times New Roman" w:hAnsi="Times New Roman" w:cs="Times New Roman"/>
                <w:sz w:val="24"/>
                <w:szCs w:val="24"/>
                <w:lang w:eastAsia="ar-SA"/>
              </w:rPr>
              <w:t xml:space="preserve">Замер уровня интенсивности звука </w:t>
            </w:r>
          </w:p>
          <w:p w:rsidR="00374665" w:rsidRPr="008D1077" w:rsidRDefault="00374665" w:rsidP="00374665">
            <w:pPr>
              <w:pStyle w:val="afff4"/>
              <w:numPr>
                <w:ilvl w:val="0"/>
                <w:numId w:val="30"/>
              </w:numPr>
              <w:spacing w:after="0" w:line="240" w:lineRule="auto"/>
              <w:ind w:left="0" w:firstLine="0"/>
              <w:rPr>
                <w:rFonts w:ascii="Times New Roman" w:eastAsia="Times New Roman" w:hAnsi="Times New Roman" w:cs="Times New Roman"/>
                <w:sz w:val="24"/>
                <w:szCs w:val="24"/>
                <w:lang w:eastAsia="ar-SA"/>
              </w:rPr>
            </w:pPr>
            <w:r w:rsidRPr="008D1077">
              <w:rPr>
                <w:rFonts w:ascii="Times New Roman" w:eastAsia="Times New Roman" w:hAnsi="Times New Roman" w:cs="Times New Roman"/>
                <w:sz w:val="24"/>
                <w:szCs w:val="24"/>
                <w:lang w:eastAsia="ar-SA"/>
              </w:rPr>
              <w:t xml:space="preserve">Замер уровня интенсивности шума окружающей среды </w:t>
            </w:r>
          </w:p>
          <w:p w:rsidR="00374665" w:rsidRPr="00C46AAD" w:rsidRDefault="00374665" w:rsidP="00374665">
            <w:pPr>
              <w:pStyle w:val="afff4"/>
              <w:numPr>
                <w:ilvl w:val="0"/>
                <w:numId w:val="30"/>
              </w:numPr>
              <w:spacing w:after="0" w:line="240" w:lineRule="auto"/>
              <w:ind w:left="0" w:firstLine="0"/>
              <w:rPr>
                <w:rFonts w:ascii="Times New Roman" w:eastAsia="Times New Roman" w:hAnsi="Times New Roman" w:cs="Times New Roman"/>
                <w:sz w:val="24"/>
                <w:szCs w:val="24"/>
                <w:lang w:eastAsia="ar-SA"/>
              </w:rPr>
            </w:pPr>
            <w:r w:rsidRPr="00C46AAD">
              <w:rPr>
                <w:rFonts w:ascii="Times New Roman" w:eastAsia="Times New Roman" w:hAnsi="Times New Roman" w:cs="Times New Roman"/>
                <w:sz w:val="24"/>
                <w:szCs w:val="24"/>
                <w:lang w:eastAsia="ar-SA"/>
              </w:rPr>
              <w:t xml:space="preserve">Синтез звуковой волны </w:t>
            </w:r>
          </w:p>
          <w:p w:rsidR="00374665" w:rsidRPr="00834E19" w:rsidRDefault="00374665" w:rsidP="00374665">
            <w:pPr>
              <w:pStyle w:val="afff4"/>
              <w:numPr>
                <w:ilvl w:val="0"/>
                <w:numId w:val="30"/>
              </w:numPr>
              <w:spacing w:after="0" w:line="240" w:lineRule="auto"/>
              <w:ind w:left="0" w:firstLine="0"/>
              <w:rPr>
                <w:rFonts w:ascii="Times New Roman" w:eastAsia="Times New Roman" w:hAnsi="Times New Roman" w:cs="Times New Roman"/>
                <w:sz w:val="24"/>
                <w:szCs w:val="24"/>
                <w:lang w:eastAsia="ar-SA"/>
              </w:rPr>
            </w:pPr>
            <w:r w:rsidRPr="00834E19">
              <w:rPr>
                <w:rFonts w:ascii="Times New Roman" w:eastAsia="Times New Roman" w:hAnsi="Times New Roman" w:cs="Times New Roman"/>
                <w:sz w:val="24"/>
                <w:szCs w:val="24"/>
                <w:lang w:eastAsia="ar-SA"/>
              </w:rPr>
              <w:t xml:space="preserve">Резонанс звуковой волны </w:t>
            </w:r>
          </w:p>
          <w:p w:rsidR="00374665" w:rsidRDefault="00374665" w:rsidP="00374665">
            <w:pPr>
              <w:spacing w:after="0" w:line="240" w:lineRule="auto"/>
              <w:rPr>
                <w:rFonts w:ascii="Times New Roman" w:hAnsi="Times New Roman" w:cs="Times New Roman"/>
                <w:sz w:val="24"/>
                <w:szCs w:val="24"/>
              </w:rPr>
            </w:pPr>
            <w:r w:rsidRPr="00834E19">
              <w:rPr>
                <w:rFonts w:ascii="Times New Roman" w:hAnsi="Times New Roman" w:cs="Times New Roman"/>
                <w:sz w:val="24"/>
                <w:szCs w:val="24"/>
              </w:rPr>
              <w:t xml:space="preserve">Датчик кисло-щелочного баланса (уровня </w:t>
            </w:r>
            <w:r w:rsidRPr="00834E19">
              <w:rPr>
                <w:rFonts w:ascii="Times New Roman" w:hAnsi="Times New Roman" w:cs="Times New Roman"/>
                <w:sz w:val="24"/>
                <w:szCs w:val="24"/>
                <w:lang w:val="en-US"/>
              </w:rPr>
              <w:t>pH</w:t>
            </w:r>
            <w:r w:rsidRPr="00834E19">
              <w:rPr>
                <w:rFonts w:ascii="Times New Roman" w:hAnsi="Times New Roman" w:cs="Times New Roman"/>
                <w:sz w:val="24"/>
                <w:szCs w:val="24"/>
              </w:rPr>
              <w:t>)</w:t>
            </w:r>
          </w:p>
          <w:p w:rsidR="00374665" w:rsidRPr="00F52C26" w:rsidRDefault="00374665" w:rsidP="00374665">
            <w:pPr>
              <w:spacing w:after="0" w:line="240" w:lineRule="auto"/>
              <w:rPr>
                <w:rFonts w:ascii="Times New Roman" w:hAnsi="Times New Roman" w:cs="Times New Roman"/>
                <w:sz w:val="24"/>
                <w:szCs w:val="24"/>
              </w:rPr>
            </w:pPr>
            <w:r w:rsidRPr="00F52C26">
              <w:rPr>
                <w:rFonts w:ascii="Times New Roman" w:hAnsi="Times New Roman" w:cs="Times New Roman"/>
                <w:sz w:val="24"/>
                <w:szCs w:val="24"/>
              </w:rPr>
              <w:t xml:space="preserve">Диапазон: </w:t>
            </w:r>
            <w:r w:rsidRPr="00C64D24">
              <w:rPr>
                <w:rFonts w:ascii="Times New Roman" w:hAnsi="Times New Roman" w:cs="Times New Roman"/>
                <w:sz w:val="24"/>
                <w:szCs w:val="24"/>
              </w:rPr>
              <w:t>0~14</w:t>
            </w:r>
          </w:p>
          <w:p w:rsidR="00374665"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Погрешность измерения</w:t>
            </w:r>
            <w:r w:rsidRPr="00F52C26">
              <w:rPr>
                <w:rFonts w:ascii="Times New Roman" w:hAnsi="Times New Roman" w:cs="Times New Roman"/>
                <w:sz w:val="24"/>
                <w:szCs w:val="24"/>
              </w:rPr>
              <w:t>:</w:t>
            </w:r>
            <w:r>
              <w:rPr>
                <w:rFonts w:ascii="Times New Roman" w:hAnsi="Times New Roman" w:cs="Times New Roman"/>
                <w:sz w:val="24"/>
                <w:szCs w:val="24"/>
              </w:rPr>
              <w:t xml:space="preserve"> не более </w:t>
            </w:r>
            <w:r w:rsidRPr="00C64D24">
              <w:rPr>
                <w:rFonts w:ascii="Times New Roman" w:hAnsi="Times New Roman" w:cs="Times New Roman"/>
                <w:sz w:val="24"/>
                <w:szCs w:val="24"/>
              </w:rPr>
              <w:t xml:space="preserve">±0.2 </w:t>
            </w:r>
            <w:r>
              <w:rPr>
                <w:rFonts w:ascii="Times New Roman" w:hAnsi="Times New Roman" w:cs="Times New Roman"/>
                <w:sz w:val="24"/>
                <w:szCs w:val="24"/>
                <w:lang w:val="en-US"/>
              </w:rPr>
              <w:t>pH</w:t>
            </w:r>
          </w:p>
          <w:p w:rsidR="00374665" w:rsidRPr="00C2644F"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Должен позволять проводить измерения таких т</w:t>
            </w:r>
            <w:r w:rsidRPr="00C2644F">
              <w:rPr>
                <w:rFonts w:ascii="Times New Roman" w:hAnsi="Times New Roman" w:cs="Times New Roman"/>
                <w:sz w:val="24"/>
                <w:szCs w:val="24"/>
              </w:rPr>
              <w:t>ипичны</w:t>
            </w:r>
            <w:r>
              <w:rPr>
                <w:rFonts w:ascii="Times New Roman" w:hAnsi="Times New Roman" w:cs="Times New Roman"/>
                <w:sz w:val="24"/>
                <w:szCs w:val="24"/>
              </w:rPr>
              <w:t>х</w:t>
            </w:r>
            <w:r w:rsidRPr="00C2644F">
              <w:rPr>
                <w:rFonts w:ascii="Times New Roman" w:hAnsi="Times New Roman" w:cs="Times New Roman"/>
                <w:sz w:val="24"/>
                <w:szCs w:val="24"/>
              </w:rPr>
              <w:t xml:space="preserve"> эксперимент</w:t>
            </w:r>
            <w:r>
              <w:rPr>
                <w:rFonts w:ascii="Times New Roman" w:hAnsi="Times New Roman" w:cs="Times New Roman"/>
                <w:sz w:val="24"/>
                <w:szCs w:val="24"/>
              </w:rPr>
              <w:t>ов, как</w:t>
            </w:r>
            <w:r w:rsidRPr="00C2644F">
              <w:rPr>
                <w:rFonts w:ascii="Times New Roman" w:hAnsi="Times New Roman" w:cs="Times New Roman"/>
                <w:sz w:val="24"/>
                <w:szCs w:val="24"/>
              </w:rPr>
              <w:t>:</w:t>
            </w:r>
          </w:p>
          <w:p w:rsidR="00374665" w:rsidRPr="00C64D24" w:rsidRDefault="00374665" w:rsidP="00374665">
            <w:pPr>
              <w:pStyle w:val="afff4"/>
              <w:numPr>
                <w:ilvl w:val="0"/>
                <w:numId w:val="27"/>
              </w:numPr>
              <w:spacing w:after="0" w:line="240" w:lineRule="auto"/>
              <w:ind w:left="0" w:firstLine="0"/>
              <w:rPr>
                <w:rFonts w:ascii="Times New Roman" w:eastAsia="Times New Roman" w:hAnsi="Times New Roman" w:cs="Times New Roman"/>
                <w:sz w:val="24"/>
                <w:szCs w:val="24"/>
                <w:lang w:eastAsia="ar-SA"/>
              </w:rPr>
            </w:pPr>
            <w:r w:rsidRPr="00C64D24">
              <w:rPr>
                <w:rFonts w:ascii="Times New Roman" w:hAnsi="Times New Roman" w:cs="Times New Roman"/>
                <w:sz w:val="24"/>
                <w:szCs w:val="24"/>
              </w:rPr>
              <w:t>Кислотно-основное титрование (нейтрализация)</w:t>
            </w:r>
          </w:p>
          <w:p w:rsidR="00374665" w:rsidRDefault="00374665" w:rsidP="00374665">
            <w:pPr>
              <w:pStyle w:val="afff4"/>
              <w:numPr>
                <w:ilvl w:val="0"/>
                <w:numId w:val="27"/>
              </w:numPr>
              <w:spacing w:after="0" w:line="240" w:lineRule="auto"/>
              <w:ind w:left="0" w:firstLine="0"/>
              <w:rPr>
                <w:rFonts w:ascii="Times New Roman" w:hAnsi="Times New Roman" w:cs="Times New Roman"/>
                <w:sz w:val="24"/>
                <w:szCs w:val="24"/>
              </w:rPr>
            </w:pPr>
            <w:r w:rsidRPr="00C64D24">
              <w:rPr>
                <w:rFonts w:ascii="Times New Roman" w:hAnsi="Times New Roman" w:cs="Times New Roman"/>
                <w:sz w:val="24"/>
                <w:szCs w:val="24"/>
              </w:rPr>
              <w:t xml:space="preserve">Уровень pH различных растворов </w:t>
            </w:r>
          </w:p>
          <w:p w:rsidR="00374665" w:rsidRDefault="00374665" w:rsidP="00374665">
            <w:pPr>
              <w:pStyle w:val="afff4"/>
              <w:numPr>
                <w:ilvl w:val="0"/>
                <w:numId w:val="27"/>
              </w:numPr>
              <w:spacing w:after="0" w:line="240" w:lineRule="auto"/>
              <w:ind w:left="0" w:firstLine="0"/>
              <w:rPr>
                <w:rFonts w:ascii="Times New Roman" w:hAnsi="Times New Roman" w:cs="Times New Roman"/>
                <w:sz w:val="24"/>
                <w:szCs w:val="24"/>
              </w:rPr>
            </w:pPr>
            <w:r w:rsidRPr="00C64D24">
              <w:rPr>
                <w:rFonts w:ascii="Times New Roman" w:hAnsi="Times New Roman" w:cs="Times New Roman"/>
                <w:sz w:val="24"/>
                <w:szCs w:val="24"/>
              </w:rPr>
              <w:t xml:space="preserve">Кислотность фенола </w:t>
            </w:r>
          </w:p>
          <w:p w:rsidR="00374665" w:rsidRPr="00C64D24" w:rsidRDefault="00374665" w:rsidP="00374665">
            <w:pPr>
              <w:pStyle w:val="afff4"/>
              <w:numPr>
                <w:ilvl w:val="0"/>
                <w:numId w:val="27"/>
              </w:numPr>
              <w:spacing w:after="0" w:line="240" w:lineRule="auto"/>
              <w:ind w:left="0" w:firstLine="0"/>
              <w:rPr>
                <w:rFonts w:ascii="Times New Roman" w:hAnsi="Times New Roman" w:cs="Times New Roman"/>
                <w:sz w:val="24"/>
                <w:szCs w:val="24"/>
              </w:rPr>
            </w:pPr>
            <w:r w:rsidRPr="00C64D24">
              <w:rPr>
                <w:rFonts w:ascii="Times New Roman" w:hAnsi="Times New Roman" w:cs="Times New Roman"/>
                <w:sz w:val="24"/>
                <w:szCs w:val="24"/>
              </w:rPr>
              <w:t xml:space="preserve">Механизм поддержания стабильного уровня pH различными организмами </w:t>
            </w:r>
          </w:p>
          <w:p w:rsidR="00374665"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В комплекте поставляется з</w:t>
            </w:r>
            <w:r w:rsidRPr="00C64D24">
              <w:rPr>
                <w:rFonts w:ascii="Times New Roman" w:hAnsi="Times New Roman" w:cs="Times New Roman"/>
                <w:sz w:val="24"/>
                <w:szCs w:val="24"/>
              </w:rPr>
              <w:t>онд-электрод</w:t>
            </w:r>
            <w:r>
              <w:rPr>
                <w:rFonts w:ascii="Times New Roman" w:hAnsi="Times New Roman" w:cs="Times New Roman"/>
                <w:sz w:val="24"/>
                <w:szCs w:val="24"/>
              </w:rPr>
              <w:t xml:space="preserve"> для измерения уровня </w:t>
            </w:r>
            <w:r w:rsidRPr="00C64D24">
              <w:rPr>
                <w:rFonts w:ascii="Times New Roman" w:hAnsi="Times New Roman" w:cs="Times New Roman"/>
                <w:sz w:val="24"/>
                <w:szCs w:val="24"/>
              </w:rPr>
              <w:t>pH</w:t>
            </w:r>
            <w:r>
              <w:rPr>
                <w:rFonts w:ascii="Times New Roman" w:hAnsi="Times New Roman" w:cs="Times New Roman"/>
                <w:sz w:val="24"/>
                <w:szCs w:val="24"/>
              </w:rPr>
              <w:t>.</w:t>
            </w:r>
          </w:p>
          <w:p w:rsidR="00374665" w:rsidRPr="00F52C26" w:rsidRDefault="00374665" w:rsidP="00374665">
            <w:pPr>
              <w:spacing w:after="0" w:line="240" w:lineRule="auto"/>
              <w:rPr>
                <w:rFonts w:ascii="Times New Roman" w:hAnsi="Times New Roman" w:cs="Times New Roman"/>
                <w:sz w:val="24"/>
                <w:szCs w:val="24"/>
              </w:rPr>
            </w:pPr>
            <w:r w:rsidRPr="00834E19">
              <w:rPr>
                <w:rFonts w:ascii="Times New Roman" w:hAnsi="Times New Roman" w:cs="Times New Roman"/>
                <w:sz w:val="24"/>
                <w:szCs w:val="24"/>
              </w:rPr>
              <w:t>Датчик света</w:t>
            </w:r>
          </w:p>
          <w:p w:rsidR="00374665" w:rsidRPr="00F52C26" w:rsidRDefault="00374665" w:rsidP="00374665">
            <w:pPr>
              <w:spacing w:after="0" w:line="240" w:lineRule="auto"/>
              <w:rPr>
                <w:rFonts w:ascii="Times New Roman" w:hAnsi="Times New Roman" w:cs="Times New Roman"/>
                <w:sz w:val="24"/>
                <w:szCs w:val="24"/>
              </w:rPr>
            </w:pPr>
            <w:r w:rsidRPr="00F52C26">
              <w:rPr>
                <w:rFonts w:ascii="Times New Roman" w:hAnsi="Times New Roman" w:cs="Times New Roman"/>
                <w:sz w:val="24"/>
                <w:szCs w:val="24"/>
              </w:rPr>
              <w:t xml:space="preserve">Диапазон: 0~55000lux </w:t>
            </w:r>
          </w:p>
          <w:p w:rsidR="00374665"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Погрешность измерения</w:t>
            </w:r>
            <w:r w:rsidRPr="00F52C26">
              <w:rPr>
                <w:rFonts w:ascii="Times New Roman" w:hAnsi="Times New Roman" w:cs="Times New Roman"/>
                <w:sz w:val="24"/>
                <w:szCs w:val="24"/>
              </w:rPr>
              <w:t>:</w:t>
            </w:r>
            <w:r>
              <w:rPr>
                <w:rFonts w:ascii="Times New Roman" w:hAnsi="Times New Roman" w:cs="Times New Roman"/>
                <w:sz w:val="24"/>
                <w:szCs w:val="24"/>
              </w:rPr>
              <w:t xml:space="preserve"> не более 5%</w:t>
            </w:r>
          </w:p>
          <w:p w:rsidR="00374665" w:rsidRPr="00C2644F"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Должен позволять проводить измерения таких т</w:t>
            </w:r>
            <w:r w:rsidRPr="00C2644F">
              <w:rPr>
                <w:rFonts w:ascii="Times New Roman" w:hAnsi="Times New Roman" w:cs="Times New Roman"/>
                <w:sz w:val="24"/>
                <w:szCs w:val="24"/>
              </w:rPr>
              <w:t>ипичны</w:t>
            </w:r>
            <w:r>
              <w:rPr>
                <w:rFonts w:ascii="Times New Roman" w:hAnsi="Times New Roman" w:cs="Times New Roman"/>
                <w:sz w:val="24"/>
                <w:szCs w:val="24"/>
              </w:rPr>
              <w:t>х</w:t>
            </w:r>
            <w:r w:rsidRPr="00C2644F">
              <w:rPr>
                <w:rFonts w:ascii="Times New Roman" w:hAnsi="Times New Roman" w:cs="Times New Roman"/>
                <w:sz w:val="24"/>
                <w:szCs w:val="24"/>
              </w:rPr>
              <w:t xml:space="preserve"> эксперимент</w:t>
            </w:r>
            <w:r>
              <w:rPr>
                <w:rFonts w:ascii="Times New Roman" w:hAnsi="Times New Roman" w:cs="Times New Roman"/>
                <w:sz w:val="24"/>
                <w:szCs w:val="24"/>
              </w:rPr>
              <w:t>ов, как</w:t>
            </w:r>
            <w:r w:rsidRPr="00C2644F">
              <w:rPr>
                <w:rFonts w:ascii="Times New Roman" w:hAnsi="Times New Roman" w:cs="Times New Roman"/>
                <w:sz w:val="24"/>
                <w:szCs w:val="24"/>
              </w:rPr>
              <w:t>:</w:t>
            </w:r>
          </w:p>
          <w:p w:rsidR="00374665" w:rsidRPr="008D1077" w:rsidRDefault="00374665" w:rsidP="00374665">
            <w:pPr>
              <w:pStyle w:val="afff4"/>
              <w:numPr>
                <w:ilvl w:val="0"/>
                <w:numId w:val="29"/>
              </w:numPr>
              <w:spacing w:after="0" w:line="240" w:lineRule="auto"/>
              <w:ind w:left="0" w:firstLine="0"/>
              <w:rPr>
                <w:rFonts w:ascii="Times New Roman" w:eastAsia="Times New Roman" w:hAnsi="Times New Roman" w:cs="Times New Roman"/>
                <w:sz w:val="24"/>
                <w:szCs w:val="24"/>
                <w:lang w:eastAsia="ar-SA"/>
              </w:rPr>
            </w:pPr>
            <w:r w:rsidRPr="008D1077">
              <w:rPr>
                <w:rFonts w:ascii="Times New Roman" w:eastAsia="Times New Roman" w:hAnsi="Times New Roman" w:cs="Times New Roman"/>
                <w:sz w:val="24"/>
                <w:szCs w:val="24"/>
                <w:lang w:eastAsia="ar-SA"/>
              </w:rPr>
              <w:t xml:space="preserve">Изучение соотношения интенсивности освещения и дистанции </w:t>
            </w:r>
          </w:p>
          <w:p w:rsidR="00374665" w:rsidRPr="008D1077" w:rsidRDefault="00374665" w:rsidP="00374665">
            <w:pPr>
              <w:pStyle w:val="afff4"/>
              <w:numPr>
                <w:ilvl w:val="0"/>
                <w:numId w:val="29"/>
              </w:numPr>
              <w:spacing w:after="0" w:line="240" w:lineRule="auto"/>
              <w:ind w:left="0" w:firstLine="0"/>
              <w:rPr>
                <w:rFonts w:ascii="Times New Roman" w:eastAsia="Times New Roman" w:hAnsi="Times New Roman" w:cs="Times New Roman"/>
                <w:sz w:val="24"/>
                <w:szCs w:val="24"/>
                <w:lang w:eastAsia="ar-SA"/>
              </w:rPr>
            </w:pPr>
            <w:r w:rsidRPr="008D1077">
              <w:rPr>
                <w:rFonts w:ascii="Times New Roman" w:eastAsia="Times New Roman" w:hAnsi="Times New Roman" w:cs="Times New Roman"/>
                <w:sz w:val="24"/>
                <w:szCs w:val="24"/>
                <w:lang w:eastAsia="ar-SA"/>
              </w:rPr>
              <w:t xml:space="preserve">Изучение </w:t>
            </w:r>
            <w:r>
              <w:rPr>
                <w:rFonts w:ascii="Times New Roman" w:eastAsia="Times New Roman" w:hAnsi="Times New Roman" w:cs="Times New Roman"/>
                <w:sz w:val="24"/>
                <w:szCs w:val="24"/>
                <w:lang w:eastAsia="ar-SA"/>
              </w:rPr>
              <w:t>ди</w:t>
            </w:r>
            <w:r w:rsidRPr="008D1077">
              <w:rPr>
                <w:rFonts w:ascii="Times New Roman" w:eastAsia="Times New Roman" w:hAnsi="Times New Roman" w:cs="Times New Roman"/>
                <w:sz w:val="24"/>
                <w:szCs w:val="24"/>
                <w:lang w:eastAsia="ar-SA"/>
              </w:rPr>
              <w:t>фракции, помех и поляризации света</w:t>
            </w:r>
          </w:p>
          <w:p w:rsidR="00374665" w:rsidRPr="008D1077" w:rsidRDefault="00374665" w:rsidP="00374665">
            <w:pPr>
              <w:pStyle w:val="afff4"/>
              <w:numPr>
                <w:ilvl w:val="0"/>
                <w:numId w:val="29"/>
              </w:numPr>
              <w:spacing w:after="0" w:line="240" w:lineRule="auto"/>
              <w:ind w:left="0" w:firstLine="0"/>
              <w:rPr>
                <w:rFonts w:ascii="Times New Roman" w:eastAsia="Times New Roman" w:hAnsi="Times New Roman" w:cs="Times New Roman"/>
                <w:sz w:val="24"/>
                <w:szCs w:val="24"/>
                <w:lang w:eastAsia="ar-SA"/>
              </w:rPr>
            </w:pPr>
            <w:r w:rsidRPr="008D1077">
              <w:rPr>
                <w:rFonts w:ascii="Times New Roman" w:eastAsia="Times New Roman" w:hAnsi="Times New Roman" w:cs="Times New Roman"/>
                <w:sz w:val="24"/>
                <w:szCs w:val="24"/>
                <w:lang w:eastAsia="ar-SA"/>
              </w:rPr>
              <w:t>Изучение воздействия интенсивности света на фотосинтез</w:t>
            </w:r>
          </w:p>
          <w:p w:rsidR="00374665" w:rsidRDefault="00374665" w:rsidP="00374665">
            <w:pPr>
              <w:spacing w:after="0" w:line="240" w:lineRule="auto"/>
              <w:rPr>
                <w:rFonts w:ascii="Times New Roman" w:hAnsi="Times New Roman" w:cs="Times New Roman"/>
                <w:sz w:val="24"/>
                <w:szCs w:val="24"/>
              </w:rPr>
            </w:pPr>
            <w:r w:rsidRPr="008D1077">
              <w:rPr>
                <w:rFonts w:ascii="Times New Roman" w:hAnsi="Times New Roman" w:cs="Times New Roman"/>
                <w:sz w:val="24"/>
                <w:szCs w:val="24"/>
              </w:rPr>
              <w:t>Измерение интенсивности света окружающей среды</w:t>
            </w:r>
          </w:p>
          <w:p w:rsidR="00374665" w:rsidRDefault="00374665" w:rsidP="00374665">
            <w:pPr>
              <w:spacing w:after="0" w:line="240" w:lineRule="auto"/>
              <w:rPr>
                <w:rFonts w:ascii="Times New Roman" w:hAnsi="Times New Roman" w:cs="Times New Roman"/>
                <w:sz w:val="24"/>
                <w:szCs w:val="24"/>
              </w:rPr>
            </w:pPr>
            <w:r w:rsidRPr="00834E19">
              <w:rPr>
                <w:rFonts w:ascii="Times New Roman" w:hAnsi="Times New Roman" w:cs="Times New Roman"/>
                <w:sz w:val="24"/>
                <w:szCs w:val="24"/>
              </w:rPr>
              <w:t>Датчик относительной влажности</w:t>
            </w:r>
          </w:p>
          <w:p w:rsidR="00374665" w:rsidRPr="00F52C26" w:rsidRDefault="00374665" w:rsidP="00374665">
            <w:pPr>
              <w:spacing w:after="0" w:line="240" w:lineRule="auto"/>
              <w:rPr>
                <w:rFonts w:ascii="Times New Roman" w:hAnsi="Times New Roman" w:cs="Times New Roman"/>
                <w:sz w:val="24"/>
                <w:szCs w:val="24"/>
              </w:rPr>
            </w:pPr>
            <w:r w:rsidRPr="00F52C26">
              <w:rPr>
                <w:rFonts w:ascii="Times New Roman" w:hAnsi="Times New Roman" w:cs="Times New Roman"/>
                <w:sz w:val="24"/>
                <w:szCs w:val="24"/>
              </w:rPr>
              <w:t xml:space="preserve">Диапазон: </w:t>
            </w:r>
            <w:r w:rsidRPr="0025255F">
              <w:rPr>
                <w:rFonts w:ascii="Times New Roman" w:hAnsi="Times New Roman" w:cs="Times New Roman"/>
                <w:sz w:val="24"/>
                <w:szCs w:val="24"/>
              </w:rPr>
              <w:t xml:space="preserve">0~100%    </w:t>
            </w:r>
          </w:p>
          <w:p w:rsidR="00374665"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Погрешность измерения</w:t>
            </w:r>
            <w:r w:rsidRPr="00F52C26">
              <w:rPr>
                <w:rFonts w:ascii="Times New Roman" w:hAnsi="Times New Roman" w:cs="Times New Roman"/>
                <w:sz w:val="24"/>
                <w:szCs w:val="24"/>
              </w:rPr>
              <w:t>:</w:t>
            </w:r>
            <w:r>
              <w:rPr>
                <w:rFonts w:ascii="Times New Roman" w:hAnsi="Times New Roman" w:cs="Times New Roman"/>
                <w:sz w:val="24"/>
                <w:szCs w:val="24"/>
              </w:rPr>
              <w:t xml:space="preserve"> не более </w:t>
            </w:r>
            <w:r w:rsidRPr="0025255F">
              <w:rPr>
                <w:rFonts w:ascii="Times New Roman" w:hAnsi="Times New Roman" w:cs="Times New Roman"/>
                <w:sz w:val="24"/>
                <w:szCs w:val="24"/>
              </w:rPr>
              <w:t>±4%</w:t>
            </w:r>
            <w:r>
              <w:rPr>
                <w:rFonts w:ascii="Times New Roman" w:hAnsi="Times New Roman" w:cs="Times New Roman"/>
                <w:sz w:val="24"/>
                <w:szCs w:val="24"/>
              </w:rPr>
              <w:t>(</w:t>
            </w:r>
            <w:r w:rsidRPr="0025255F">
              <w:rPr>
                <w:rFonts w:ascii="Times New Roman" w:hAnsi="Times New Roman" w:cs="Times New Roman"/>
                <w:sz w:val="24"/>
                <w:szCs w:val="24"/>
              </w:rPr>
              <w:t>10%~90%RH</w:t>
            </w:r>
            <w:r w:rsidRPr="0025255F">
              <w:rPr>
                <w:rFonts w:ascii="MS Mincho" w:eastAsia="MS Mincho" w:hAnsi="MS Mincho" w:cs="MS Mincho" w:hint="eastAsia"/>
                <w:sz w:val="24"/>
                <w:szCs w:val="24"/>
              </w:rPr>
              <w:t>）</w:t>
            </w:r>
          </w:p>
          <w:p w:rsidR="00374665" w:rsidRPr="008D1077" w:rsidRDefault="00374665" w:rsidP="00374665">
            <w:pPr>
              <w:spacing w:after="0" w:line="240" w:lineRule="auto"/>
              <w:rPr>
                <w:rFonts w:ascii="Times New Roman" w:hAnsi="Times New Roman" w:cs="Times New Roman"/>
                <w:sz w:val="24"/>
                <w:szCs w:val="24"/>
              </w:rPr>
            </w:pPr>
            <w:r w:rsidRPr="008D1077">
              <w:rPr>
                <w:rFonts w:ascii="Times New Roman" w:hAnsi="Times New Roman" w:cs="Times New Roman"/>
                <w:sz w:val="24"/>
                <w:szCs w:val="24"/>
              </w:rPr>
              <w:t xml:space="preserve">Типичные эксперименты: </w:t>
            </w:r>
          </w:p>
          <w:p w:rsidR="00374665" w:rsidRPr="0025255F" w:rsidRDefault="00374665" w:rsidP="00374665">
            <w:pPr>
              <w:pStyle w:val="afff4"/>
              <w:numPr>
                <w:ilvl w:val="0"/>
                <w:numId w:val="31"/>
              </w:numPr>
              <w:spacing w:after="0" w:line="240" w:lineRule="auto"/>
              <w:ind w:left="0" w:firstLine="0"/>
              <w:rPr>
                <w:rFonts w:ascii="Times New Roman" w:eastAsia="Times New Roman" w:hAnsi="Times New Roman" w:cs="Times New Roman"/>
                <w:sz w:val="24"/>
                <w:szCs w:val="24"/>
                <w:lang w:eastAsia="ar-SA"/>
              </w:rPr>
            </w:pPr>
            <w:r w:rsidRPr="0025255F">
              <w:rPr>
                <w:rFonts w:ascii="Times New Roman" w:eastAsia="Times New Roman" w:hAnsi="Times New Roman" w:cs="Times New Roman"/>
                <w:sz w:val="24"/>
                <w:szCs w:val="24"/>
                <w:lang w:eastAsia="ar-SA"/>
              </w:rPr>
              <w:t xml:space="preserve">Измерение изменений влажности окружающей среды </w:t>
            </w:r>
          </w:p>
          <w:p w:rsidR="00374665"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В комплекте идёт зонд для измерения относительной влажности.</w:t>
            </w:r>
          </w:p>
          <w:p w:rsidR="00374665" w:rsidRPr="00180356" w:rsidRDefault="00374665" w:rsidP="00374665">
            <w:pPr>
              <w:spacing w:after="0" w:line="240" w:lineRule="auto"/>
              <w:rPr>
                <w:rFonts w:ascii="Times New Roman" w:hAnsi="Times New Roman" w:cs="Times New Roman"/>
                <w:sz w:val="24"/>
                <w:szCs w:val="24"/>
              </w:rPr>
            </w:pPr>
            <w:r w:rsidRPr="00834E19">
              <w:rPr>
                <w:rFonts w:ascii="Times New Roman" w:hAnsi="Times New Roman" w:cs="Times New Roman"/>
                <w:sz w:val="24"/>
                <w:szCs w:val="24"/>
              </w:rPr>
              <w:t>Датчик внешней температуры.</w:t>
            </w:r>
          </w:p>
          <w:p w:rsidR="00374665" w:rsidRPr="00F52C26" w:rsidRDefault="00374665" w:rsidP="00374665">
            <w:pPr>
              <w:spacing w:after="0" w:line="240" w:lineRule="auto"/>
              <w:rPr>
                <w:rFonts w:ascii="Times New Roman" w:hAnsi="Times New Roman" w:cs="Times New Roman"/>
                <w:sz w:val="24"/>
                <w:szCs w:val="24"/>
              </w:rPr>
            </w:pPr>
            <w:r w:rsidRPr="00180356">
              <w:rPr>
                <w:rFonts w:ascii="Times New Roman" w:hAnsi="Times New Roman" w:cs="Times New Roman"/>
                <w:sz w:val="24"/>
                <w:szCs w:val="24"/>
              </w:rPr>
              <w:t>Диапазон: -40..~+135</w:t>
            </w:r>
            <w:r w:rsidRPr="00180356">
              <w:rPr>
                <w:rFonts w:ascii="Cambria Math" w:hAnsi="Cambria Math" w:cs="Cambria Math"/>
                <w:sz w:val="24"/>
                <w:szCs w:val="24"/>
              </w:rPr>
              <w:t>℃</w:t>
            </w:r>
          </w:p>
          <w:p w:rsidR="00374665"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Погрешность измерения</w:t>
            </w:r>
            <w:r w:rsidRPr="00F52C26">
              <w:rPr>
                <w:rFonts w:ascii="Times New Roman" w:hAnsi="Times New Roman" w:cs="Times New Roman"/>
                <w:sz w:val="24"/>
                <w:szCs w:val="24"/>
              </w:rPr>
              <w:t>:</w:t>
            </w:r>
            <w:r>
              <w:rPr>
                <w:rFonts w:ascii="Times New Roman" w:hAnsi="Times New Roman" w:cs="Times New Roman"/>
                <w:sz w:val="24"/>
                <w:szCs w:val="24"/>
              </w:rPr>
              <w:t xml:space="preserve"> не более </w:t>
            </w:r>
            <w:r w:rsidRPr="003C0951">
              <w:rPr>
                <w:rFonts w:ascii="Times New Roman" w:hAnsi="Times New Roman" w:cs="Times New Roman"/>
                <w:sz w:val="24"/>
                <w:szCs w:val="24"/>
              </w:rPr>
              <w:t>±0.5</w:t>
            </w:r>
            <w:r w:rsidRPr="003C0951">
              <w:rPr>
                <w:rFonts w:ascii="Cambria Math" w:hAnsi="Cambria Math" w:cs="Cambria Math"/>
                <w:sz w:val="24"/>
                <w:szCs w:val="24"/>
              </w:rPr>
              <w:t>℃</w:t>
            </w:r>
          </w:p>
          <w:p w:rsidR="00374665" w:rsidRPr="00C2644F"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Должен позволять проводить измерения таких т</w:t>
            </w:r>
            <w:r w:rsidRPr="00C2644F">
              <w:rPr>
                <w:rFonts w:ascii="Times New Roman" w:hAnsi="Times New Roman" w:cs="Times New Roman"/>
                <w:sz w:val="24"/>
                <w:szCs w:val="24"/>
              </w:rPr>
              <w:t>ипичны</w:t>
            </w:r>
            <w:r>
              <w:rPr>
                <w:rFonts w:ascii="Times New Roman" w:hAnsi="Times New Roman" w:cs="Times New Roman"/>
                <w:sz w:val="24"/>
                <w:szCs w:val="24"/>
              </w:rPr>
              <w:t>х</w:t>
            </w:r>
            <w:r w:rsidRPr="00C2644F">
              <w:rPr>
                <w:rFonts w:ascii="Times New Roman" w:hAnsi="Times New Roman" w:cs="Times New Roman"/>
                <w:sz w:val="24"/>
                <w:szCs w:val="24"/>
              </w:rPr>
              <w:t xml:space="preserve"> эксперимент</w:t>
            </w:r>
            <w:r>
              <w:rPr>
                <w:rFonts w:ascii="Times New Roman" w:hAnsi="Times New Roman" w:cs="Times New Roman"/>
                <w:sz w:val="24"/>
                <w:szCs w:val="24"/>
              </w:rPr>
              <w:t>ов, как</w:t>
            </w:r>
            <w:r w:rsidRPr="00C2644F">
              <w:rPr>
                <w:rFonts w:ascii="Times New Roman" w:hAnsi="Times New Roman" w:cs="Times New Roman"/>
                <w:sz w:val="24"/>
                <w:szCs w:val="24"/>
              </w:rPr>
              <w:t>:</w:t>
            </w:r>
          </w:p>
          <w:p w:rsidR="00374665" w:rsidRPr="00C2644F" w:rsidRDefault="00374665" w:rsidP="00374665">
            <w:pPr>
              <w:pStyle w:val="afff4"/>
              <w:numPr>
                <w:ilvl w:val="0"/>
                <w:numId w:val="28"/>
              </w:numPr>
              <w:spacing w:after="0" w:line="240" w:lineRule="auto"/>
              <w:ind w:left="0" w:firstLine="0"/>
              <w:rPr>
                <w:rFonts w:ascii="Times New Roman" w:eastAsia="Times New Roman" w:hAnsi="Times New Roman" w:cs="Times New Roman"/>
                <w:sz w:val="24"/>
                <w:szCs w:val="24"/>
                <w:lang w:eastAsia="ar-SA"/>
              </w:rPr>
            </w:pPr>
            <w:r w:rsidRPr="00C2644F">
              <w:rPr>
                <w:rFonts w:ascii="Times New Roman" w:eastAsia="Times New Roman" w:hAnsi="Times New Roman" w:cs="Times New Roman"/>
                <w:sz w:val="24"/>
                <w:szCs w:val="24"/>
                <w:lang w:eastAsia="ar-SA"/>
              </w:rPr>
              <w:t xml:space="preserve">Естественное охлаждение воды </w:t>
            </w:r>
          </w:p>
          <w:p w:rsidR="00374665" w:rsidRPr="00C2644F" w:rsidRDefault="00374665" w:rsidP="00374665">
            <w:pPr>
              <w:pStyle w:val="afff4"/>
              <w:numPr>
                <w:ilvl w:val="0"/>
                <w:numId w:val="28"/>
              </w:numPr>
              <w:spacing w:after="0" w:line="240" w:lineRule="auto"/>
              <w:ind w:left="0" w:firstLine="0"/>
              <w:rPr>
                <w:rFonts w:ascii="Times New Roman" w:eastAsia="Times New Roman" w:hAnsi="Times New Roman" w:cs="Times New Roman"/>
                <w:sz w:val="24"/>
                <w:szCs w:val="24"/>
                <w:lang w:eastAsia="ar-SA"/>
              </w:rPr>
            </w:pPr>
            <w:r w:rsidRPr="00C2644F">
              <w:rPr>
                <w:rFonts w:ascii="Times New Roman" w:eastAsia="Times New Roman" w:hAnsi="Times New Roman" w:cs="Times New Roman"/>
                <w:sz w:val="24"/>
                <w:szCs w:val="24"/>
                <w:lang w:eastAsia="ar-SA"/>
              </w:rPr>
              <w:t xml:space="preserve">Охлаждение испаряющейся жидкости </w:t>
            </w:r>
          </w:p>
          <w:p w:rsidR="00374665" w:rsidRPr="00C2644F" w:rsidRDefault="00374665" w:rsidP="00374665">
            <w:pPr>
              <w:pStyle w:val="afff4"/>
              <w:numPr>
                <w:ilvl w:val="0"/>
                <w:numId w:val="28"/>
              </w:numPr>
              <w:spacing w:after="0" w:line="240" w:lineRule="auto"/>
              <w:ind w:left="0" w:firstLine="0"/>
              <w:rPr>
                <w:rFonts w:ascii="Times New Roman" w:eastAsia="Times New Roman" w:hAnsi="Times New Roman" w:cs="Times New Roman"/>
                <w:sz w:val="24"/>
                <w:szCs w:val="24"/>
                <w:lang w:eastAsia="ar-SA"/>
              </w:rPr>
            </w:pPr>
            <w:r w:rsidRPr="00C2644F">
              <w:rPr>
                <w:rFonts w:ascii="Times New Roman" w:eastAsia="Times New Roman" w:hAnsi="Times New Roman" w:cs="Times New Roman"/>
                <w:sz w:val="24"/>
                <w:szCs w:val="24"/>
                <w:lang w:eastAsia="ar-SA"/>
              </w:rPr>
              <w:t xml:space="preserve">Конвертация рабочей энергии во внутреннюю </w:t>
            </w:r>
          </w:p>
          <w:p w:rsidR="00374665" w:rsidRPr="00C2644F" w:rsidRDefault="00374665" w:rsidP="00374665">
            <w:pPr>
              <w:pStyle w:val="afff4"/>
              <w:numPr>
                <w:ilvl w:val="0"/>
                <w:numId w:val="28"/>
              </w:numPr>
              <w:spacing w:after="0" w:line="240" w:lineRule="auto"/>
              <w:ind w:left="0" w:firstLine="0"/>
              <w:rPr>
                <w:rFonts w:ascii="Times New Roman" w:eastAsia="Times New Roman" w:hAnsi="Times New Roman" w:cs="Times New Roman"/>
                <w:sz w:val="24"/>
                <w:szCs w:val="24"/>
                <w:lang w:eastAsia="ar-SA"/>
              </w:rPr>
            </w:pPr>
            <w:r w:rsidRPr="00C2644F">
              <w:rPr>
                <w:rFonts w:ascii="Times New Roman" w:eastAsia="Times New Roman" w:hAnsi="Times New Roman" w:cs="Times New Roman"/>
                <w:sz w:val="24"/>
                <w:szCs w:val="24"/>
                <w:lang w:eastAsia="ar-SA"/>
              </w:rPr>
              <w:t>Изучение феномена термоэлектричества</w:t>
            </w:r>
          </w:p>
          <w:p w:rsidR="00374665" w:rsidRPr="00C2644F" w:rsidRDefault="00374665" w:rsidP="00374665">
            <w:pPr>
              <w:pStyle w:val="afff4"/>
              <w:numPr>
                <w:ilvl w:val="0"/>
                <w:numId w:val="28"/>
              </w:numPr>
              <w:spacing w:after="0" w:line="240" w:lineRule="auto"/>
              <w:ind w:left="0" w:firstLine="0"/>
              <w:rPr>
                <w:rFonts w:ascii="Times New Roman" w:eastAsia="Times New Roman" w:hAnsi="Times New Roman" w:cs="Times New Roman"/>
                <w:sz w:val="24"/>
                <w:szCs w:val="24"/>
                <w:lang w:eastAsia="ar-SA"/>
              </w:rPr>
            </w:pPr>
            <w:r w:rsidRPr="00C2644F">
              <w:rPr>
                <w:rFonts w:ascii="Times New Roman" w:eastAsia="Times New Roman" w:hAnsi="Times New Roman" w:cs="Times New Roman"/>
                <w:sz w:val="24"/>
                <w:szCs w:val="24"/>
                <w:lang w:eastAsia="ar-SA"/>
              </w:rPr>
              <w:t>Измерение температуры реакции нейтрализации кислотных растворов</w:t>
            </w:r>
          </w:p>
          <w:p w:rsidR="00374665" w:rsidRPr="00C2644F" w:rsidRDefault="00374665" w:rsidP="00374665">
            <w:pPr>
              <w:pStyle w:val="afff4"/>
              <w:numPr>
                <w:ilvl w:val="0"/>
                <w:numId w:val="28"/>
              </w:numPr>
              <w:spacing w:after="0" w:line="240" w:lineRule="auto"/>
              <w:ind w:left="0" w:firstLine="0"/>
              <w:rPr>
                <w:rFonts w:ascii="Times New Roman" w:eastAsia="Times New Roman" w:hAnsi="Times New Roman" w:cs="Times New Roman"/>
                <w:sz w:val="24"/>
                <w:szCs w:val="24"/>
                <w:lang w:eastAsia="ar-SA"/>
              </w:rPr>
            </w:pPr>
            <w:r w:rsidRPr="00C2644F">
              <w:rPr>
                <w:rFonts w:ascii="Times New Roman" w:eastAsia="Times New Roman" w:hAnsi="Times New Roman" w:cs="Times New Roman"/>
                <w:sz w:val="24"/>
                <w:szCs w:val="24"/>
                <w:lang w:eastAsia="ar-SA"/>
              </w:rPr>
              <w:t>Сравнение теплопроводимости разных материалов</w:t>
            </w:r>
          </w:p>
          <w:p w:rsidR="00374665"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В комплекте идёт зонд для измерения температуры.</w:t>
            </w:r>
          </w:p>
          <w:p w:rsidR="00374665" w:rsidRDefault="00374665" w:rsidP="00374665">
            <w:pPr>
              <w:spacing w:after="0" w:line="240" w:lineRule="auto"/>
              <w:rPr>
                <w:rFonts w:ascii="Times New Roman" w:hAnsi="Times New Roman" w:cs="Times New Roman"/>
                <w:sz w:val="24"/>
                <w:szCs w:val="24"/>
              </w:rPr>
            </w:pPr>
            <w:r w:rsidRPr="00834E19">
              <w:rPr>
                <w:rFonts w:ascii="Times New Roman" w:hAnsi="Times New Roman" w:cs="Times New Roman"/>
                <w:sz w:val="24"/>
                <w:szCs w:val="24"/>
              </w:rPr>
              <w:t>Датчик растворенного кислорода</w:t>
            </w:r>
          </w:p>
          <w:p w:rsidR="00374665" w:rsidRPr="00F52C26" w:rsidRDefault="00374665" w:rsidP="00374665">
            <w:pPr>
              <w:spacing w:after="0" w:line="240" w:lineRule="auto"/>
              <w:rPr>
                <w:rFonts w:ascii="Times New Roman" w:hAnsi="Times New Roman" w:cs="Times New Roman"/>
                <w:sz w:val="24"/>
                <w:szCs w:val="24"/>
              </w:rPr>
            </w:pPr>
            <w:r w:rsidRPr="00F52C26">
              <w:rPr>
                <w:rFonts w:ascii="Times New Roman" w:hAnsi="Times New Roman" w:cs="Times New Roman"/>
                <w:sz w:val="24"/>
                <w:szCs w:val="24"/>
              </w:rPr>
              <w:t xml:space="preserve">Диапазон: </w:t>
            </w:r>
            <w:r w:rsidRPr="00795878">
              <w:rPr>
                <w:rFonts w:ascii="Times New Roman" w:hAnsi="Times New Roman" w:cs="Times New Roman"/>
                <w:sz w:val="24"/>
                <w:szCs w:val="24"/>
              </w:rPr>
              <w:t xml:space="preserve">0~20мг/л    </w:t>
            </w:r>
          </w:p>
          <w:p w:rsidR="00374665"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Погрешность измерения</w:t>
            </w:r>
            <w:r w:rsidRPr="00F52C26">
              <w:rPr>
                <w:rFonts w:ascii="Times New Roman" w:hAnsi="Times New Roman" w:cs="Times New Roman"/>
                <w:sz w:val="24"/>
                <w:szCs w:val="24"/>
              </w:rPr>
              <w:t>:</w:t>
            </w:r>
            <w:r>
              <w:rPr>
                <w:rFonts w:ascii="Times New Roman" w:hAnsi="Times New Roman" w:cs="Times New Roman"/>
                <w:sz w:val="24"/>
                <w:szCs w:val="24"/>
              </w:rPr>
              <w:t xml:space="preserve"> не более </w:t>
            </w:r>
            <w:r w:rsidRPr="00795878">
              <w:rPr>
                <w:rFonts w:ascii="Times New Roman" w:hAnsi="Times New Roman" w:cs="Times New Roman"/>
                <w:sz w:val="24"/>
                <w:szCs w:val="24"/>
              </w:rPr>
              <w:t>±0.4мг/л</w:t>
            </w:r>
            <w:r>
              <w:rPr>
                <w:rFonts w:ascii="Times New Roman" w:hAnsi="Times New Roman" w:cs="Times New Roman"/>
                <w:sz w:val="24"/>
                <w:szCs w:val="24"/>
              </w:rPr>
              <w:t>(</w:t>
            </w:r>
            <w:r w:rsidRPr="00795878">
              <w:rPr>
                <w:rFonts w:ascii="Times New Roman" w:hAnsi="Times New Roman" w:cs="Times New Roman"/>
                <w:sz w:val="24"/>
                <w:szCs w:val="24"/>
              </w:rPr>
              <w:t>10~35</w:t>
            </w:r>
            <w:r w:rsidRPr="00795878">
              <w:rPr>
                <w:rFonts w:ascii="Cambria Math" w:hAnsi="Cambria Math" w:cs="Cambria Math"/>
                <w:sz w:val="24"/>
                <w:szCs w:val="24"/>
              </w:rPr>
              <w:t>℃</w:t>
            </w:r>
            <w:r w:rsidRPr="00795878">
              <w:rPr>
                <w:rFonts w:ascii="MS Mincho" w:eastAsia="MS Mincho" w:hAnsi="MS Mincho" w:cs="MS Mincho" w:hint="eastAsia"/>
                <w:sz w:val="24"/>
                <w:szCs w:val="24"/>
              </w:rPr>
              <w:t>）</w:t>
            </w:r>
          </w:p>
          <w:p w:rsidR="00374665"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Должен позволять проводить измерения таких т</w:t>
            </w:r>
            <w:r w:rsidRPr="00C2644F">
              <w:rPr>
                <w:rFonts w:ascii="Times New Roman" w:hAnsi="Times New Roman" w:cs="Times New Roman"/>
                <w:sz w:val="24"/>
                <w:szCs w:val="24"/>
              </w:rPr>
              <w:t>ипичны</w:t>
            </w:r>
            <w:r>
              <w:rPr>
                <w:rFonts w:ascii="Times New Roman" w:hAnsi="Times New Roman" w:cs="Times New Roman"/>
                <w:sz w:val="24"/>
                <w:szCs w:val="24"/>
              </w:rPr>
              <w:t>х</w:t>
            </w:r>
            <w:r w:rsidRPr="00C2644F">
              <w:rPr>
                <w:rFonts w:ascii="Times New Roman" w:hAnsi="Times New Roman" w:cs="Times New Roman"/>
                <w:sz w:val="24"/>
                <w:szCs w:val="24"/>
              </w:rPr>
              <w:t xml:space="preserve"> эксперимент</w:t>
            </w:r>
            <w:r>
              <w:rPr>
                <w:rFonts w:ascii="Times New Roman" w:hAnsi="Times New Roman" w:cs="Times New Roman"/>
                <w:sz w:val="24"/>
                <w:szCs w:val="24"/>
              </w:rPr>
              <w:t>ов, как</w:t>
            </w:r>
            <w:r w:rsidRPr="00C2644F">
              <w:rPr>
                <w:rFonts w:ascii="Times New Roman" w:hAnsi="Times New Roman" w:cs="Times New Roman"/>
                <w:sz w:val="24"/>
                <w:szCs w:val="24"/>
              </w:rPr>
              <w:t>:</w:t>
            </w:r>
          </w:p>
          <w:p w:rsidR="00374665" w:rsidRPr="00795878" w:rsidRDefault="00374665" w:rsidP="00374665">
            <w:pPr>
              <w:widowControl w:val="0"/>
              <w:numPr>
                <w:ilvl w:val="0"/>
                <w:numId w:val="32"/>
              </w:numPr>
              <w:spacing w:after="0" w:line="240" w:lineRule="auto"/>
              <w:ind w:left="0" w:firstLine="0"/>
              <w:rPr>
                <w:rFonts w:ascii="Times New Roman" w:hAnsi="Times New Roman" w:cs="Times New Roman"/>
                <w:sz w:val="24"/>
                <w:szCs w:val="24"/>
              </w:rPr>
            </w:pPr>
            <w:r w:rsidRPr="00795878">
              <w:rPr>
                <w:rFonts w:ascii="Times New Roman" w:hAnsi="Times New Roman" w:cs="Times New Roman"/>
                <w:sz w:val="24"/>
                <w:szCs w:val="24"/>
              </w:rPr>
              <w:t>Изучение растворенного кислорода в разных водных средах</w:t>
            </w:r>
          </w:p>
          <w:p w:rsidR="00374665"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комплекте идёт зонд </w:t>
            </w:r>
            <w:r w:rsidRPr="00EA0C9D">
              <w:rPr>
                <w:rFonts w:ascii="Times New Roman" w:hAnsi="Times New Roman" w:cs="Times New Roman"/>
                <w:sz w:val="24"/>
                <w:szCs w:val="24"/>
              </w:rPr>
              <w:t xml:space="preserve">для замеров </w:t>
            </w:r>
            <w:r>
              <w:rPr>
                <w:rFonts w:ascii="Times New Roman" w:hAnsi="Times New Roman" w:cs="Times New Roman"/>
                <w:sz w:val="24"/>
                <w:szCs w:val="24"/>
              </w:rPr>
              <w:t>растворенного кислорода</w:t>
            </w:r>
            <w:r w:rsidRPr="00EA0C9D">
              <w:rPr>
                <w:rFonts w:ascii="Times New Roman" w:hAnsi="Times New Roman" w:cs="Times New Roman"/>
                <w:sz w:val="24"/>
                <w:szCs w:val="24"/>
              </w:rPr>
              <w:t>.</w:t>
            </w:r>
            <w:r>
              <w:rPr>
                <w:rFonts w:ascii="Times New Roman" w:hAnsi="Times New Roman" w:cs="Times New Roman"/>
                <w:sz w:val="24"/>
                <w:szCs w:val="24"/>
              </w:rPr>
              <w:t xml:space="preserve"> </w:t>
            </w:r>
            <w:r w:rsidRPr="00795878">
              <w:rPr>
                <w:rFonts w:ascii="Times New Roman" w:hAnsi="Times New Roman" w:cs="Times New Roman"/>
                <w:sz w:val="24"/>
                <w:szCs w:val="24"/>
              </w:rPr>
              <w:t>Зонд электрода состоит из катода, анода и мембраны.</w:t>
            </w:r>
          </w:p>
          <w:p w:rsidR="00374665" w:rsidRPr="00F52C26" w:rsidRDefault="00374665" w:rsidP="00374665">
            <w:pPr>
              <w:spacing w:after="0" w:line="240" w:lineRule="auto"/>
              <w:rPr>
                <w:rFonts w:ascii="Times New Roman" w:hAnsi="Times New Roman" w:cs="Times New Roman"/>
                <w:sz w:val="24"/>
                <w:szCs w:val="24"/>
              </w:rPr>
            </w:pPr>
          </w:p>
          <w:p w:rsidR="00374665"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Максимальная скорость семплирования не менее 100</w:t>
            </w:r>
            <w:r w:rsidRPr="00156E52">
              <w:rPr>
                <w:rFonts w:ascii="Times New Roman" w:hAnsi="Times New Roman" w:cs="Times New Roman"/>
                <w:sz w:val="24"/>
                <w:szCs w:val="24"/>
              </w:rPr>
              <w:t>000/с</w:t>
            </w:r>
          </w:p>
          <w:p w:rsidR="00374665" w:rsidRDefault="00374665" w:rsidP="00374665">
            <w:pPr>
              <w:spacing w:after="0" w:line="240" w:lineRule="auto"/>
              <w:rPr>
                <w:rFonts w:ascii="Times New Roman" w:hAnsi="Times New Roman" w:cs="Times New Roman"/>
                <w:sz w:val="24"/>
                <w:szCs w:val="24"/>
              </w:rPr>
            </w:pPr>
            <w:r w:rsidRPr="00156E52">
              <w:rPr>
                <w:rFonts w:ascii="Times New Roman" w:hAnsi="Times New Roman" w:cs="Times New Roman"/>
                <w:sz w:val="24"/>
                <w:szCs w:val="24"/>
              </w:rPr>
              <w:t>Внутреннее хранилище данных</w:t>
            </w:r>
            <w:r>
              <w:rPr>
                <w:rFonts w:ascii="Times New Roman" w:hAnsi="Times New Roman" w:cs="Times New Roman"/>
                <w:sz w:val="24"/>
                <w:szCs w:val="24"/>
              </w:rPr>
              <w:t xml:space="preserve"> не менее 4  мб</w:t>
            </w:r>
          </w:p>
          <w:p w:rsidR="00374665" w:rsidRDefault="00374665" w:rsidP="00374665">
            <w:pPr>
              <w:spacing w:after="0" w:line="240" w:lineRule="auto"/>
              <w:rPr>
                <w:rFonts w:ascii="Times New Roman" w:hAnsi="Times New Roman" w:cs="Times New Roman"/>
                <w:sz w:val="24"/>
                <w:szCs w:val="24"/>
              </w:rPr>
            </w:pPr>
            <w:r w:rsidRPr="00156E52">
              <w:rPr>
                <w:rFonts w:ascii="Times New Roman" w:hAnsi="Times New Roman" w:cs="Times New Roman"/>
                <w:sz w:val="24"/>
                <w:szCs w:val="24"/>
              </w:rPr>
              <w:t>Батарея</w:t>
            </w:r>
            <w:r>
              <w:rPr>
                <w:rFonts w:ascii="Times New Roman" w:hAnsi="Times New Roman" w:cs="Times New Roman"/>
                <w:sz w:val="24"/>
                <w:szCs w:val="24"/>
              </w:rPr>
              <w:t xml:space="preserve"> не менее </w:t>
            </w:r>
            <w:r w:rsidRPr="00156E52">
              <w:rPr>
                <w:rFonts w:ascii="Times New Roman" w:hAnsi="Times New Roman" w:cs="Times New Roman"/>
                <w:sz w:val="24"/>
                <w:szCs w:val="24"/>
              </w:rPr>
              <w:t>1800 мАч</w:t>
            </w:r>
            <w:r>
              <w:rPr>
                <w:rFonts w:ascii="Times New Roman" w:hAnsi="Times New Roman" w:cs="Times New Roman"/>
                <w:sz w:val="24"/>
                <w:szCs w:val="24"/>
              </w:rPr>
              <w:t xml:space="preserve">, </w:t>
            </w:r>
            <w:r w:rsidRPr="00156E52">
              <w:rPr>
                <w:rFonts w:ascii="Times New Roman" w:hAnsi="Times New Roman" w:cs="Times New Roman"/>
                <w:sz w:val="24"/>
                <w:szCs w:val="24"/>
              </w:rPr>
              <w:t>Дисплей</w:t>
            </w:r>
            <w:r>
              <w:rPr>
                <w:rFonts w:ascii="Times New Roman" w:hAnsi="Times New Roman" w:cs="Times New Roman"/>
                <w:sz w:val="24"/>
                <w:szCs w:val="24"/>
              </w:rPr>
              <w:t xml:space="preserve"> сенсорный с разрешением не менее </w:t>
            </w:r>
            <w:r w:rsidRPr="00156E52">
              <w:rPr>
                <w:rFonts w:ascii="Times New Roman" w:hAnsi="Times New Roman" w:cs="Times New Roman"/>
                <w:sz w:val="24"/>
                <w:szCs w:val="24"/>
              </w:rPr>
              <w:t>480*320</w:t>
            </w:r>
            <w:r>
              <w:rPr>
                <w:rFonts w:ascii="Times New Roman" w:hAnsi="Times New Roman" w:cs="Times New Roman"/>
                <w:sz w:val="24"/>
                <w:szCs w:val="24"/>
              </w:rPr>
              <w:t xml:space="preserve">не менее </w:t>
            </w:r>
            <w:r w:rsidRPr="002F4267">
              <w:rPr>
                <w:rFonts w:ascii="Times New Roman" w:hAnsi="Times New Roman" w:cs="Times New Roman"/>
                <w:sz w:val="24"/>
                <w:szCs w:val="24"/>
              </w:rPr>
              <w:t xml:space="preserve">3.5' TFTи </w:t>
            </w:r>
            <w:r>
              <w:rPr>
                <w:rFonts w:ascii="Times New Roman" w:hAnsi="Times New Roman" w:cs="Times New Roman"/>
                <w:sz w:val="24"/>
                <w:szCs w:val="24"/>
              </w:rPr>
              <w:t xml:space="preserve">должен </w:t>
            </w:r>
            <w:r w:rsidRPr="002F4267">
              <w:rPr>
                <w:rFonts w:ascii="Times New Roman" w:hAnsi="Times New Roman" w:cs="Times New Roman"/>
                <w:sz w:val="24"/>
                <w:szCs w:val="24"/>
              </w:rPr>
              <w:t>позволя</w:t>
            </w:r>
            <w:r>
              <w:rPr>
                <w:rFonts w:ascii="Times New Roman" w:hAnsi="Times New Roman" w:cs="Times New Roman"/>
                <w:sz w:val="24"/>
                <w:szCs w:val="24"/>
              </w:rPr>
              <w:t>ть</w:t>
            </w:r>
            <w:r w:rsidRPr="002F4267">
              <w:rPr>
                <w:rFonts w:ascii="Times New Roman" w:hAnsi="Times New Roman" w:cs="Times New Roman"/>
                <w:sz w:val="24"/>
                <w:szCs w:val="24"/>
              </w:rPr>
              <w:t xml:space="preserve"> в реальном времени отображать замеряемые параметры.</w:t>
            </w:r>
          </w:p>
          <w:p w:rsidR="00374665" w:rsidRDefault="00374665" w:rsidP="00374665">
            <w:pPr>
              <w:spacing w:after="0" w:line="240" w:lineRule="auto"/>
            </w:pPr>
            <w:r>
              <w:rPr>
                <w:rFonts w:ascii="Times New Roman" w:hAnsi="Times New Roman" w:cs="Times New Roman"/>
                <w:sz w:val="24"/>
                <w:szCs w:val="24"/>
              </w:rPr>
              <w:t>Обязательное наличие стилуса в комплекте.</w:t>
            </w:r>
          </w:p>
          <w:p w:rsidR="00374665" w:rsidRPr="0080148C"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Обязательное наличие проводного п</w:t>
            </w:r>
            <w:r w:rsidRPr="0080148C">
              <w:rPr>
                <w:rFonts w:ascii="Times New Roman" w:hAnsi="Times New Roman" w:cs="Times New Roman"/>
                <w:sz w:val="24"/>
                <w:szCs w:val="24"/>
              </w:rPr>
              <w:t>одключени</w:t>
            </w:r>
            <w:r>
              <w:rPr>
                <w:rFonts w:ascii="Times New Roman" w:hAnsi="Times New Roman" w:cs="Times New Roman"/>
                <w:sz w:val="24"/>
                <w:szCs w:val="24"/>
              </w:rPr>
              <w:t>я</w:t>
            </w:r>
            <w:r w:rsidRPr="0080148C">
              <w:rPr>
                <w:rFonts w:ascii="Times New Roman" w:hAnsi="Times New Roman" w:cs="Times New Roman"/>
                <w:sz w:val="24"/>
                <w:szCs w:val="24"/>
              </w:rPr>
              <w:t>: USB.</w:t>
            </w:r>
          </w:p>
          <w:p w:rsidR="00374665"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Обязательное наличие б</w:t>
            </w:r>
            <w:r w:rsidRPr="00156E52">
              <w:rPr>
                <w:rFonts w:ascii="Times New Roman" w:hAnsi="Times New Roman" w:cs="Times New Roman"/>
                <w:sz w:val="24"/>
                <w:szCs w:val="24"/>
              </w:rPr>
              <w:t>еспроводно</w:t>
            </w:r>
            <w:r>
              <w:rPr>
                <w:rFonts w:ascii="Times New Roman" w:hAnsi="Times New Roman" w:cs="Times New Roman"/>
                <w:sz w:val="24"/>
                <w:szCs w:val="24"/>
              </w:rPr>
              <w:t>го</w:t>
            </w:r>
            <w:r w:rsidRPr="00156E52">
              <w:rPr>
                <w:rFonts w:ascii="Times New Roman" w:hAnsi="Times New Roman" w:cs="Times New Roman"/>
                <w:sz w:val="24"/>
                <w:szCs w:val="24"/>
              </w:rPr>
              <w:t xml:space="preserve"> подключени</w:t>
            </w:r>
            <w:r>
              <w:rPr>
                <w:rFonts w:ascii="Times New Roman" w:hAnsi="Times New Roman" w:cs="Times New Roman"/>
                <w:sz w:val="24"/>
                <w:szCs w:val="24"/>
              </w:rPr>
              <w:t xml:space="preserve">я: </w:t>
            </w:r>
            <w:r w:rsidRPr="00156E52">
              <w:rPr>
                <w:rFonts w:ascii="Times New Roman" w:hAnsi="Times New Roman" w:cs="Times New Roman"/>
                <w:sz w:val="24"/>
                <w:szCs w:val="24"/>
              </w:rPr>
              <w:t>Bluetooth</w:t>
            </w:r>
            <w:r>
              <w:rPr>
                <w:rFonts w:ascii="Times New Roman" w:hAnsi="Times New Roman" w:cs="Times New Roman"/>
                <w:sz w:val="24"/>
                <w:szCs w:val="24"/>
              </w:rPr>
              <w:t>.</w:t>
            </w:r>
          </w:p>
          <w:p w:rsidR="00374665"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 возможности установить цифровую лабораторию на штатив.</w:t>
            </w:r>
          </w:p>
          <w:p w:rsidR="00374665"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Обязательное наличие жесткого чехла для цифровой лаборатории.</w:t>
            </w:r>
          </w:p>
          <w:p w:rsidR="00374665"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Обязательное наличие </w:t>
            </w:r>
            <w:r>
              <w:rPr>
                <w:rFonts w:ascii="Times New Roman" w:hAnsi="Times New Roman" w:cs="Times New Roman"/>
                <w:sz w:val="24"/>
                <w:szCs w:val="24"/>
                <w:lang w:val="en-US"/>
              </w:rPr>
              <w:t>USB</w:t>
            </w:r>
            <w:r>
              <w:rPr>
                <w:rFonts w:ascii="Times New Roman" w:hAnsi="Times New Roman" w:cs="Times New Roman"/>
                <w:sz w:val="24"/>
                <w:szCs w:val="24"/>
              </w:rPr>
              <w:t xml:space="preserve"> кабеля в комплекте, длиной не менее 1 метра.</w:t>
            </w:r>
          </w:p>
          <w:p w:rsidR="00374665"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Обязательное наличие адаптера 220В для </w:t>
            </w:r>
            <w:r>
              <w:rPr>
                <w:rFonts w:ascii="Times New Roman" w:hAnsi="Times New Roman" w:cs="Times New Roman"/>
                <w:sz w:val="24"/>
                <w:szCs w:val="24"/>
                <w:lang w:val="en-US"/>
              </w:rPr>
              <w:t>USB</w:t>
            </w:r>
            <w:r>
              <w:rPr>
                <w:rFonts w:ascii="Times New Roman" w:hAnsi="Times New Roman" w:cs="Times New Roman"/>
                <w:sz w:val="24"/>
                <w:szCs w:val="24"/>
              </w:rPr>
              <w:t>кабеля.</w:t>
            </w:r>
          </w:p>
          <w:p w:rsidR="00374665"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Обязательное наличие ПО на русском языке и руководства пользователя.</w:t>
            </w:r>
          </w:p>
          <w:p w:rsidR="00A330E1" w:rsidRDefault="00374665" w:rsidP="00374665">
            <w:pPr>
              <w:spacing w:after="0" w:line="240" w:lineRule="auto"/>
              <w:rPr>
                <w:rFonts w:ascii="Times New Roman" w:hAnsi="Times New Roman" w:cs="Times New Roman"/>
                <w:sz w:val="24"/>
                <w:szCs w:val="24"/>
              </w:rPr>
            </w:pPr>
            <w:r>
              <w:rPr>
                <w:rFonts w:ascii="Times New Roman" w:hAnsi="Times New Roman" w:cs="Times New Roman"/>
                <w:sz w:val="24"/>
                <w:szCs w:val="24"/>
              </w:rPr>
              <w:t>Обязательное наличие методических указаний, соответствующих ФГОС с примерами не менее 66 различных лабораторных и исследовательских работ с указанием целей и задач работы, применяемого оборудования и этапов.</w:t>
            </w:r>
          </w:p>
          <w:p w:rsidR="00374665" w:rsidRPr="00A330E1" w:rsidRDefault="00374665" w:rsidP="00374665">
            <w:pPr>
              <w:spacing w:after="0" w:line="240" w:lineRule="auto"/>
              <w:rPr>
                <w:rFonts w:ascii="Times New Roman" w:hAnsi="Times New Roman" w:cs="Times New Roman"/>
                <w:sz w:val="24"/>
                <w:szCs w:val="24"/>
              </w:rPr>
            </w:pPr>
          </w:p>
          <w:p w:rsidR="004E5091" w:rsidRDefault="00A330E1" w:rsidP="00A330E1">
            <w:pPr>
              <w:tabs>
                <w:tab w:val="left" w:pos="3443"/>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Рассматривается эквивалент </w:t>
            </w:r>
            <w:r w:rsidR="004E5091" w:rsidRPr="004E5091">
              <w:rPr>
                <w:rFonts w:ascii="Times New Roman" w:hAnsi="Times New Roman" w:cs="Times New Roman"/>
                <w:sz w:val="24"/>
                <w:szCs w:val="24"/>
                <w:u w:val="single"/>
              </w:rPr>
              <w:t>с соответствующими характеристиками</w:t>
            </w:r>
          </w:p>
          <w:p w:rsidR="00DF4B73" w:rsidRDefault="00DF4B73" w:rsidP="00A330E1">
            <w:pPr>
              <w:tabs>
                <w:tab w:val="left" w:pos="3443"/>
              </w:tabs>
              <w:spacing w:after="0" w:line="240" w:lineRule="auto"/>
              <w:rPr>
                <w:rFonts w:ascii="Times New Roman" w:hAnsi="Times New Roman" w:cs="Times New Roman"/>
                <w:sz w:val="24"/>
                <w:szCs w:val="24"/>
                <w:u w:val="single"/>
              </w:rPr>
            </w:pPr>
          </w:p>
          <w:p w:rsidR="00DF4B73" w:rsidRPr="004E5091" w:rsidRDefault="00DF4B73" w:rsidP="00A330E1">
            <w:pPr>
              <w:tabs>
                <w:tab w:val="left" w:pos="3443"/>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Гарантийный срок на поставляемое оборудование не менее 12 месяцев</w:t>
            </w:r>
          </w:p>
        </w:tc>
        <w:tc>
          <w:tcPr>
            <w:tcW w:w="954"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4E5091" w:rsidRPr="004E5091" w:rsidRDefault="00374665"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344"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r>
    </w:tbl>
    <w:p w:rsidR="00F55750" w:rsidRPr="004E5091" w:rsidRDefault="00F55750" w:rsidP="004E5091">
      <w:pPr>
        <w:spacing w:after="0" w:line="240" w:lineRule="auto"/>
        <w:rPr>
          <w:rFonts w:ascii="Times New Roman" w:hAnsi="Times New Roman" w:cs="Times New Roman"/>
          <w:b/>
          <w:sz w:val="24"/>
          <w:szCs w:val="24"/>
          <w:lang w:eastAsia="en-US"/>
        </w:rPr>
      </w:pPr>
    </w:p>
    <w:p w:rsidR="0006164B" w:rsidRDefault="0006164B">
      <w:pP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rsidR="00A40758" w:rsidRPr="00454B3A" w:rsidRDefault="00A40758" w:rsidP="00A40758">
      <w:pPr>
        <w:spacing w:after="0" w:line="240" w:lineRule="auto"/>
        <w:ind w:left="2268" w:right="-143" w:hanging="2268"/>
        <w:jc w:val="center"/>
        <w:rPr>
          <w:rFonts w:ascii="Times New Roman" w:eastAsia="Times New Roman" w:hAnsi="Times New Roman" w:cs="Times New Roman"/>
          <w:b/>
          <w:sz w:val="23"/>
          <w:szCs w:val="23"/>
          <w:lang w:eastAsia="en-US"/>
        </w:rPr>
      </w:pPr>
      <w:r w:rsidRPr="00454B3A">
        <w:rPr>
          <w:rFonts w:ascii="Times New Roman" w:eastAsia="Times New Roman" w:hAnsi="Times New Roman" w:cs="Times New Roman"/>
          <w:b/>
          <w:sz w:val="23"/>
          <w:szCs w:val="23"/>
          <w:lang w:eastAsia="en-US"/>
        </w:rPr>
        <w:t xml:space="preserve">4. Проект </w:t>
      </w:r>
      <w:r w:rsidR="005558DF">
        <w:rPr>
          <w:rFonts w:ascii="Times New Roman" w:eastAsia="Times New Roman" w:hAnsi="Times New Roman" w:cs="Times New Roman"/>
          <w:b/>
          <w:sz w:val="23"/>
          <w:szCs w:val="23"/>
          <w:lang w:eastAsia="en-US"/>
        </w:rPr>
        <w:t>контракта</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5558DF" w:rsidP="00A40758">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Контракт</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г. Ярославль</w:t>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t xml:space="preserve">           «____» ______________ г.</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ind w:firstLine="708"/>
        <w:rPr>
          <w:rFonts w:ascii="Times New Roman" w:eastAsia="Times New Roman" w:hAnsi="Times New Roman" w:cs="Times New Roman"/>
          <w:sz w:val="23"/>
          <w:szCs w:val="23"/>
        </w:rPr>
      </w:pPr>
      <w:r w:rsidRPr="00454B3A">
        <w:rPr>
          <w:rFonts w:ascii="Times New Roman" w:eastAsia="Times New Roman" w:hAnsi="Times New Roman" w:cs="Times New Roman"/>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именуемое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дальнейшем</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Заказчик</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лице директора М.Е. Лаврова, действующего на основании Устава,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одной стороны</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 </w:t>
      </w:r>
      <w:r w:rsidRPr="00454B3A">
        <w:rPr>
          <w:rFonts w:ascii="Times New Roman" w:eastAsia="Times New Roman" w:hAnsi="Times New Roman" w:cs="Times New Roman"/>
          <w:b/>
          <w:sz w:val="23"/>
          <w:szCs w:val="23"/>
        </w:rPr>
        <w:t>____________________</w:t>
      </w:r>
      <w:r w:rsidRPr="00454B3A">
        <w:rPr>
          <w:rFonts w:ascii="Times New Roman" w:eastAsia="Times New Roman" w:hAnsi="Times New Roman" w:cs="Times New Roman"/>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454B3A">
        <w:rPr>
          <w:rFonts w:ascii="Times New Roman" w:eastAsia="Times New Roman" w:hAnsi="Times New Roman" w:cs="Times New Roman"/>
          <w:sz w:val="23"/>
          <w:szCs w:val="23"/>
          <w:lang w:eastAsia="ar-SA"/>
        </w:rPr>
        <w:t>18 июля 2011 года № 223-ФЗ «О закупках товаров, работ и услуг отдельными видами юридических лиц»</w:t>
      </w:r>
      <w:r w:rsidRPr="00454B3A">
        <w:rPr>
          <w:rFonts w:ascii="Times New Roman" w:eastAsia="Times New Roman" w:hAnsi="Times New Roman" w:cs="Times New Roman"/>
          <w:sz w:val="23"/>
          <w:szCs w:val="23"/>
        </w:rPr>
        <w:t xml:space="preserve">, на основании протокола подведения итогов Запроса цен в электронной форме № _____ от _________,  </w:t>
      </w:r>
      <w:r w:rsidRPr="00454B3A">
        <w:rPr>
          <w:rFonts w:ascii="Times New Roman" w:eastAsia="Times New Roman" w:hAnsi="Times New Roman" w:cs="Times New Roman"/>
          <w:bCs/>
          <w:sz w:val="23"/>
          <w:szCs w:val="23"/>
        </w:rPr>
        <w:t xml:space="preserve">заключили настоящий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bCs/>
          <w:sz w:val="23"/>
          <w:szCs w:val="23"/>
        </w:rPr>
        <w:t xml:space="preserve"> о нижеследующем:</w:t>
      </w:r>
    </w:p>
    <w:p w:rsidR="00A40758" w:rsidRPr="00454B3A" w:rsidRDefault="00A40758" w:rsidP="00A40758">
      <w:pPr>
        <w:spacing w:after="0" w:line="240" w:lineRule="auto"/>
        <w:ind w:firstLine="708"/>
        <w:rPr>
          <w:rFonts w:ascii="Times New Roman" w:eastAsia="Times New Roman" w:hAnsi="Times New Roman" w:cs="Times New Roman"/>
          <w:bCs/>
          <w:sz w:val="23"/>
          <w:szCs w:val="23"/>
        </w:rPr>
      </w:pPr>
    </w:p>
    <w:p w:rsidR="00A40758" w:rsidRPr="00454B3A" w:rsidRDefault="00A40758" w:rsidP="00A40758">
      <w:pPr>
        <w:numPr>
          <w:ilvl w:val="0"/>
          <w:numId w:val="21"/>
        </w:numPr>
        <w:spacing w:after="160" w:line="240" w:lineRule="auto"/>
        <w:jc w:val="center"/>
        <w:rPr>
          <w:rFonts w:ascii="Times New Roman" w:eastAsia="Times New Roman" w:hAnsi="Times New Roman" w:cs="Times New Roman"/>
          <w:b/>
          <w:sz w:val="23"/>
          <w:szCs w:val="23"/>
          <w:lang w:val="de-DE"/>
        </w:rPr>
      </w:pPr>
      <w:r w:rsidRPr="00454B3A">
        <w:rPr>
          <w:rFonts w:ascii="Times New Roman" w:eastAsia="Times New Roman" w:hAnsi="Times New Roman" w:cs="Times New Roman"/>
          <w:b/>
          <w:bCs/>
          <w:sz w:val="23"/>
          <w:szCs w:val="23"/>
        </w:rPr>
        <w:t xml:space="preserve">Предмет </w:t>
      </w:r>
      <w:r w:rsidR="005558DF">
        <w:rPr>
          <w:rFonts w:ascii="Times New Roman" w:eastAsia="Times New Roman" w:hAnsi="Times New Roman" w:cs="Times New Roman"/>
          <w:b/>
          <w:bCs/>
          <w:sz w:val="23"/>
          <w:szCs w:val="23"/>
        </w:rPr>
        <w:t>Контракт</w:t>
      </w:r>
      <w:r w:rsidRPr="00454B3A">
        <w:rPr>
          <w:rFonts w:ascii="Times New Roman" w:eastAsia="Times New Roman" w:hAnsi="Times New Roman" w:cs="Times New Roman"/>
          <w:b/>
          <w:bCs/>
          <w:sz w:val="23"/>
          <w:szCs w:val="23"/>
        </w:rPr>
        <w:t>а</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Поставщик обязуется </w:t>
      </w:r>
      <w:r w:rsidR="002476D3" w:rsidRPr="00454B3A">
        <w:rPr>
          <w:rFonts w:ascii="Times New Roman" w:hAnsi="Times New Roman" w:cs="Times New Roman"/>
          <w:b/>
          <w:sz w:val="23"/>
          <w:szCs w:val="23"/>
        </w:rPr>
        <w:t xml:space="preserve">поставить </w:t>
      </w:r>
      <w:r w:rsidR="00374665">
        <w:rPr>
          <w:rFonts w:ascii="Times New Roman" w:hAnsi="Times New Roman" w:cs="Times New Roman"/>
          <w:b/>
          <w:sz w:val="23"/>
          <w:szCs w:val="23"/>
        </w:rPr>
        <w:t>цифровой лабораторный комплекс (Окружающая среда)</w:t>
      </w:r>
      <w:r w:rsidR="002476D3" w:rsidRPr="00454B3A">
        <w:rPr>
          <w:rFonts w:ascii="Times New Roman" w:hAnsi="Times New Roman" w:cs="Times New Roman"/>
          <w:b/>
          <w:sz w:val="23"/>
          <w:szCs w:val="23"/>
        </w:rPr>
        <w:t xml:space="preserve"> для нужд ГПОАУ ЯО Ярославского педагогического колледжа </w:t>
      </w:r>
      <w:r w:rsidRPr="00454B3A">
        <w:rPr>
          <w:rFonts w:ascii="Times New Roman" w:eastAsia="Times New Roman" w:hAnsi="Times New Roman" w:cs="Times New Roman"/>
          <w:sz w:val="23"/>
          <w:szCs w:val="23"/>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порядке, форме и размере. </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40758" w:rsidRPr="00454B3A" w:rsidRDefault="00A40758" w:rsidP="00A40758">
      <w:pPr>
        <w:tabs>
          <w:tab w:val="left" w:pos="54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Цена </w:t>
      </w:r>
      <w:r w:rsidR="005558DF">
        <w:rPr>
          <w:rFonts w:ascii="Times New Roman" w:eastAsia="Times New Roman" w:hAnsi="Times New Roman" w:cs="Times New Roman"/>
          <w:b/>
          <w:sz w:val="23"/>
          <w:szCs w:val="23"/>
        </w:rPr>
        <w:t>Контракт</w:t>
      </w:r>
      <w:r w:rsidRPr="00454B3A">
        <w:rPr>
          <w:rFonts w:ascii="Times New Roman" w:eastAsia="Times New Roman" w:hAnsi="Times New Roman" w:cs="Times New Roman"/>
          <w:b/>
          <w:sz w:val="23"/>
          <w:szCs w:val="23"/>
        </w:rPr>
        <w:t>а. Порядок расчетов</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numPr>
          <w:ilvl w:val="1"/>
          <w:numId w:val="19"/>
        </w:numPr>
        <w:tabs>
          <w:tab w:val="num" w:pos="540"/>
        </w:tabs>
        <w:spacing w:after="0" w:line="240" w:lineRule="auto"/>
        <w:ind w:left="0" w:firstLine="0"/>
        <w:rPr>
          <w:rFonts w:ascii="Times New Roman" w:eastAsia="Times New Roman" w:hAnsi="Times New Roman" w:cs="Times New Roman"/>
          <w:color w:val="000000"/>
          <w:sz w:val="23"/>
          <w:szCs w:val="23"/>
        </w:rPr>
      </w:pPr>
      <w:r w:rsidRPr="00454B3A">
        <w:rPr>
          <w:rFonts w:ascii="Times New Roman" w:eastAsia="Times New Roman" w:hAnsi="Times New Roman" w:cs="Times New Roman"/>
          <w:color w:val="000000"/>
          <w:sz w:val="23"/>
          <w:szCs w:val="23"/>
        </w:rPr>
        <w:t xml:space="preserve">Цена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 xml:space="preserve"> составляет _______________ (_________________) рублей ____ копеек, в том числе НДС _ % _____ руб. и включает в  себя стоимость доставки по адресу, указанному в п. 3.2. </w:t>
      </w:r>
      <w:r w:rsidR="005558DF">
        <w:rPr>
          <w:rFonts w:ascii="Times New Roman" w:eastAsia="Times New Roman" w:hAnsi="Times New Roman" w:cs="Times New Roman"/>
          <w:color w:val="000000"/>
          <w:sz w:val="23"/>
          <w:szCs w:val="23"/>
        </w:rPr>
        <w:t>Контракт</w:t>
      </w:r>
      <w:r w:rsidRPr="00454B3A">
        <w:rPr>
          <w:rFonts w:ascii="Times New Roman" w:eastAsia="Times New Roman" w:hAnsi="Times New Roman" w:cs="Times New Roman"/>
          <w:color w:val="000000"/>
          <w:sz w:val="23"/>
          <w:szCs w:val="23"/>
        </w:rPr>
        <w:t xml:space="preserve">а, стоимость разгрузочно-погрузочных работ, тары, упаковки и иные затраты Поставщика, связанные с исполнением настоящего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w:t>
      </w:r>
    </w:p>
    <w:p w:rsidR="00A40758" w:rsidRPr="00454B3A" w:rsidRDefault="00A40758" w:rsidP="00A40758">
      <w:pPr>
        <w:pStyle w:val="afff4"/>
        <w:numPr>
          <w:ilvl w:val="1"/>
          <w:numId w:val="19"/>
        </w:numPr>
        <w:tabs>
          <w:tab w:val="num" w:pos="0"/>
        </w:tabs>
        <w:spacing w:after="0" w:line="240" w:lineRule="auto"/>
        <w:ind w:left="0" w:right="-113"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Заказчик </w:t>
      </w:r>
      <w:r w:rsidRPr="00454B3A">
        <w:rPr>
          <w:rFonts w:ascii="Times New Roman" w:eastAsia="Times New Roman" w:hAnsi="Times New Roman" w:cs="Times New Roman"/>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374665">
        <w:rPr>
          <w:rFonts w:ascii="Times New Roman" w:eastAsia="Times New Roman" w:hAnsi="Times New Roman" w:cs="Times New Roman"/>
          <w:color w:val="000000"/>
          <w:sz w:val="23"/>
          <w:szCs w:val="23"/>
        </w:rPr>
        <w:t>3</w:t>
      </w:r>
      <w:r w:rsidRPr="00454B3A">
        <w:rPr>
          <w:rFonts w:ascii="Times New Roman" w:eastAsia="Times New Roman" w:hAnsi="Times New Roman" w:cs="Times New Roman"/>
          <w:color w:val="000000"/>
          <w:sz w:val="23"/>
          <w:szCs w:val="23"/>
        </w:rPr>
        <w:t xml:space="preserve">0 </w:t>
      </w:r>
      <w:r w:rsidR="00374665">
        <w:rPr>
          <w:rFonts w:ascii="Times New Roman" w:eastAsia="Times New Roman" w:hAnsi="Times New Roman" w:cs="Times New Roman"/>
          <w:color w:val="000000"/>
          <w:sz w:val="23"/>
          <w:szCs w:val="23"/>
        </w:rPr>
        <w:t>банковских</w:t>
      </w:r>
      <w:r w:rsidRPr="00454B3A">
        <w:rPr>
          <w:rFonts w:ascii="Times New Roman" w:eastAsia="Times New Roman" w:hAnsi="Times New Roman" w:cs="Times New Roman"/>
          <w:color w:val="000000"/>
          <w:sz w:val="23"/>
          <w:szCs w:val="23"/>
        </w:rPr>
        <w:t xml:space="preserve"> дней </w:t>
      </w:r>
      <w:r w:rsidRPr="00454B3A">
        <w:rPr>
          <w:rFonts w:ascii="Times New Roman" w:eastAsia="Times New Roman" w:hAnsi="Times New Roman" w:cs="Times New Roman"/>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40758" w:rsidRPr="00454B3A" w:rsidRDefault="00A40758" w:rsidP="00A40758">
      <w:pPr>
        <w:tabs>
          <w:tab w:val="left" w:pos="0"/>
        </w:tabs>
        <w:spacing w:after="0" w:line="240" w:lineRule="auto"/>
        <w:ind w:right="-113"/>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ind w:right="-113"/>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Порядок и сроки поставки Товара</w:t>
      </w:r>
    </w:p>
    <w:p w:rsidR="00A40758" w:rsidRPr="00454B3A" w:rsidRDefault="00A40758" w:rsidP="00A40758">
      <w:pPr>
        <w:spacing w:after="0" w:line="240" w:lineRule="auto"/>
        <w:ind w:left="360" w:right="-113"/>
        <w:rPr>
          <w:rFonts w:ascii="Times New Roman" w:eastAsia="Times New Roman" w:hAnsi="Times New Roman" w:cs="Times New Roman"/>
          <w:b/>
          <w:sz w:val="23"/>
          <w:szCs w:val="23"/>
        </w:rPr>
      </w:pP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3.1.Срок поставки: с момента заключения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а </w:t>
      </w:r>
      <w:r w:rsidR="00374665">
        <w:rPr>
          <w:rFonts w:ascii="Times New Roman" w:eastAsia="Times New Roman" w:hAnsi="Times New Roman" w:cs="Times New Roman"/>
          <w:sz w:val="23"/>
          <w:szCs w:val="23"/>
        </w:rPr>
        <w:t>до 28.12.2018</w:t>
      </w:r>
      <w:r w:rsidRPr="00454B3A">
        <w:rPr>
          <w:rFonts w:ascii="Times New Roman" w:eastAsia="Times New Roman" w:hAnsi="Times New Roman" w:cs="Times New Roman"/>
          <w:sz w:val="23"/>
          <w:szCs w:val="23"/>
        </w:rPr>
        <w:t xml:space="preserve">.   </w:t>
      </w:r>
    </w:p>
    <w:p w:rsidR="00A40758" w:rsidRPr="00454B3A" w:rsidRDefault="00A40758" w:rsidP="00A40758">
      <w:pPr>
        <w:autoSpaceDE w:val="0"/>
        <w:autoSpaceDN w:val="0"/>
        <w:adjustRightInd w:val="0"/>
        <w:spacing w:after="0" w:line="240" w:lineRule="auto"/>
        <w:rPr>
          <w:rFonts w:ascii="Times New Roman" w:eastAsia="Times New Roman" w:hAnsi="Times New Roman" w:cs="Times New Roman"/>
          <w:bCs/>
          <w:sz w:val="23"/>
          <w:szCs w:val="23"/>
        </w:rPr>
      </w:pPr>
      <w:r w:rsidRPr="00454B3A">
        <w:rPr>
          <w:rFonts w:ascii="Times New Roman" w:eastAsia="Times New Roman" w:hAnsi="Times New Roman" w:cs="Times New Roman"/>
          <w:sz w:val="23"/>
          <w:szCs w:val="23"/>
        </w:rPr>
        <w:t>3.2. Адрес доставки: 150002, г. Ярославль, ул. Маланова, д. 12 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3.5. Заказчик проверяет поставленный Товар Поставщиком  на  соответствие  требованиям комплектности и качеству, установленных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w:t>
      </w:r>
      <w:r w:rsidR="005558DF">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 xml:space="preserve"> Поставщик несет все связанные с экспертизой Товара расходы.   </w:t>
      </w:r>
    </w:p>
    <w:p w:rsidR="00A40758" w:rsidRPr="00454B3A" w:rsidRDefault="00A40758" w:rsidP="00A40758">
      <w:pPr>
        <w:tabs>
          <w:tab w:val="left" w:pos="540"/>
        </w:tabs>
        <w:spacing w:after="0" w:line="240" w:lineRule="auto"/>
        <w:rPr>
          <w:rFonts w:ascii="Times New Roman" w:eastAsia="Times New Roman" w:hAnsi="Times New Roman" w:cs="Times New Roman"/>
          <w:color w:val="333333"/>
          <w:sz w:val="23"/>
          <w:szCs w:val="23"/>
          <w:shd w:val="clear" w:color="auto" w:fill="FFFFFF"/>
        </w:rPr>
      </w:pPr>
      <w:r w:rsidRPr="00454B3A">
        <w:rPr>
          <w:rFonts w:ascii="Times New Roman" w:eastAsia="Times New Roman" w:hAnsi="Times New Roman" w:cs="Times New Roman"/>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454B3A">
        <w:rPr>
          <w:rFonts w:ascii="Times New Roman" w:eastAsia="Times New Roman" w:hAnsi="Times New Roman" w:cs="Times New Roman"/>
          <w:color w:val="333333"/>
          <w:sz w:val="23"/>
          <w:szCs w:val="23"/>
          <w:shd w:val="clear" w:color="auto" w:fill="FFFFFF"/>
        </w:rPr>
        <w:t>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color w:val="333333"/>
          <w:sz w:val="23"/>
          <w:szCs w:val="23"/>
          <w:shd w:val="clear" w:color="auto" w:fill="FFFFFF"/>
        </w:rPr>
        <w:t xml:space="preserve">3.8. </w:t>
      </w:r>
      <w:r w:rsidRPr="00454B3A">
        <w:rPr>
          <w:rFonts w:ascii="Times New Roman" w:eastAsia="Times New Roman" w:hAnsi="Times New Roman" w:cs="Times New Roman"/>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454B3A">
        <w:rPr>
          <w:rFonts w:ascii="Times New Roman" w:eastAsia="Times New Roman" w:hAnsi="Times New Roman" w:cs="Times New Roman"/>
          <w:sz w:val="23"/>
          <w:szCs w:val="23"/>
        </w:rPr>
        <w:t>раво собственности на Товар  переходит к Заказчику в момент подписания Акта сдачи-приемки товара.</w:t>
      </w:r>
    </w:p>
    <w:p w:rsidR="00A40758" w:rsidRPr="00454B3A" w:rsidRDefault="00A40758" w:rsidP="00A40758">
      <w:pPr>
        <w:spacing w:after="0" w:line="240" w:lineRule="auto"/>
        <w:ind w:right="-113"/>
        <w:rPr>
          <w:rFonts w:ascii="Times New Roman" w:eastAsia="Times New Roman" w:hAnsi="Times New Roman" w:cs="Times New Roman"/>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Требования к Товару, упаковке и маркировке Товара</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Поставка осуществляется в оригинальной заводской упаковке, обеспечивающей сохранность Товара.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40758" w:rsidRPr="00454B3A" w:rsidRDefault="00A40758" w:rsidP="00A40758">
      <w:pPr>
        <w:tabs>
          <w:tab w:val="num" w:pos="540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Гарантийные обязательства</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5.1.Поставщик гарантирует качество поставленного Товара в соответствии с действующим законодательством в течение 12 месяцев с момента поставки.</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5.2.Заказчик вправе предъявить претензии, связанные с качеством Товара в течение гарантийного срока.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40758" w:rsidRPr="00454B3A" w:rsidRDefault="00A40758"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Ответственность Сторон. Порядок урегулирования споров</w:t>
      </w:r>
    </w:p>
    <w:p w:rsidR="00A40758" w:rsidRPr="00454B3A" w:rsidRDefault="00A40758" w:rsidP="00A40758">
      <w:pPr>
        <w:spacing w:after="0" w:line="240" w:lineRule="auto"/>
        <w:ind w:left="360"/>
        <w:jc w:val="center"/>
        <w:rPr>
          <w:rFonts w:ascii="Times New Roman" w:eastAsia="Times New Roman" w:hAnsi="Times New Roman" w:cs="Times New Roman"/>
          <w:b/>
          <w:sz w:val="23"/>
          <w:szCs w:val="23"/>
        </w:rPr>
      </w:pPr>
    </w:p>
    <w:p w:rsidR="00A40758" w:rsidRPr="00454B3A" w:rsidRDefault="00A40758" w:rsidP="00A40758">
      <w:pPr>
        <w:pStyle w:val="210"/>
        <w:widowControl w:val="0"/>
        <w:tabs>
          <w:tab w:val="left" w:pos="426"/>
        </w:tabs>
        <w:spacing w:after="0" w:line="240" w:lineRule="auto"/>
        <w:jc w:val="both"/>
        <w:rPr>
          <w:sz w:val="23"/>
          <w:szCs w:val="23"/>
        </w:rPr>
      </w:pPr>
      <w:r w:rsidRPr="00454B3A">
        <w:rPr>
          <w:sz w:val="23"/>
          <w:szCs w:val="23"/>
        </w:rPr>
        <w:t xml:space="preserve">6.1. В случае неисполнения или ненадлежащего исполнения обязательств по настоящему </w:t>
      </w:r>
      <w:r w:rsidR="005558DF">
        <w:rPr>
          <w:sz w:val="23"/>
          <w:szCs w:val="23"/>
        </w:rPr>
        <w:t>Контракт</w:t>
      </w:r>
      <w:r w:rsidRPr="00454B3A">
        <w:rPr>
          <w:sz w:val="23"/>
          <w:szCs w:val="23"/>
        </w:rPr>
        <w:t>у Стороны несут ответственность в соответствии с действующим законодательством РФ.</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6.3. За нарушение сроков оплаты, определяемых настоящим </w:t>
      </w:r>
      <w:r w:rsidR="005558DF">
        <w:rPr>
          <w:rFonts w:ascii="Times New Roman" w:hAnsi="Times New Roman" w:cs="Times New Roman"/>
          <w:sz w:val="23"/>
          <w:szCs w:val="23"/>
        </w:rPr>
        <w:t>Контракт</w:t>
      </w:r>
      <w:r w:rsidRPr="00454B3A">
        <w:rPr>
          <w:rFonts w:ascii="Times New Roman" w:hAnsi="Times New Roman" w:cs="Times New Roman"/>
          <w:sz w:val="23"/>
          <w:szCs w:val="23"/>
        </w:rPr>
        <w:t>ом</w:t>
      </w:r>
      <w:r w:rsidRPr="00454B3A">
        <w:rPr>
          <w:rFonts w:ascii="Times New Roman" w:eastAsia="Times New Roman" w:hAnsi="Times New Roman" w:cs="Times New Roman"/>
          <w:sz w:val="23"/>
          <w:szCs w:val="23"/>
        </w:rPr>
        <w:t xml:space="preserve">, Заказчик уплачивает </w:t>
      </w:r>
      <w:r w:rsidRPr="00454B3A">
        <w:rPr>
          <w:rFonts w:ascii="Times New Roman" w:hAnsi="Times New Roman" w:cs="Times New Roman"/>
          <w:sz w:val="23"/>
          <w:szCs w:val="23"/>
        </w:rPr>
        <w:t>Поставщику</w:t>
      </w:r>
      <w:r w:rsidRPr="00454B3A">
        <w:rPr>
          <w:rFonts w:ascii="Times New Roman" w:eastAsia="Times New Roman" w:hAnsi="Times New Roman" w:cs="Times New Roman"/>
          <w:sz w:val="23"/>
          <w:szCs w:val="23"/>
        </w:rPr>
        <w:t xml:space="preserve"> неустойку в виде пени в размере  0,05 % от суммы задержанного платежа за каждый день просрочки до момента исполнения своих обязательств по оплате. </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6.4. За нарушение сроков выполнения работ/оказания услуг по настоящему </w:t>
      </w:r>
      <w:r w:rsidR="000C4E73">
        <w:rPr>
          <w:rFonts w:ascii="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уплачивает Заказчику неустойку в виде пени в размере 0,05% от суммы не оказанных работ/ услуг за каждый день просрочки до момента исполнения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своих обязательств по срокам выполнения работ/оказания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6.5. В случае полного или частичного неисполнения обязательств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 Поставщиком</w:t>
      </w:r>
      <w:r w:rsidRPr="00454B3A">
        <w:rPr>
          <w:rFonts w:ascii="Times New Roman" w:eastAsia="Times New Roman" w:hAnsi="Times New Roman" w:cs="Times New Roman"/>
          <w:sz w:val="23"/>
          <w:szCs w:val="23"/>
        </w:rPr>
        <w:t xml:space="preserve">, последний обязан уплатить Заказчику неустойку в размере 0,05% цены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и возместить причиненные в результате этого убытки.</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shd w:val="clear" w:color="auto" w:fill="FFFF00"/>
        </w:rPr>
      </w:pPr>
      <w:r w:rsidRPr="00454B3A">
        <w:rPr>
          <w:rFonts w:ascii="Times New Roman" w:eastAsia="Times New Roman" w:hAnsi="Times New Roman" w:cs="Times New Roman"/>
          <w:sz w:val="23"/>
          <w:szCs w:val="23"/>
        </w:rPr>
        <w:t xml:space="preserve">6.6. В случае оказания услуг ненадлежащего качества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выплачивает Заказчику штраф в размере 0,05% от стоимости оказанных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6.7. В случае полной или частичной аннуляции выполнения работ/оказания услуг Заказчиком, Заказчик обязан возместить все понесенные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документально подтвержденные фактические затраты, включая штрафные санкции третьих лиц, привлеченных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в целях выполнения работ/оказания услуг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w:t>
      </w:r>
      <w:r w:rsidRPr="00454B3A">
        <w:rPr>
          <w:rFonts w:ascii="Times New Roman" w:eastAsia="Times New Roman" w:hAnsi="Times New Roman" w:cs="Times New Roman"/>
          <w:sz w:val="23"/>
          <w:szCs w:val="23"/>
        </w:rPr>
        <w:t xml:space="preserve">, выставленные </w:t>
      </w:r>
      <w:r w:rsidRPr="00454B3A">
        <w:rPr>
          <w:rFonts w:ascii="Times New Roman" w:hAnsi="Times New Roman" w:cs="Times New Roman"/>
          <w:sz w:val="23"/>
          <w:szCs w:val="23"/>
        </w:rPr>
        <w:t xml:space="preserve">Поставщику </w:t>
      </w:r>
      <w:r w:rsidRPr="00454B3A">
        <w:rPr>
          <w:rFonts w:ascii="Times New Roman" w:eastAsia="Times New Roman" w:hAnsi="Times New Roman" w:cs="Times New Roman"/>
          <w:sz w:val="23"/>
          <w:szCs w:val="23"/>
        </w:rPr>
        <w:t xml:space="preserve">третьими лицами, в связи с возникшей в результате аннуляции упущенной выгоды, а также оплатить работы/услуги </w:t>
      </w:r>
      <w:r w:rsidRPr="00454B3A">
        <w:rPr>
          <w:rFonts w:ascii="Times New Roman" w:hAnsi="Times New Roman" w:cs="Times New Roman"/>
          <w:sz w:val="23"/>
          <w:szCs w:val="23"/>
        </w:rPr>
        <w:t>Поставщика</w:t>
      </w:r>
      <w:r w:rsidRPr="00454B3A">
        <w:rPr>
          <w:rFonts w:ascii="Times New Roman" w:eastAsia="Times New Roman" w:hAnsi="Times New Roman" w:cs="Times New Roman"/>
          <w:sz w:val="23"/>
          <w:szCs w:val="23"/>
        </w:rPr>
        <w:t xml:space="preserve">, в объеме, выполненном к моменту отказа Заказчика. </w:t>
      </w:r>
    </w:p>
    <w:p w:rsidR="00A40758" w:rsidRPr="00454B3A" w:rsidRDefault="00A40758" w:rsidP="00A40758">
      <w:pPr>
        <w:pStyle w:val="afff4"/>
        <w:tabs>
          <w:tab w:val="left" w:pos="567"/>
        </w:tabs>
        <w:spacing w:after="0" w:line="240" w:lineRule="auto"/>
        <w:ind w:left="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Размер таких выплат не может превышать общей стоимости работ/услуг, предусмотренных настоящ</w:t>
      </w:r>
      <w:r w:rsidRPr="00454B3A">
        <w:rPr>
          <w:rFonts w:ascii="Times New Roman" w:hAnsi="Times New Roman" w:cs="Times New Roman"/>
          <w:sz w:val="23"/>
          <w:szCs w:val="23"/>
        </w:rPr>
        <w:t xml:space="preserve">им </w:t>
      </w:r>
      <w:r w:rsidR="000C4E73">
        <w:rPr>
          <w:rFonts w:ascii="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w:t>
      </w:r>
    </w:p>
    <w:p w:rsidR="00A40758" w:rsidRPr="00454B3A" w:rsidRDefault="00A40758" w:rsidP="00A40758">
      <w:pPr>
        <w:pStyle w:val="afff4"/>
        <w:tabs>
          <w:tab w:val="left" w:pos="567"/>
        </w:tabs>
        <w:spacing w:after="0" w:line="240" w:lineRule="auto"/>
        <w:ind w:left="0"/>
        <w:rPr>
          <w:rFonts w:ascii="Times New Roman" w:hAnsi="Times New Roman" w:cs="Times New Roman"/>
          <w:sz w:val="23"/>
          <w:szCs w:val="23"/>
        </w:rPr>
      </w:pPr>
      <w:r w:rsidRPr="00454B3A">
        <w:rPr>
          <w:rFonts w:ascii="Times New Roman" w:eastAsia="Times New Roman" w:hAnsi="Times New Roman" w:cs="Times New Roman"/>
          <w:sz w:val="23"/>
          <w:szCs w:val="23"/>
        </w:rPr>
        <w:t xml:space="preserve">6.8.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Споры</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разногласия</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которые могут возникнуть при исполнении настоящего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будут по возможности разрешаться путем переговоров между Сторонами</w:t>
      </w:r>
      <w:r w:rsidRPr="00454B3A">
        <w:rPr>
          <w:rFonts w:ascii="Times New Roman" w:eastAsia="Times New Roman" w:hAnsi="Times New Roman" w:cs="Times New Roman"/>
          <w:sz w:val="23"/>
          <w:szCs w:val="23"/>
          <w:lang w:val="de-DE"/>
        </w:rPr>
        <w:t>.</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color w:val="FF0000"/>
          <w:sz w:val="23"/>
          <w:szCs w:val="23"/>
        </w:rPr>
      </w:pPr>
      <w:r w:rsidRPr="00454B3A">
        <w:rPr>
          <w:rFonts w:ascii="Times New Roman" w:eastAsia="Times New Roman" w:hAnsi="Times New Roman" w:cs="Times New Roman"/>
          <w:sz w:val="23"/>
          <w:szCs w:val="23"/>
          <w:lang w:val="de-DE"/>
        </w:rPr>
        <w:t>В</w:t>
      </w:r>
      <w:r w:rsidRPr="00454B3A">
        <w:rPr>
          <w:rFonts w:ascii="Times New Roman" w:eastAsia="Times New Roman" w:hAnsi="Times New Roman" w:cs="Times New Roman"/>
          <w:sz w:val="23"/>
          <w:szCs w:val="23"/>
        </w:rPr>
        <w:t xml:space="preserve"> случае невозможности разрешения споров путем переговоров Стороны передают их на рассмотрение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Арбитражный суд Ярославской области</w:t>
      </w:r>
      <w:r w:rsidRPr="00454B3A">
        <w:rPr>
          <w:rFonts w:ascii="Times New Roman" w:eastAsia="Times New Roman" w:hAnsi="Times New Roman" w:cs="Times New Roman"/>
          <w:color w:val="FF0000"/>
          <w:sz w:val="23"/>
          <w:szCs w:val="23"/>
          <w:lang w:val="de-DE"/>
        </w:rPr>
        <w:t>.</w:t>
      </w:r>
    </w:p>
    <w:p w:rsidR="002476D3" w:rsidRPr="00454B3A" w:rsidRDefault="002476D3"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12"/>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Порядок изменения, дополнения и расторжение </w:t>
      </w:r>
      <w:r w:rsidR="00E73643">
        <w:rPr>
          <w:rFonts w:ascii="Times New Roman" w:eastAsia="Times New Roman" w:hAnsi="Times New Roman" w:cs="Times New Roman"/>
          <w:b/>
          <w:sz w:val="23"/>
          <w:szCs w:val="23"/>
        </w:rPr>
        <w:t>Контракта</w:t>
      </w:r>
    </w:p>
    <w:p w:rsidR="00A40758" w:rsidRPr="00454B3A" w:rsidRDefault="00A40758" w:rsidP="00A40758">
      <w:pPr>
        <w:pStyle w:val="afff4"/>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7.1. Все изменения и дополнения к настоящему </w:t>
      </w:r>
      <w:r w:rsidR="00E73643">
        <w:rPr>
          <w:rFonts w:ascii="Times New Roman" w:eastAsia="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оформляются в письменной форме и подписываются Сторонами </w:t>
      </w:r>
      <w:r w:rsidR="00E7364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7.2.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может быть расторгнуть</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соглашению сторон</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решению суда или</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связи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односторонним отказом Заказчика</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от</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исполнения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соответствии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 xml:space="preserve">действующим </w:t>
      </w:r>
      <w:r w:rsidRPr="00454B3A">
        <w:rPr>
          <w:rFonts w:ascii="Times New Roman" w:eastAsia="Times New Roman" w:hAnsi="Times New Roman" w:cs="Times New Roman"/>
          <w:sz w:val="23"/>
          <w:szCs w:val="23"/>
          <w:lang w:val="de-DE"/>
        </w:rPr>
        <w:t>з</w:t>
      </w:r>
      <w:r w:rsidRPr="00454B3A">
        <w:rPr>
          <w:rFonts w:ascii="Times New Roman" w:eastAsia="Times New Roman" w:hAnsi="Times New Roman" w:cs="Times New Roman"/>
          <w:sz w:val="23"/>
          <w:szCs w:val="23"/>
        </w:rPr>
        <w:t>законодательством.</w:t>
      </w:r>
    </w:p>
    <w:p w:rsidR="00A40758" w:rsidRPr="00454B3A" w:rsidRDefault="00A40758" w:rsidP="00A40758">
      <w:pPr>
        <w:spacing w:after="0" w:line="240" w:lineRule="auto"/>
        <w:jc w:val="left"/>
        <w:rPr>
          <w:rFonts w:ascii="Times New Roman" w:eastAsia="Times New Roman" w:hAnsi="Times New Roman" w:cs="Times New Roman"/>
          <w:b/>
          <w:bCs/>
          <w:sz w:val="23"/>
          <w:szCs w:val="23"/>
        </w:rPr>
      </w:pPr>
    </w:p>
    <w:p w:rsidR="00985A4B" w:rsidRPr="00985A4B" w:rsidRDefault="00985A4B" w:rsidP="00985A4B">
      <w:pPr>
        <w:pStyle w:val="msonormalmailrucssattributepostfix"/>
        <w:numPr>
          <w:ilvl w:val="0"/>
          <w:numId w:val="12"/>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985A4B" w:rsidRPr="002A1121" w:rsidRDefault="00985A4B" w:rsidP="00985A4B">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9</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985A4B" w:rsidRDefault="00985A4B" w:rsidP="00985A4B">
      <w:pPr>
        <w:pStyle w:val="afff4"/>
        <w:tabs>
          <w:tab w:val="left" w:pos="567"/>
          <w:tab w:val="left" w:pos="3261"/>
        </w:tabs>
        <w:ind w:left="0"/>
        <w:rPr>
          <w:b/>
          <w:sz w:val="24"/>
          <w:szCs w:val="24"/>
          <w:lang w:eastAsia="ar-SA"/>
        </w:rPr>
      </w:pPr>
    </w:p>
    <w:p w:rsidR="00A40758" w:rsidRDefault="00A40758" w:rsidP="00A40758">
      <w:pPr>
        <w:pStyle w:val="afff4"/>
        <w:numPr>
          <w:ilvl w:val="0"/>
          <w:numId w:val="12"/>
        </w:numPr>
        <w:spacing w:after="0" w:line="240" w:lineRule="auto"/>
        <w:jc w:val="center"/>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Заключительные положения</w:t>
      </w:r>
    </w:p>
    <w:p w:rsidR="00A40758" w:rsidRPr="00454B3A" w:rsidRDefault="00A40758" w:rsidP="00A40758">
      <w:pPr>
        <w:pStyle w:val="afff4"/>
        <w:spacing w:after="0" w:line="240" w:lineRule="auto"/>
        <w:ind w:left="360"/>
        <w:rPr>
          <w:rFonts w:ascii="Times New Roman" w:eastAsia="Times New Roman" w:hAnsi="Times New Roman" w:cs="Times New Roman"/>
          <w:b/>
          <w:bCs/>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8.1. Настоящий</w:t>
      </w:r>
      <w:r w:rsidRPr="00454B3A">
        <w:rPr>
          <w:rFonts w:ascii="Times New Roman" w:eastAsia="Times New Roman" w:hAnsi="Times New Roman" w:cs="Times New Roman"/>
          <w:sz w:val="23"/>
          <w:szCs w:val="23"/>
          <w:lang w:val="de-DE"/>
        </w:rPr>
        <w:t xml:space="preserve">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вступает</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силу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момента его подписания</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 xml:space="preserve">действует до полного исполнения сторонами обязательств.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8.2. Приложение № 1 является неотъемлемой частью настоящего </w:t>
      </w:r>
      <w:r w:rsidR="000C4E7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8.4. В части не урегулированной настоящим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ом, отношения Сторон регламентируются действующим законодательством РФ.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8.5.Настоящий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составлен в 2 экземплярах, имеющих одинаковую юридическую силу, по одному экземпляру для каждой из Сторон. </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074AD0" w:rsidP="00A40758">
      <w:pPr>
        <w:spacing w:after="0" w:line="240" w:lineRule="auto"/>
        <w:ind w:left="720"/>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                       </w:t>
      </w:r>
      <w:r w:rsidR="00985A4B">
        <w:rPr>
          <w:rFonts w:ascii="Times New Roman" w:eastAsia="Times New Roman" w:hAnsi="Times New Roman" w:cs="Times New Roman"/>
          <w:b/>
          <w:sz w:val="23"/>
          <w:szCs w:val="23"/>
        </w:rPr>
        <w:t>10</w:t>
      </w:r>
      <w:r w:rsidR="00A40758" w:rsidRPr="00454B3A">
        <w:rPr>
          <w:rFonts w:ascii="Times New Roman" w:eastAsia="Times New Roman" w:hAnsi="Times New Roman" w:cs="Times New Roman"/>
          <w:b/>
          <w:sz w:val="23"/>
          <w:szCs w:val="23"/>
        </w:rPr>
        <w:t>.</w:t>
      </w:r>
      <w:r w:rsidR="00985A4B">
        <w:rPr>
          <w:rFonts w:ascii="Times New Roman" w:eastAsia="Times New Roman" w:hAnsi="Times New Roman" w:cs="Times New Roman"/>
          <w:b/>
          <w:sz w:val="23"/>
          <w:szCs w:val="23"/>
        </w:rPr>
        <w:t xml:space="preserve"> </w:t>
      </w:r>
      <w:r w:rsidR="00A40758" w:rsidRPr="00454B3A">
        <w:rPr>
          <w:rFonts w:ascii="Times New Roman" w:eastAsia="Times New Roman" w:hAnsi="Times New Roman" w:cs="Times New Roman"/>
          <w:b/>
          <w:sz w:val="23"/>
          <w:szCs w:val="23"/>
        </w:rPr>
        <w:t>Адреса, банковские реквизиты и подписи Сторон</w:t>
      </w:r>
    </w:p>
    <w:p w:rsidR="00A40758" w:rsidRPr="00454B3A" w:rsidRDefault="00A40758" w:rsidP="00A40758">
      <w:pPr>
        <w:spacing w:after="0" w:line="240" w:lineRule="auto"/>
        <w:jc w:val="right"/>
        <w:rPr>
          <w:rFonts w:ascii="Times New Roman" w:eastAsia="Times New Roman" w:hAnsi="Times New Roman" w:cs="Times New Roman"/>
          <w:sz w:val="23"/>
          <w:szCs w:val="23"/>
        </w:rPr>
      </w:pPr>
    </w:p>
    <w:tbl>
      <w:tblPr>
        <w:tblW w:w="10414" w:type="dxa"/>
        <w:tblLook w:val="01E0"/>
      </w:tblPr>
      <w:tblGrid>
        <w:gridCol w:w="10414"/>
      </w:tblGrid>
      <w:tr w:rsidR="00A40758" w:rsidRPr="00454B3A" w:rsidTr="009F71E7">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A40758" w:rsidRPr="00454B3A" w:rsidTr="009F71E7">
              <w:tc>
                <w:tcPr>
                  <w:tcW w:w="5098"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Заказчик:</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Поставщик:</w:t>
                  </w:r>
                </w:p>
              </w:tc>
            </w:tr>
            <w:tr w:rsidR="00A40758" w:rsidRPr="00454B3A" w:rsidTr="009F71E7">
              <w:trPr>
                <w:trHeight w:val="882"/>
              </w:trPr>
              <w:tc>
                <w:tcPr>
                  <w:tcW w:w="5098" w:type="dxa"/>
                </w:tcPr>
                <w:p w:rsidR="00A40758" w:rsidRPr="00454B3A" w:rsidRDefault="00A40758" w:rsidP="009F71E7">
                  <w:pPr>
                    <w:keepNext/>
                    <w:spacing w:after="0" w:line="240" w:lineRule="auto"/>
                    <w:jc w:val="left"/>
                    <w:outlineLvl w:val="1"/>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ГПОАУ ЯО Ярославский педагогический колледж</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150029, г. Ярославль, </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ул. Маланова, д. 14</w:t>
                  </w:r>
                </w:p>
                <w:p w:rsidR="00A40758" w:rsidRPr="00454B3A" w:rsidRDefault="00A40758" w:rsidP="009F71E7">
                  <w:pPr>
                    <w:spacing w:after="0" w:line="240" w:lineRule="auto"/>
                    <w:jc w:val="left"/>
                    <w:rPr>
                      <w:rFonts w:ascii="Times New Roman" w:eastAsia="Times New Roman" w:hAnsi="Times New Roman" w:cs="Times New Roman"/>
                      <w:sz w:val="23"/>
                      <w:szCs w:val="23"/>
                    </w:rPr>
                  </w:pPr>
                </w:p>
              </w:tc>
              <w:tc>
                <w:tcPr>
                  <w:tcW w:w="4536" w:type="dxa"/>
                </w:tcPr>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w:t>
                  </w:r>
                </w:p>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Почтовый адрес:</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Тел/факс: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Эл. почта:</w:t>
                  </w:r>
                </w:p>
              </w:tc>
            </w:tr>
            <w:tr w:rsidR="00A40758" w:rsidRPr="00454B3A" w:rsidTr="009F71E7">
              <w:trPr>
                <w:trHeight w:val="883"/>
              </w:trPr>
              <w:tc>
                <w:tcPr>
                  <w:tcW w:w="5098" w:type="dxa"/>
                </w:tcPr>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ОГРН 1027600789017</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ИНН/КПП 7605009065/760401001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Департамент финансов ЯО (ГПОАУ ЯО Ярославский педагогический колледж),</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л/с 903080096 л/с 9036080098</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 Отделение Ярославль г. Ярославль</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р/с 40601810378883000001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БИК 047888001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ОКПО 03510575</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 78701000</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_____________/М.Е.Лавров</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ОГРН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 КПП</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р/с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БИК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ОКПО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ОКВЭД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r>
          </w:tbl>
          <w:p w:rsidR="00A40758" w:rsidRPr="00454B3A" w:rsidRDefault="00A40758" w:rsidP="009F71E7">
            <w:pPr>
              <w:spacing w:after="0" w:line="240" w:lineRule="auto"/>
              <w:jc w:val="left"/>
              <w:rPr>
                <w:rFonts w:ascii="Times New Roman" w:eastAsia="Times New Roman" w:hAnsi="Times New Roman" w:cs="Times New Roman"/>
                <w:sz w:val="23"/>
                <w:szCs w:val="23"/>
              </w:rPr>
            </w:pPr>
          </w:p>
        </w:tc>
      </w:tr>
    </w:tbl>
    <w:p w:rsidR="00A40758" w:rsidRDefault="00A40758" w:rsidP="00A40758">
      <w:pPr>
        <w:spacing w:after="0" w:line="240" w:lineRule="auto"/>
        <w:jc w:val="right"/>
        <w:rPr>
          <w:rFonts w:ascii="Times New Roman" w:eastAsia="Times New Roman" w:hAnsi="Times New Roman" w:cs="Times New Roman"/>
          <w:sz w:val="22"/>
          <w:szCs w:val="22"/>
        </w:rPr>
      </w:pPr>
    </w:p>
    <w:p w:rsidR="00A40758" w:rsidRPr="00454B3A" w:rsidRDefault="00A40758" w:rsidP="00A40758">
      <w:pPr>
        <w:jc w:val="right"/>
        <w:rPr>
          <w:rFonts w:ascii="Times New Roman" w:eastAsia="Times New Roman" w:hAnsi="Times New Roman" w:cs="Times New Roman"/>
          <w:sz w:val="24"/>
          <w:szCs w:val="24"/>
        </w:rPr>
      </w:pPr>
      <w:r>
        <w:rPr>
          <w:rFonts w:ascii="Times New Roman" w:eastAsia="Times New Roman" w:hAnsi="Times New Roman" w:cs="Times New Roman"/>
          <w:sz w:val="22"/>
          <w:szCs w:val="22"/>
        </w:rPr>
        <w:br w:type="page"/>
      </w:r>
      <w:r w:rsidRPr="00454B3A">
        <w:rPr>
          <w:rFonts w:ascii="Times New Roman" w:eastAsia="Times New Roman" w:hAnsi="Times New Roman" w:cs="Times New Roman"/>
          <w:sz w:val="24"/>
          <w:szCs w:val="24"/>
        </w:rPr>
        <w:t>Приложение № 1</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                                                                                к </w:t>
      </w:r>
      <w:r w:rsidR="00E73643">
        <w:rPr>
          <w:rFonts w:ascii="Times New Roman" w:eastAsia="Times New Roman" w:hAnsi="Times New Roman" w:cs="Times New Roman"/>
          <w:sz w:val="24"/>
          <w:szCs w:val="24"/>
        </w:rPr>
        <w:t>Контракту</w:t>
      </w:r>
      <w:r w:rsidRPr="00454B3A">
        <w:rPr>
          <w:rFonts w:ascii="Times New Roman" w:eastAsia="Times New Roman" w:hAnsi="Times New Roman" w:cs="Times New Roman"/>
          <w:sz w:val="24"/>
          <w:szCs w:val="24"/>
        </w:rPr>
        <w:t xml:space="preserve"> № ____ </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от «___» _______________ 201</w:t>
      </w:r>
      <w:r w:rsidR="0056597B">
        <w:rPr>
          <w:rFonts w:ascii="Times New Roman" w:eastAsia="Times New Roman" w:hAnsi="Times New Roman" w:cs="Times New Roman"/>
          <w:sz w:val="24"/>
          <w:szCs w:val="24"/>
        </w:rPr>
        <w:t>8</w:t>
      </w:r>
      <w:r w:rsidRPr="00454B3A">
        <w:rPr>
          <w:rFonts w:ascii="Times New Roman" w:eastAsia="Times New Roman" w:hAnsi="Times New Roman" w:cs="Times New Roman"/>
          <w:sz w:val="24"/>
          <w:szCs w:val="24"/>
        </w:rPr>
        <w:t xml:space="preserve">  года </w:t>
      </w: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Спецификация </w:t>
      </w:r>
    </w:p>
    <w:p w:rsidR="00A40758" w:rsidRPr="00454B3A" w:rsidRDefault="00A40758" w:rsidP="00A40758">
      <w:pPr>
        <w:spacing w:after="0" w:line="240" w:lineRule="auto"/>
        <w:jc w:val="center"/>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950"/>
        <w:gridCol w:w="1822"/>
        <w:gridCol w:w="1297"/>
        <w:gridCol w:w="936"/>
        <w:gridCol w:w="698"/>
        <w:gridCol w:w="1416"/>
      </w:tblGrid>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w:t>
            </w: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Наименование </w:t>
            </w: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w:t>
            </w: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Цена, руб.</w:t>
            </w: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Кол-во</w:t>
            </w: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Ед. изм.</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руб.  </w:t>
            </w: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rPr>
          <w:cantSplit/>
        </w:trPr>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8639" w:type="dxa"/>
            <w:gridSpan w:val="5"/>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Итого:</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bl>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160" w:line="240" w:lineRule="auto"/>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прописью: </w:t>
      </w: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A40758" w:rsidRPr="00454B3A" w:rsidTr="009F71E7">
        <w:trPr>
          <w:trHeight w:val="883"/>
        </w:trPr>
        <w:tc>
          <w:tcPr>
            <w:tcW w:w="5240"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_____________/М.Е.</w:t>
            </w:r>
            <w:bookmarkStart w:id="54" w:name="_GoBack"/>
            <w:bookmarkEnd w:id="54"/>
            <w:r w:rsidRPr="00454B3A">
              <w:rPr>
                <w:rFonts w:ascii="Times New Roman" w:eastAsia="Times New Roman" w:hAnsi="Times New Roman" w:cs="Times New Roman"/>
                <w:sz w:val="24"/>
                <w:szCs w:val="24"/>
              </w:rPr>
              <w:t>Лавров</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c>
          <w:tcPr>
            <w:tcW w:w="4394"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r>
    </w:tbl>
    <w:p w:rsidR="00F55750" w:rsidRPr="0006164B" w:rsidRDefault="00F55750" w:rsidP="00F252E7">
      <w:pPr>
        <w:tabs>
          <w:tab w:val="left" w:pos="6840"/>
        </w:tabs>
        <w:spacing w:after="0"/>
        <w:jc w:val="right"/>
        <w:rPr>
          <w:rFonts w:ascii="Times New Roman" w:hAnsi="Times New Roman" w:cs="Times New Roman"/>
          <w:sz w:val="22"/>
          <w:szCs w:val="22"/>
        </w:rPr>
      </w:pPr>
      <w:r w:rsidRPr="0006164B">
        <w:rPr>
          <w:rFonts w:ascii="Times New Roman" w:hAnsi="Times New Roman" w:cs="Times New Roman"/>
          <w:sz w:val="22"/>
          <w:szCs w:val="22"/>
        </w:rPr>
        <w:br w:type="page"/>
      </w:r>
    </w:p>
    <w:p w:rsidR="00F55750" w:rsidRPr="0006164B" w:rsidRDefault="00F55750" w:rsidP="00F252E7">
      <w:pPr>
        <w:tabs>
          <w:tab w:val="left" w:pos="6840"/>
        </w:tabs>
        <w:spacing w:after="0"/>
        <w:jc w:val="right"/>
        <w:rPr>
          <w:rFonts w:ascii="Times New Roman" w:hAnsi="Times New Roman" w:cs="Times New Roman"/>
          <w:sz w:val="22"/>
          <w:szCs w:val="22"/>
        </w:rPr>
        <w:sectPr w:rsidR="00F55750" w:rsidRPr="0006164B" w:rsidSect="00F55750">
          <w:pgSz w:w="11906" w:h="16838"/>
          <w:pgMar w:top="709" w:right="707" w:bottom="567" w:left="851" w:header="0" w:footer="720" w:gutter="0"/>
          <w:cols w:space="720"/>
          <w:titlePg/>
        </w:sectPr>
      </w:pPr>
    </w:p>
    <w:p w:rsidR="003A47D0" w:rsidRPr="0056597B" w:rsidRDefault="003A47D0" w:rsidP="0056597B">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5" w:name="_Toc429584622"/>
      <w:bookmarkEnd w:id="52"/>
      <w:r w:rsidRPr="0056597B">
        <w:rPr>
          <w:rFonts w:ascii="Times New Roman" w:eastAsia="Times New Roman" w:hAnsi="Times New Roman" w:cs="Times New Roman"/>
          <w:b/>
          <w:sz w:val="24"/>
          <w:szCs w:val="24"/>
          <w:lang w:eastAsia="en-US"/>
        </w:rPr>
        <w:t>Раздел 5. Обоснование начальной (максимальной) цены</w:t>
      </w:r>
      <w:bookmarkEnd w:id="55"/>
    </w:p>
    <w:p w:rsidR="0053743C" w:rsidRPr="0056597B" w:rsidRDefault="0053743C" w:rsidP="0056597B">
      <w:pPr>
        <w:spacing w:after="0" w:line="240" w:lineRule="auto"/>
        <w:rPr>
          <w:rFonts w:ascii="Times New Roman" w:eastAsia="Times New Roman" w:hAnsi="Times New Roman" w:cs="Times New Roman"/>
          <w:b/>
          <w:sz w:val="24"/>
          <w:szCs w:val="24"/>
          <w:lang w:eastAsia="en-US"/>
        </w:rPr>
      </w:pPr>
    </w:p>
    <w:bookmarkEnd w:id="4"/>
    <w:p w:rsidR="0056597B" w:rsidRPr="0056597B" w:rsidRDefault="0056597B" w:rsidP="0056597B">
      <w:pPr>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Расчет (обоснование)</w:t>
      </w:r>
      <w:r w:rsidR="00F763A4">
        <w:rPr>
          <w:rFonts w:ascii="Times New Roman" w:hAnsi="Times New Roman" w:cs="Times New Roman"/>
          <w:b/>
          <w:sz w:val="24"/>
          <w:szCs w:val="24"/>
        </w:rPr>
        <w:t xml:space="preserve"> начальной (максимальной) цены </w:t>
      </w:r>
      <w:r w:rsidRPr="0056597B">
        <w:rPr>
          <w:rFonts w:ascii="Times New Roman" w:hAnsi="Times New Roman" w:cs="Times New Roman"/>
          <w:b/>
          <w:sz w:val="24"/>
          <w:szCs w:val="24"/>
        </w:rPr>
        <w:t xml:space="preserve">контракта на поставку </w:t>
      </w:r>
      <w:r w:rsidR="00374665">
        <w:rPr>
          <w:rFonts w:ascii="Times New Roman" w:hAnsi="Times New Roman" w:cs="Times New Roman"/>
          <w:b/>
          <w:sz w:val="24"/>
          <w:szCs w:val="24"/>
        </w:rPr>
        <w:t>цифрового</w:t>
      </w:r>
      <w:r w:rsidR="00A330E1">
        <w:rPr>
          <w:rFonts w:ascii="Times New Roman" w:hAnsi="Times New Roman" w:cs="Times New Roman"/>
          <w:b/>
          <w:sz w:val="24"/>
          <w:szCs w:val="24"/>
        </w:rPr>
        <w:t xml:space="preserve"> лаборатор</w:t>
      </w:r>
      <w:r w:rsidR="00374665">
        <w:rPr>
          <w:rFonts w:ascii="Times New Roman" w:hAnsi="Times New Roman" w:cs="Times New Roman"/>
          <w:b/>
          <w:sz w:val="24"/>
          <w:szCs w:val="24"/>
        </w:rPr>
        <w:t>ного комплекса</w:t>
      </w:r>
      <w:r w:rsidRPr="0056597B">
        <w:rPr>
          <w:rFonts w:ascii="Times New Roman" w:hAnsi="Times New Roman" w:cs="Times New Roman"/>
          <w:b/>
          <w:sz w:val="24"/>
          <w:szCs w:val="24"/>
        </w:rPr>
        <w:t xml:space="preserve"> для нужд ГПОАУ ЯО Ярославский педагогический колледж методом сопоставимых рыночных цен (анализ рынка)</w:t>
      </w:r>
    </w:p>
    <w:p w:rsidR="0056597B" w:rsidRPr="0056597B" w:rsidRDefault="0056597B" w:rsidP="0056597B">
      <w:pPr>
        <w:spacing w:after="0" w:line="240" w:lineRule="auto"/>
        <w:jc w:val="center"/>
        <w:rPr>
          <w:rFonts w:ascii="Times New Roman" w:hAnsi="Times New Roman" w:cs="Times New Roman"/>
          <w:b/>
          <w:sz w:val="24"/>
          <w:szCs w:val="24"/>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709"/>
        <w:gridCol w:w="992"/>
        <w:gridCol w:w="1418"/>
        <w:gridCol w:w="1417"/>
        <w:gridCol w:w="1418"/>
        <w:gridCol w:w="1417"/>
        <w:gridCol w:w="1559"/>
        <w:gridCol w:w="1418"/>
        <w:gridCol w:w="1417"/>
      </w:tblGrid>
      <w:tr w:rsidR="0056597B" w:rsidRPr="0056597B" w:rsidTr="008E6FDF">
        <w:tc>
          <w:tcPr>
            <w:tcW w:w="568" w:type="dxa"/>
          </w:tcPr>
          <w:p w:rsidR="0056597B" w:rsidRPr="0056597B" w:rsidRDefault="0056597B" w:rsidP="0056597B">
            <w:pPr>
              <w:tabs>
                <w:tab w:val="left" w:pos="3443"/>
              </w:tabs>
              <w:spacing w:after="0" w:line="240" w:lineRule="auto"/>
              <w:rPr>
                <w:rFonts w:ascii="Times New Roman" w:hAnsi="Times New Roman" w:cs="Times New Roman"/>
                <w:sz w:val="24"/>
                <w:szCs w:val="24"/>
              </w:rPr>
            </w:pPr>
            <w:r w:rsidRPr="0056597B">
              <w:rPr>
                <w:rFonts w:ascii="Times New Roman" w:hAnsi="Times New Roman" w:cs="Times New Roman"/>
                <w:b/>
                <w:sz w:val="24"/>
                <w:szCs w:val="24"/>
              </w:rPr>
              <w:t>№ п/п</w:t>
            </w:r>
          </w:p>
        </w:tc>
        <w:tc>
          <w:tcPr>
            <w:tcW w:w="382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Наименование товара, характеристика товара</w:t>
            </w:r>
          </w:p>
        </w:tc>
        <w:tc>
          <w:tcPr>
            <w:tcW w:w="709"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Ед.</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изм.</w:t>
            </w:r>
          </w:p>
        </w:tc>
        <w:tc>
          <w:tcPr>
            <w:tcW w:w="992"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Кол-во /объем</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1</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2</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3</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56597B" w:rsidRPr="0056597B" w:rsidTr="00985A4B">
              <w:trPr>
                <w:trHeight w:val="2115"/>
                <w:tblCellSpacing w:w="0" w:type="dxa"/>
              </w:trPr>
              <w:tc>
                <w:tcPr>
                  <w:tcW w:w="1462"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1"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3"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95350" cy="466090"/>
                                </a:xfrm>
                                <a:prstGeom prst="rect">
                                  <a:avLst/>
                                </a:prstGeom>
                                <a:noFill/>
                                <a:ln>
                                  <a:noFill/>
                                </a:ln>
                              </pic:spPr>
                            </pic:pic>
                          </a:graphicData>
                        </a:graphic>
                      </wp:anchor>
                    </w:drawing>
                  </w:r>
                  <w:r w:rsidRPr="0056597B">
                    <w:rPr>
                      <w:rFonts w:ascii="Times New Roman" w:hAnsi="Times New Roman" w:cs="Times New Roman"/>
                      <w:color w:val="000000"/>
                      <w:sz w:val="24"/>
                      <w:szCs w:val="24"/>
                    </w:rPr>
                    <w:t>Среднее квадратичное отклонение, руб.</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418" w:type="dxa"/>
            <w:vAlign w:val="center"/>
          </w:tcPr>
          <w:tbl>
            <w:tblPr>
              <w:tblW w:w="1375" w:type="dxa"/>
              <w:tblCellSpacing w:w="0" w:type="dxa"/>
              <w:tblLayout w:type="fixed"/>
              <w:tblCellMar>
                <w:left w:w="0" w:type="dxa"/>
                <w:right w:w="0" w:type="dxa"/>
              </w:tblCellMar>
              <w:tblLook w:val="04A0"/>
            </w:tblPr>
            <w:tblGrid>
              <w:gridCol w:w="1375"/>
            </w:tblGrid>
            <w:tr w:rsidR="0056597B" w:rsidRPr="0056597B" w:rsidTr="00985A4B">
              <w:trPr>
                <w:trHeight w:val="2054"/>
                <w:tblCellSpacing w:w="0" w:type="dxa"/>
              </w:trPr>
              <w:tc>
                <w:tcPr>
                  <w:tcW w:w="1375"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5408"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2"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4"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81050" cy="389890"/>
                                </a:xfrm>
                                <a:prstGeom prst="rect">
                                  <a:avLst/>
                                </a:prstGeom>
                                <a:noFill/>
                                <a:ln>
                                  <a:noFill/>
                                </a:ln>
                              </pic:spPr>
                            </pic:pic>
                          </a:graphicData>
                        </a:graphic>
                      </wp:anchor>
                    </w:drawing>
                  </w:r>
                  <w:r w:rsidRPr="0056597B">
                    <w:rPr>
                      <w:rFonts w:ascii="Times New Roman" w:hAnsi="Times New Roman" w:cs="Times New Roman"/>
                      <w:color w:val="000000"/>
                      <w:sz w:val="24"/>
                      <w:szCs w:val="24"/>
                    </w:rPr>
                    <w:t>Коэффициент вариации, %</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41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НМЦК в руб.</w:t>
            </w:r>
          </w:p>
        </w:tc>
      </w:tr>
      <w:tr w:rsidR="0056597B" w:rsidRPr="0056597B" w:rsidTr="008E6FDF">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1</w:t>
            </w:r>
          </w:p>
        </w:tc>
        <w:tc>
          <w:tcPr>
            <w:tcW w:w="3827" w:type="dxa"/>
            <w:vAlign w:val="center"/>
          </w:tcPr>
          <w:p w:rsidR="0056597B" w:rsidRPr="0056597B" w:rsidRDefault="00567F9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Цифровой лабораторный комплекс</w:t>
            </w:r>
            <w:r w:rsidR="008E6FDF">
              <w:rPr>
                <w:rFonts w:ascii="Times New Roman" w:hAnsi="Times New Roman" w:cs="Times New Roman"/>
                <w:sz w:val="24"/>
                <w:szCs w:val="24"/>
              </w:rPr>
              <w:t xml:space="preserve"> (Окружающая среда)</w:t>
            </w:r>
          </w:p>
        </w:tc>
        <w:tc>
          <w:tcPr>
            <w:tcW w:w="709"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Шт.</w:t>
            </w:r>
          </w:p>
        </w:tc>
        <w:tc>
          <w:tcPr>
            <w:tcW w:w="992" w:type="dxa"/>
            <w:vAlign w:val="center"/>
          </w:tcPr>
          <w:p w:rsidR="0056597B" w:rsidRPr="0056597B" w:rsidRDefault="008E6FDF"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vAlign w:val="center"/>
          </w:tcPr>
          <w:p w:rsidR="0056597B" w:rsidRPr="0056597B" w:rsidRDefault="008E6FDF"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1808500</w:t>
            </w:r>
            <w:r w:rsidR="00553DC2">
              <w:rPr>
                <w:rFonts w:ascii="Times New Roman" w:hAnsi="Times New Roman" w:cs="Times New Roman"/>
                <w:sz w:val="24"/>
                <w:szCs w:val="24"/>
              </w:rPr>
              <w:t>,00</w:t>
            </w:r>
          </w:p>
        </w:tc>
        <w:tc>
          <w:tcPr>
            <w:tcW w:w="1417" w:type="dxa"/>
            <w:vAlign w:val="center"/>
          </w:tcPr>
          <w:p w:rsidR="0056597B" w:rsidRPr="0056597B" w:rsidRDefault="008E6FDF"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1800000</w:t>
            </w:r>
            <w:r w:rsidR="0056597B" w:rsidRPr="0056597B">
              <w:rPr>
                <w:rFonts w:ascii="Times New Roman" w:hAnsi="Times New Roman" w:cs="Times New Roman"/>
                <w:sz w:val="24"/>
                <w:szCs w:val="24"/>
              </w:rPr>
              <w:t>,00</w:t>
            </w:r>
          </w:p>
        </w:tc>
        <w:tc>
          <w:tcPr>
            <w:tcW w:w="1418" w:type="dxa"/>
            <w:vAlign w:val="center"/>
          </w:tcPr>
          <w:p w:rsidR="0056597B" w:rsidRPr="0056597B" w:rsidRDefault="008E6FDF"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1804000</w:t>
            </w:r>
            <w:r w:rsidR="00553DC2">
              <w:rPr>
                <w:rFonts w:ascii="Times New Roman" w:hAnsi="Times New Roman" w:cs="Times New Roman"/>
                <w:sz w:val="24"/>
                <w:szCs w:val="24"/>
              </w:rPr>
              <w:t>,00</w:t>
            </w:r>
          </w:p>
        </w:tc>
        <w:tc>
          <w:tcPr>
            <w:tcW w:w="1417" w:type="dxa"/>
            <w:vAlign w:val="center"/>
          </w:tcPr>
          <w:p w:rsidR="0056597B" w:rsidRPr="0056597B" w:rsidRDefault="008E6FDF" w:rsidP="008E6FD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1804166</w:t>
            </w:r>
            <w:r w:rsidR="00266E84">
              <w:rPr>
                <w:rFonts w:ascii="Times New Roman" w:hAnsi="Times New Roman" w:cs="Times New Roman"/>
                <w:sz w:val="24"/>
                <w:szCs w:val="24"/>
              </w:rPr>
              <w:t>,</w:t>
            </w:r>
            <w:r>
              <w:rPr>
                <w:rFonts w:ascii="Times New Roman" w:hAnsi="Times New Roman" w:cs="Times New Roman"/>
                <w:sz w:val="24"/>
                <w:szCs w:val="24"/>
              </w:rPr>
              <w:t>67</w:t>
            </w:r>
          </w:p>
        </w:tc>
        <w:tc>
          <w:tcPr>
            <w:tcW w:w="1559" w:type="dxa"/>
            <w:vAlign w:val="center"/>
          </w:tcPr>
          <w:p w:rsidR="0056597B" w:rsidRPr="0056597B" w:rsidRDefault="0037466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4252,45</w:t>
            </w:r>
          </w:p>
        </w:tc>
        <w:tc>
          <w:tcPr>
            <w:tcW w:w="1418" w:type="dxa"/>
            <w:vAlign w:val="center"/>
          </w:tcPr>
          <w:p w:rsidR="0056597B" w:rsidRPr="0056597B" w:rsidRDefault="0037466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0,24</w:t>
            </w:r>
          </w:p>
        </w:tc>
        <w:tc>
          <w:tcPr>
            <w:tcW w:w="1417" w:type="dxa"/>
            <w:vAlign w:val="center"/>
          </w:tcPr>
          <w:p w:rsidR="0056597B" w:rsidRPr="0056597B" w:rsidRDefault="008E6FDF"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1804166,67</w:t>
            </w:r>
          </w:p>
        </w:tc>
      </w:tr>
      <w:tr w:rsidR="0056597B" w:rsidRPr="0056597B" w:rsidTr="008E6FDF">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p>
        </w:tc>
        <w:tc>
          <w:tcPr>
            <w:tcW w:w="14175" w:type="dxa"/>
            <w:gridSpan w:val="9"/>
            <w:vAlign w:val="center"/>
          </w:tcPr>
          <w:p w:rsidR="0056597B" w:rsidRPr="0056597B" w:rsidRDefault="0056597B" w:rsidP="0056597B">
            <w:pPr>
              <w:tabs>
                <w:tab w:val="left" w:pos="3443"/>
              </w:tabs>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Итого:</w:t>
            </w:r>
          </w:p>
        </w:tc>
        <w:tc>
          <w:tcPr>
            <w:tcW w:w="1417" w:type="dxa"/>
            <w:vAlign w:val="center"/>
          </w:tcPr>
          <w:p w:rsidR="0056597B" w:rsidRPr="0056597B" w:rsidRDefault="008E6FDF" w:rsidP="0056597B">
            <w:pPr>
              <w:tabs>
                <w:tab w:val="left" w:pos="34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1804166,67</w:t>
            </w:r>
          </w:p>
        </w:tc>
      </w:tr>
    </w:tbl>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Начальник отдела </w:t>
      </w: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материально-технического </w:t>
      </w:r>
    </w:p>
    <w:p w:rsidR="00434200" w:rsidRDefault="0056597B" w:rsidP="0056597B">
      <w:pPr>
        <w:spacing w:after="0" w:line="240" w:lineRule="auto"/>
        <w:rPr>
          <w:spacing w:val="-4"/>
        </w:rPr>
      </w:pPr>
      <w:r w:rsidRPr="0056597B">
        <w:rPr>
          <w:rFonts w:ascii="Times New Roman" w:hAnsi="Times New Roman" w:cs="Times New Roman"/>
          <w:sz w:val="24"/>
          <w:szCs w:val="24"/>
        </w:rPr>
        <w:t>снабжения                                                                                                               Л.В. Густякова</w:t>
      </w:r>
    </w:p>
    <w:p w:rsidR="00434200" w:rsidRDefault="00434200" w:rsidP="00434200">
      <w:pPr>
        <w:adjustRightInd w:val="0"/>
        <w:jc w:val="center"/>
        <w:outlineLvl w:val="0"/>
        <w:rPr>
          <w:spacing w:val="-4"/>
        </w:rPr>
        <w:sectPr w:rsidR="00434200" w:rsidSect="008F555F">
          <w:headerReference w:type="even" r:id="rId15"/>
          <w:pgSz w:w="16838" w:h="11906" w:orient="landscape"/>
          <w:pgMar w:top="1134" w:right="1134" w:bottom="567" w:left="1134" w:header="709" w:footer="709" w:gutter="0"/>
          <w:pgNumType w:start="1"/>
          <w:cols w:space="708"/>
          <w:titlePg/>
          <w:docGrid w:linePitch="360"/>
        </w:sectPr>
      </w:pPr>
    </w:p>
    <w:p w:rsidR="008F555F" w:rsidRPr="008F555F" w:rsidRDefault="008F555F" w:rsidP="002E1AFC">
      <w:pPr>
        <w:numPr>
          <w:ilvl w:val="0"/>
          <w:numId w:val="13"/>
        </w:numPr>
        <w:adjustRightInd w:val="0"/>
        <w:jc w:val="center"/>
        <w:outlineLvl w:val="0"/>
        <w:rPr>
          <w:spacing w:val="-4"/>
        </w:rPr>
      </w:pPr>
    </w:p>
    <w:p w:rsidR="008F555F" w:rsidRPr="00EE427C" w:rsidRDefault="008F555F" w:rsidP="002E1AFC">
      <w:pPr>
        <w:numPr>
          <w:ilvl w:val="0"/>
          <w:numId w:val="13"/>
        </w:numPr>
        <w:adjustRightInd w:val="0"/>
        <w:jc w:val="center"/>
        <w:outlineLvl w:val="0"/>
        <w:rPr>
          <w:rFonts w:ascii="Times New Roman" w:hAnsi="Times New Roman" w:cs="Times New Roman"/>
          <w:spacing w:val="-4"/>
        </w:rPr>
      </w:pPr>
      <w:r w:rsidRPr="00EE427C">
        <w:rPr>
          <w:rFonts w:ascii="Times New Roman" w:hAnsi="Times New Roman" w:cs="Times New Roman"/>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8F555F" w:rsidRPr="00EE427C" w:rsidTr="00F55750">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rPr>
            </w:pPr>
            <w:r w:rsidRPr="00EE427C">
              <w:rPr>
                <w:rFonts w:ascii="Times New Roman" w:hAnsi="Times New Roman" w:cs="Times New Roman"/>
                <w:b/>
              </w:rPr>
              <w:t>№</w:t>
            </w:r>
            <w:r w:rsidRPr="00EE427C">
              <w:rPr>
                <w:rFonts w:ascii="Times New Roman" w:hAnsi="Times New Roman" w:cs="Times New Roman"/>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Сведения об участнике (заполняется  участником)</w:t>
            </w:r>
          </w:p>
        </w:tc>
      </w:tr>
      <w:tr w:rsidR="008F555F" w:rsidRPr="00EE427C" w:rsidTr="00571422">
        <w:trPr>
          <w:trHeight w:hRule="exact" w:val="1273"/>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1"/>
                <w:sz w:val="24"/>
                <w:szCs w:val="24"/>
              </w:rPr>
            </w:pPr>
            <w:r w:rsidRPr="00EE427C">
              <w:rPr>
                <w:rFonts w:ascii="Times New Roman" w:hAnsi="Times New Roman" w:cs="Times New Roman"/>
                <w:spacing w:val="-1"/>
                <w:sz w:val="24"/>
                <w:szCs w:val="24"/>
              </w:rPr>
              <w:t xml:space="preserve">Наименование участника закупки </w:t>
            </w:r>
          </w:p>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5"/>
                <w:sz w:val="24"/>
                <w:szCs w:val="24"/>
              </w:rPr>
            </w:pPr>
            <w:r w:rsidRPr="00EE427C">
              <w:rPr>
                <w:rFonts w:ascii="Times New Roman" w:hAnsi="Times New Roman" w:cs="Times New Roman"/>
                <w:spacing w:val="5"/>
                <w:sz w:val="24"/>
                <w:szCs w:val="24"/>
              </w:rPr>
              <w:t>Почтовый адрес</w:t>
            </w:r>
            <w:r w:rsidRPr="00EE427C">
              <w:rPr>
                <w:rFonts w:ascii="Times New Roman" w:hAnsi="Times New Roman" w:cs="Times New Roman"/>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8F555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6597B">
            <w:pPr>
              <w:jc w:val="center"/>
              <w:rPr>
                <w:rFonts w:ascii="Times New Roman" w:hAnsi="Times New Roman" w:cs="Times New Roman"/>
                <w:sz w:val="24"/>
                <w:szCs w:val="24"/>
              </w:rPr>
            </w:pPr>
            <w:r w:rsidRPr="00EE427C">
              <w:rPr>
                <w:rFonts w:ascii="Times New Roman" w:hAnsi="Times New Roman" w:cs="Times New Roman"/>
                <w:sz w:val="24"/>
                <w:szCs w:val="24"/>
              </w:rPr>
              <w:t>ИНН</w:t>
            </w:r>
            <w:r w:rsidR="0056597B">
              <w:rPr>
                <w:rFonts w:ascii="Times New Roman" w:hAnsi="Times New Roman" w:cs="Times New Roman"/>
                <w:sz w:val="24"/>
                <w:szCs w:val="24"/>
              </w:rPr>
              <w:t>, КПП, ОГРН, ОКПО, ОКОПФ, ОКТМО, ОКВЭД 2 у</w:t>
            </w:r>
            <w:r w:rsidRPr="00EE427C">
              <w:rPr>
                <w:rFonts w:ascii="Times New Roman" w:hAnsi="Times New Roman" w:cs="Times New Roman"/>
                <w:sz w:val="24"/>
                <w:szCs w:val="24"/>
              </w:rPr>
              <w:t>частника закупки,</w:t>
            </w:r>
            <w:r w:rsidRPr="00EE427C">
              <w:rPr>
                <w:rFonts w:ascii="Times New Roman" w:hAnsi="Times New Roman" w:cs="Times New Roman"/>
                <w:color w:val="484848"/>
                <w:sz w:val="24"/>
                <w:szCs w:val="24"/>
              </w:rPr>
              <w:t xml:space="preserve"> </w:t>
            </w:r>
            <w:r w:rsidRPr="00EE427C">
              <w:rPr>
                <w:rFonts w:ascii="Times New Roman" w:hAnsi="Times New Roman" w:cs="Times New Roman"/>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3"/>
                <w:sz w:val="24"/>
                <w:szCs w:val="24"/>
              </w:rPr>
            </w:pPr>
            <w:r w:rsidRPr="00EE427C">
              <w:rPr>
                <w:rFonts w:ascii="Times New Roman" w:hAnsi="Times New Roman" w:cs="Times New Roman"/>
                <w:spacing w:val="3"/>
                <w:sz w:val="24"/>
                <w:szCs w:val="24"/>
              </w:rPr>
              <w:t>Номера контактных телефонов и факса (с указанием кода),</w:t>
            </w:r>
            <w:r w:rsidRPr="00EE427C">
              <w:rPr>
                <w:rFonts w:ascii="Times New Roman" w:hAnsi="Times New Roman" w:cs="Times New Roman"/>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z w:val="24"/>
                <w:szCs w:val="24"/>
              </w:rPr>
              <w:t xml:space="preserve">ИНН учредителя </w:t>
            </w:r>
            <w:r w:rsidR="00571422">
              <w:rPr>
                <w:rFonts w:ascii="Times New Roman" w:hAnsi="Times New Roman" w:cs="Times New Roman"/>
                <w:sz w:val="24"/>
                <w:szCs w:val="24"/>
              </w:rPr>
              <w:t>(учредителей</w:t>
            </w:r>
            <w:r w:rsidR="00E73643">
              <w:rPr>
                <w:rFonts w:ascii="Times New Roman" w:hAnsi="Times New Roman" w:cs="Times New Roman"/>
                <w:sz w:val="24"/>
                <w:szCs w:val="24"/>
              </w:rPr>
              <w:t xml:space="preserve"> если есть</w:t>
            </w:r>
            <w:r w:rsidR="00571422">
              <w:rPr>
                <w:rFonts w:ascii="Times New Roman" w:hAnsi="Times New Roman" w:cs="Times New Roman"/>
                <w:sz w:val="24"/>
                <w:szCs w:val="24"/>
              </w:rPr>
              <w:t>)</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bl>
    <w:p w:rsidR="008F555F" w:rsidRPr="00EE427C" w:rsidRDefault="008F555F" w:rsidP="002E1AFC">
      <w:pPr>
        <w:numPr>
          <w:ilvl w:val="0"/>
          <w:numId w:val="13"/>
        </w:numPr>
        <w:adjustRightInd w:val="0"/>
        <w:jc w:val="center"/>
        <w:outlineLvl w:val="0"/>
        <w:rPr>
          <w:rFonts w:ascii="Times New Roman" w:hAnsi="Times New Roman" w:cs="Times New Roman"/>
          <w:spacing w:val="-4"/>
        </w:rPr>
      </w:pPr>
    </w:p>
    <w:p w:rsidR="008F555F" w:rsidRPr="00EE427C" w:rsidRDefault="008F555F" w:rsidP="002E1AFC">
      <w:pPr>
        <w:numPr>
          <w:ilvl w:val="0"/>
          <w:numId w:val="13"/>
        </w:numPr>
        <w:ind w:firstLine="567"/>
        <w:jc w:val="left"/>
        <w:rPr>
          <w:rFonts w:ascii="Times New Roman" w:hAnsi="Times New Roman" w:cs="Times New Roman"/>
        </w:rPr>
      </w:pPr>
    </w:p>
    <w:p w:rsidR="008F555F" w:rsidRPr="00EE427C" w:rsidRDefault="008F555F" w:rsidP="008F555F">
      <w:pPr>
        <w:ind w:firstLine="709"/>
        <w:rPr>
          <w:rFonts w:ascii="Times New Roman" w:hAnsi="Times New Roman" w:cs="Times New Roman"/>
          <w:snapToGrid w:val="0"/>
          <w:sz w:val="24"/>
          <w:szCs w:val="24"/>
        </w:rPr>
      </w:pPr>
      <w:r w:rsidRPr="00EE427C">
        <w:rPr>
          <w:rFonts w:ascii="Times New Roman" w:hAnsi="Times New Roman" w:cs="Times New Roman"/>
          <w:i/>
        </w:rPr>
        <w:t xml:space="preserve">Должность </w:t>
      </w:r>
      <w:r w:rsidRPr="00EE427C">
        <w:rPr>
          <w:rFonts w:ascii="Times New Roman" w:hAnsi="Times New Roman" w:cs="Times New Roman"/>
          <w:i/>
        </w:rPr>
        <w:tab/>
        <w:t xml:space="preserve">                                    </w:t>
      </w:r>
      <w:r w:rsidRPr="00EE427C">
        <w:rPr>
          <w:rFonts w:ascii="Times New Roman" w:hAnsi="Times New Roman" w:cs="Times New Roman"/>
          <w:i/>
        </w:rPr>
        <w:tab/>
      </w:r>
      <w:r w:rsidRPr="00EE427C">
        <w:rPr>
          <w:rFonts w:ascii="Times New Roman" w:hAnsi="Times New Roman" w:cs="Times New Roman"/>
          <w:i/>
        </w:rPr>
        <w:tab/>
      </w:r>
      <w:r w:rsidRPr="00EE427C">
        <w:rPr>
          <w:rFonts w:ascii="Times New Roman" w:hAnsi="Times New Roman" w:cs="Times New Roman"/>
          <w:i/>
        </w:rPr>
        <w:tab/>
        <w:t>расшифровка подписи</w:t>
      </w:r>
    </w:p>
    <w:p w:rsidR="008F555F" w:rsidRPr="005C39F6" w:rsidRDefault="008F555F" w:rsidP="008F555F">
      <w:pPr>
        <w:ind w:firstLine="709"/>
        <w:rPr>
          <w:snapToGrid w:val="0"/>
          <w:sz w:val="24"/>
          <w:szCs w:val="24"/>
        </w:rPr>
      </w:pPr>
    </w:p>
    <w:p w:rsidR="00A565B9" w:rsidRPr="00F35F83" w:rsidRDefault="00A565B9" w:rsidP="00A565B9">
      <w:pPr>
        <w:spacing w:after="0" w:line="240" w:lineRule="auto"/>
        <w:rPr>
          <w:rFonts w:ascii="Times New Roman" w:eastAsia="Times New Roman" w:hAnsi="Times New Roman" w:cs="Times New Roman"/>
          <w:b/>
          <w:sz w:val="24"/>
          <w:szCs w:val="24"/>
          <w:lang w:eastAsia="en-US"/>
        </w:rPr>
      </w:pPr>
    </w:p>
    <w:sectPr w:rsidR="00A565B9" w:rsidRPr="00F35F83" w:rsidSect="008F555F">
      <w:pgSz w:w="11906" w:h="16838"/>
      <w:pgMar w:top="1134" w:right="0"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ACE" w:rsidRDefault="00D61ACE">
      <w:pPr>
        <w:spacing w:after="0" w:line="240" w:lineRule="auto"/>
      </w:pPr>
      <w:r>
        <w:separator/>
      </w:r>
    </w:p>
  </w:endnote>
  <w:endnote w:type="continuationSeparator" w:id="1">
    <w:p w:rsidR="00D61ACE" w:rsidRDefault="00D61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ACE" w:rsidRDefault="00D61ACE">
      <w:pPr>
        <w:spacing w:after="0" w:line="240" w:lineRule="auto"/>
      </w:pPr>
      <w:r>
        <w:separator/>
      </w:r>
    </w:p>
  </w:footnote>
  <w:footnote w:type="continuationSeparator" w:id="1">
    <w:p w:rsidR="00D61ACE" w:rsidRDefault="00D61A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9E" w:rsidRDefault="00567F9E" w:rsidP="00F866B8">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67F9E" w:rsidRDefault="00567F9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627708"/>
    <w:multiLevelType w:val="hybridMultilevel"/>
    <w:tmpl w:val="9AAA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0EFB62AC"/>
    <w:multiLevelType w:val="hybridMultilevel"/>
    <w:tmpl w:val="4308D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A048E"/>
    <w:multiLevelType w:val="hybridMultilevel"/>
    <w:tmpl w:val="C0BE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9">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381B46"/>
    <w:multiLevelType w:val="hybridMultilevel"/>
    <w:tmpl w:val="E2D6E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2">
    <w:nsid w:val="281A3777"/>
    <w:multiLevelType w:val="multilevel"/>
    <w:tmpl w:val="41640432"/>
    <w:lvl w:ilvl="0">
      <w:start w:val="1"/>
      <w:numFmt w:val="bullet"/>
      <w:lvlText w:val="-"/>
      <w:lvlJc w:val="left"/>
      <w:rPr>
        <w:rFonts w:ascii="Arial" w:eastAsia="Arial" w:hAnsi="Arial" w:cs="Arial"/>
        <w:b/>
        <w:bCs/>
        <w:i/>
        <w:iCs/>
        <w:smallCaps w:val="0"/>
        <w:strike w:val="0"/>
        <w:color w:val="auto"/>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5">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6">
    <w:nsid w:val="3DBF76BC"/>
    <w:multiLevelType w:val="hybridMultilevel"/>
    <w:tmpl w:val="FA448F34"/>
    <w:lvl w:ilvl="0" w:tplc="55AE4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1E1278"/>
    <w:multiLevelType w:val="hybridMultilevel"/>
    <w:tmpl w:val="74B6D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2293AF7"/>
    <w:multiLevelType w:val="hybridMultilevel"/>
    <w:tmpl w:val="95683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12131D"/>
    <w:multiLevelType w:val="multilevel"/>
    <w:tmpl w:val="E35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3">
    <w:nsid w:val="5E605BBD"/>
    <w:multiLevelType w:val="hybridMultilevel"/>
    <w:tmpl w:val="594E7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5">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7">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5197ECF"/>
    <w:multiLevelType w:val="hybridMultilevel"/>
    <w:tmpl w:val="63A04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FB75758"/>
    <w:multiLevelType w:val="hybridMultilevel"/>
    <w:tmpl w:val="1A383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5"/>
  </w:num>
  <w:num w:numId="4">
    <w:abstractNumId w:val="19"/>
  </w:num>
  <w:num w:numId="5">
    <w:abstractNumId w:val="26"/>
  </w:num>
  <w:num w:numId="6">
    <w:abstractNumId w:val="31"/>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2"/>
  </w:num>
  <w:num w:numId="12">
    <w:abstractNumId w:val="17"/>
  </w:num>
  <w:num w:numId="13">
    <w:abstractNumId w:val="28"/>
  </w:num>
  <w:num w:numId="14">
    <w:abstractNumId w:val="8"/>
  </w:num>
  <w:num w:numId="15">
    <w:abstractNumId w:val="11"/>
  </w:num>
  <w:num w:numId="16">
    <w:abstractNumId w:val="14"/>
  </w:num>
  <w:num w:numId="17">
    <w:abstractNumId w:val="22"/>
  </w:num>
  <w:num w:numId="18">
    <w:abstractNumId w:val="16"/>
  </w:num>
  <w:num w:numId="19">
    <w:abstractNumId w:val="25"/>
  </w:num>
  <w:num w:numId="20">
    <w:abstractNumId w:val="13"/>
  </w:num>
  <w:num w:numId="21">
    <w:abstractNumId w:val="24"/>
  </w:num>
  <w:num w:numId="22">
    <w:abstractNumId w:val="30"/>
  </w:num>
  <w:num w:numId="23">
    <w:abstractNumId w:val="18"/>
  </w:num>
  <w:num w:numId="24">
    <w:abstractNumId w:val="7"/>
  </w:num>
  <w:num w:numId="25">
    <w:abstractNumId w:val="1"/>
  </w:num>
  <w:num w:numId="26">
    <w:abstractNumId w:val="21"/>
  </w:num>
  <w:num w:numId="27">
    <w:abstractNumId w:val="6"/>
  </w:num>
  <w:num w:numId="28">
    <w:abstractNumId w:val="10"/>
  </w:num>
  <w:num w:numId="29">
    <w:abstractNumId w:val="32"/>
  </w:num>
  <w:num w:numId="30">
    <w:abstractNumId w:val="23"/>
  </w:num>
  <w:num w:numId="31">
    <w:abstractNumId w:val="20"/>
  </w:num>
  <w:num w:numId="32">
    <w:abstractNumId w:val="2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FELayout/>
  </w:compat>
  <w:rsids>
    <w:rsidRoot w:val="00B82128"/>
    <w:rsid w:val="000027F6"/>
    <w:rsid w:val="00012D5D"/>
    <w:rsid w:val="00033330"/>
    <w:rsid w:val="00042A4C"/>
    <w:rsid w:val="000441E1"/>
    <w:rsid w:val="00053CDB"/>
    <w:rsid w:val="0005424D"/>
    <w:rsid w:val="00055579"/>
    <w:rsid w:val="0006075B"/>
    <w:rsid w:val="0006164B"/>
    <w:rsid w:val="000660E5"/>
    <w:rsid w:val="00071B08"/>
    <w:rsid w:val="00072AD9"/>
    <w:rsid w:val="00074AD0"/>
    <w:rsid w:val="000A04CD"/>
    <w:rsid w:val="000A28D8"/>
    <w:rsid w:val="000B0DA9"/>
    <w:rsid w:val="000B2D32"/>
    <w:rsid w:val="000B3DC2"/>
    <w:rsid w:val="000B6BA2"/>
    <w:rsid w:val="000B734D"/>
    <w:rsid w:val="000C4E73"/>
    <w:rsid w:val="000D1080"/>
    <w:rsid w:val="000D59A7"/>
    <w:rsid w:val="000E02AB"/>
    <w:rsid w:val="000E4FAB"/>
    <w:rsid w:val="000F6497"/>
    <w:rsid w:val="00100B8E"/>
    <w:rsid w:val="00113281"/>
    <w:rsid w:val="0011767D"/>
    <w:rsid w:val="00121820"/>
    <w:rsid w:val="00121A4B"/>
    <w:rsid w:val="001220DE"/>
    <w:rsid w:val="0012539B"/>
    <w:rsid w:val="00125A15"/>
    <w:rsid w:val="00127A51"/>
    <w:rsid w:val="001362D7"/>
    <w:rsid w:val="0014777A"/>
    <w:rsid w:val="0015083A"/>
    <w:rsid w:val="001524BF"/>
    <w:rsid w:val="00155AB2"/>
    <w:rsid w:val="00164DC8"/>
    <w:rsid w:val="00166C41"/>
    <w:rsid w:val="001676F8"/>
    <w:rsid w:val="00173A2C"/>
    <w:rsid w:val="001864AC"/>
    <w:rsid w:val="001919BE"/>
    <w:rsid w:val="00194C42"/>
    <w:rsid w:val="001967DF"/>
    <w:rsid w:val="001A4838"/>
    <w:rsid w:val="001A5B5F"/>
    <w:rsid w:val="001A60B5"/>
    <w:rsid w:val="001A6985"/>
    <w:rsid w:val="001B091C"/>
    <w:rsid w:val="001B15BD"/>
    <w:rsid w:val="001B742E"/>
    <w:rsid w:val="001C0E0C"/>
    <w:rsid w:val="001C1ED5"/>
    <w:rsid w:val="001D04B3"/>
    <w:rsid w:val="001D0A68"/>
    <w:rsid w:val="001D3046"/>
    <w:rsid w:val="001F0C6F"/>
    <w:rsid w:val="001F2E6A"/>
    <w:rsid w:val="001F5369"/>
    <w:rsid w:val="001F583D"/>
    <w:rsid w:val="001F5E44"/>
    <w:rsid w:val="00200A2F"/>
    <w:rsid w:val="00207965"/>
    <w:rsid w:val="00210435"/>
    <w:rsid w:val="0021100C"/>
    <w:rsid w:val="00224D84"/>
    <w:rsid w:val="00224EAD"/>
    <w:rsid w:val="00226A8F"/>
    <w:rsid w:val="002273DD"/>
    <w:rsid w:val="00236C52"/>
    <w:rsid w:val="002402B0"/>
    <w:rsid w:val="00243898"/>
    <w:rsid w:val="002476D3"/>
    <w:rsid w:val="00257D7F"/>
    <w:rsid w:val="00264D3C"/>
    <w:rsid w:val="00266E84"/>
    <w:rsid w:val="00271629"/>
    <w:rsid w:val="002733A2"/>
    <w:rsid w:val="0027387F"/>
    <w:rsid w:val="00283A65"/>
    <w:rsid w:val="00292848"/>
    <w:rsid w:val="002B49F4"/>
    <w:rsid w:val="002C30EA"/>
    <w:rsid w:val="002C72AD"/>
    <w:rsid w:val="002D0683"/>
    <w:rsid w:val="002D499A"/>
    <w:rsid w:val="002E0031"/>
    <w:rsid w:val="002E1621"/>
    <w:rsid w:val="002E1AFC"/>
    <w:rsid w:val="002F13A3"/>
    <w:rsid w:val="002F1A08"/>
    <w:rsid w:val="00317E0F"/>
    <w:rsid w:val="003217A1"/>
    <w:rsid w:val="003220D9"/>
    <w:rsid w:val="00332571"/>
    <w:rsid w:val="00336FDE"/>
    <w:rsid w:val="00343758"/>
    <w:rsid w:val="00360368"/>
    <w:rsid w:val="003631E2"/>
    <w:rsid w:val="0036662C"/>
    <w:rsid w:val="00372715"/>
    <w:rsid w:val="00373F8F"/>
    <w:rsid w:val="00374665"/>
    <w:rsid w:val="00381C16"/>
    <w:rsid w:val="00381E6E"/>
    <w:rsid w:val="00390EA5"/>
    <w:rsid w:val="003A0EAF"/>
    <w:rsid w:val="003A3C36"/>
    <w:rsid w:val="003A47D0"/>
    <w:rsid w:val="003C6952"/>
    <w:rsid w:val="003D622B"/>
    <w:rsid w:val="003E335D"/>
    <w:rsid w:val="003E5502"/>
    <w:rsid w:val="003E68D0"/>
    <w:rsid w:val="003F7CF4"/>
    <w:rsid w:val="00403734"/>
    <w:rsid w:val="0042469A"/>
    <w:rsid w:val="00430A4E"/>
    <w:rsid w:val="00434200"/>
    <w:rsid w:val="0043444F"/>
    <w:rsid w:val="00450B58"/>
    <w:rsid w:val="004525FD"/>
    <w:rsid w:val="00454B3A"/>
    <w:rsid w:val="00456611"/>
    <w:rsid w:val="00462439"/>
    <w:rsid w:val="004676E1"/>
    <w:rsid w:val="00473B38"/>
    <w:rsid w:val="00474380"/>
    <w:rsid w:val="004767F9"/>
    <w:rsid w:val="00487B6D"/>
    <w:rsid w:val="004A141D"/>
    <w:rsid w:val="004B5273"/>
    <w:rsid w:val="004B5ACA"/>
    <w:rsid w:val="004C24DD"/>
    <w:rsid w:val="004D2109"/>
    <w:rsid w:val="004E5091"/>
    <w:rsid w:val="00504DF6"/>
    <w:rsid w:val="00513E66"/>
    <w:rsid w:val="005224CA"/>
    <w:rsid w:val="00534556"/>
    <w:rsid w:val="0053743C"/>
    <w:rsid w:val="00540838"/>
    <w:rsid w:val="00540C5C"/>
    <w:rsid w:val="00544B47"/>
    <w:rsid w:val="00553DC2"/>
    <w:rsid w:val="005558DF"/>
    <w:rsid w:val="005644BB"/>
    <w:rsid w:val="0056597B"/>
    <w:rsid w:val="00567F9E"/>
    <w:rsid w:val="00571422"/>
    <w:rsid w:val="005836DC"/>
    <w:rsid w:val="005904C5"/>
    <w:rsid w:val="005B0D23"/>
    <w:rsid w:val="005B3861"/>
    <w:rsid w:val="005B4908"/>
    <w:rsid w:val="005C049D"/>
    <w:rsid w:val="005C2403"/>
    <w:rsid w:val="005D0AEB"/>
    <w:rsid w:val="005F33E8"/>
    <w:rsid w:val="005F4559"/>
    <w:rsid w:val="006060B3"/>
    <w:rsid w:val="00630B7D"/>
    <w:rsid w:val="00635061"/>
    <w:rsid w:val="006417AE"/>
    <w:rsid w:val="00642B19"/>
    <w:rsid w:val="00670935"/>
    <w:rsid w:val="00670BA3"/>
    <w:rsid w:val="0067125B"/>
    <w:rsid w:val="0067445C"/>
    <w:rsid w:val="00684F10"/>
    <w:rsid w:val="00692BE1"/>
    <w:rsid w:val="0069357F"/>
    <w:rsid w:val="006956AB"/>
    <w:rsid w:val="00696963"/>
    <w:rsid w:val="006A2B03"/>
    <w:rsid w:val="006B6712"/>
    <w:rsid w:val="006B6B48"/>
    <w:rsid w:val="006C575A"/>
    <w:rsid w:val="006D19E1"/>
    <w:rsid w:val="006E073E"/>
    <w:rsid w:val="006E4C86"/>
    <w:rsid w:val="006F35C2"/>
    <w:rsid w:val="00707443"/>
    <w:rsid w:val="00714284"/>
    <w:rsid w:val="007172F4"/>
    <w:rsid w:val="0072669E"/>
    <w:rsid w:val="00730A09"/>
    <w:rsid w:val="00731315"/>
    <w:rsid w:val="00735E12"/>
    <w:rsid w:val="00736F6C"/>
    <w:rsid w:val="00743FFB"/>
    <w:rsid w:val="00774414"/>
    <w:rsid w:val="00791274"/>
    <w:rsid w:val="00791519"/>
    <w:rsid w:val="00794DCD"/>
    <w:rsid w:val="007A481A"/>
    <w:rsid w:val="007A66E8"/>
    <w:rsid w:val="007C6A02"/>
    <w:rsid w:val="007D0BB9"/>
    <w:rsid w:val="007F7955"/>
    <w:rsid w:val="00805232"/>
    <w:rsid w:val="00825D23"/>
    <w:rsid w:val="00835F1E"/>
    <w:rsid w:val="00841CDE"/>
    <w:rsid w:val="00844425"/>
    <w:rsid w:val="00844A53"/>
    <w:rsid w:val="0085205D"/>
    <w:rsid w:val="008626C2"/>
    <w:rsid w:val="00875CA5"/>
    <w:rsid w:val="00881BB7"/>
    <w:rsid w:val="00883131"/>
    <w:rsid w:val="008916A6"/>
    <w:rsid w:val="00894934"/>
    <w:rsid w:val="00896C07"/>
    <w:rsid w:val="008B105B"/>
    <w:rsid w:val="008B6764"/>
    <w:rsid w:val="008C6425"/>
    <w:rsid w:val="008D1918"/>
    <w:rsid w:val="008D4F6F"/>
    <w:rsid w:val="008D57B1"/>
    <w:rsid w:val="008E6026"/>
    <w:rsid w:val="008E6FDF"/>
    <w:rsid w:val="008F555F"/>
    <w:rsid w:val="00904CB9"/>
    <w:rsid w:val="009209A0"/>
    <w:rsid w:val="00920F75"/>
    <w:rsid w:val="00924408"/>
    <w:rsid w:val="009308EA"/>
    <w:rsid w:val="00930CAA"/>
    <w:rsid w:val="00936C73"/>
    <w:rsid w:val="00942228"/>
    <w:rsid w:val="009453FD"/>
    <w:rsid w:val="00956FBD"/>
    <w:rsid w:val="009703DA"/>
    <w:rsid w:val="00985A4B"/>
    <w:rsid w:val="00987C4F"/>
    <w:rsid w:val="00987C65"/>
    <w:rsid w:val="00994D70"/>
    <w:rsid w:val="009A2FE6"/>
    <w:rsid w:val="009A3ADF"/>
    <w:rsid w:val="009B40FE"/>
    <w:rsid w:val="009B5B50"/>
    <w:rsid w:val="009B619B"/>
    <w:rsid w:val="009C024A"/>
    <w:rsid w:val="009C0FF8"/>
    <w:rsid w:val="009C1E62"/>
    <w:rsid w:val="009C57D6"/>
    <w:rsid w:val="009C6146"/>
    <w:rsid w:val="009D027A"/>
    <w:rsid w:val="009D1695"/>
    <w:rsid w:val="009D3DBE"/>
    <w:rsid w:val="009E3C22"/>
    <w:rsid w:val="009F1364"/>
    <w:rsid w:val="009F71E7"/>
    <w:rsid w:val="009F79D9"/>
    <w:rsid w:val="00A03E5F"/>
    <w:rsid w:val="00A0532A"/>
    <w:rsid w:val="00A05F39"/>
    <w:rsid w:val="00A10CAE"/>
    <w:rsid w:val="00A131CE"/>
    <w:rsid w:val="00A14D0D"/>
    <w:rsid w:val="00A27476"/>
    <w:rsid w:val="00A303B6"/>
    <w:rsid w:val="00A330E1"/>
    <w:rsid w:val="00A40758"/>
    <w:rsid w:val="00A40D0A"/>
    <w:rsid w:val="00A45C72"/>
    <w:rsid w:val="00A47458"/>
    <w:rsid w:val="00A51EBD"/>
    <w:rsid w:val="00A565B9"/>
    <w:rsid w:val="00A574D0"/>
    <w:rsid w:val="00A61727"/>
    <w:rsid w:val="00A743E3"/>
    <w:rsid w:val="00A92130"/>
    <w:rsid w:val="00AA3E4E"/>
    <w:rsid w:val="00AB28B6"/>
    <w:rsid w:val="00AC4302"/>
    <w:rsid w:val="00AD2B3C"/>
    <w:rsid w:val="00AF1A27"/>
    <w:rsid w:val="00B03713"/>
    <w:rsid w:val="00B05636"/>
    <w:rsid w:val="00B17178"/>
    <w:rsid w:val="00B20408"/>
    <w:rsid w:val="00B20BF4"/>
    <w:rsid w:val="00B23F8F"/>
    <w:rsid w:val="00B24DA7"/>
    <w:rsid w:val="00B321B4"/>
    <w:rsid w:val="00B3728E"/>
    <w:rsid w:val="00B37517"/>
    <w:rsid w:val="00B37607"/>
    <w:rsid w:val="00B37CBB"/>
    <w:rsid w:val="00B510BB"/>
    <w:rsid w:val="00B57EDB"/>
    <w:rsid w:val="00B71F5E"/>
    <w:rsid w:val="00B75395"/>
    <w:rsid w:val="00B82128"/>
    <w:rsid w:val="00B91DB9"/>
    <w:rsid w:val="00B93E00"/>
    <w:rsid w:val="00BB3527"/>
    <w:rsid w:val="00BC54FE"/>
    <w:rsid w:val="00BD6167"/>
    <w:rsid w:val="00BD7C4F"/>
    <w:rsid w:val="00BE18E5"/>
    <w:rsid w:val="00BF1141"/>
    <w:rsid w:val="00BF5E07"/>
    <w:rsid w:val="00BF7E82"/>
    <w:rsid w:val="00C00A65"/>
    <w:rsid w:val="00C02D2A"/>
    <w:rsid w:val="00C05A3D"/>
    <w:rsid w:val="00C10692"/>
    <w:rsid w:val="00C13EF6"/>
    <w:rsid w:val="00C14661"/>
    <w:rsid w:val="00C1488C"/>
    <w:rsid w:val="00C15EBE"/>
    <w:rsid w:val="00C16C6E"/>
    <w:rsid w:val="00C26ED7"/>
    <w:rsid w:val="00C307A3"/>
    <w:rsid w:val="00C319D7"/>
    <w:rsid w:val="00C32650"/>
    <w:rsid w:val="00C463A7"/>
    <w:rsid w:val="00C4732F"/>
    <w:rsid w:val="00C55D7D"/>
    <w:rsid w:val="00C60CB4"/>
    <w:rsid w:val="00C61554"/>
    <w:rsid w:val="00C61A4C"/>
    <w:rsid w:val="00C71322"/>
    <w:rsid w:val="00C720E9"/>
    <w:rsid w:val="00C77253"/>
    <w:rsid w:val="00C81C78"/>
    <w:rsid w:val="00C90314"/>
    <w:rsid w:val="00C92043"/>
    <w:rsid w:val="00C97B5E"/>
    <w:rsid w:val="00CA2A42"/>
    <w:rsid w:val="00CA3876"/>
    <w:rsid w:val="00CB3BFF"/>
    <w:rsid w:val="00CB4CE9"/>
    <w:rsid w:val="00CC0350"/>
    <w:rsid w:val="00CC35C3"/>
    <w:rsid w:val="00CC3D30"/>
    <w:rsid w:val="00CD03F5"/>
    <w:rsid w:val="00CD4726"/>
    <w:rsid w:val="00CD50D2"/>
    <w:rsid w:val="00CE2475"/>
    <w:rsid w:val="00D050DE"/>
    <w:rsid w:val="00D10E7E"/>
    <w:rsid w:val="00D145E8"/>
    <w:rsid w:val="00D147D5"/>
    <w:rsid w:val="00D25DB3"/>
    <w:rsid w:val="00D2601C"/>
    <w:rsid w:val="00D33B70"/>
    <w:rsid w:val="00D37F22"/>
    <w:rsid w:val="00D45A0E"/>
    <w:rsid w:val="00D52F9D"/>
    <w:rsid w:val="00D606B1"/>
    <w:rsid w:val="00D61ACE"/>
    <w:rsid w:val="00D76608"/>
    <w:rsid w:val="00D81F01"/>
    <w:rsid w:val="00D82B70"/>
    <w:rsid w:val="00D90966"/>
    <w:rsid w:val="00D9416C"/>
    <w:rsid w:val="00D96C22"/>
    <w:rsid w:val="00DA21CA"/>
    <w:rsid w:val="00DB214A"/>
    <w:rsid w:val="00DB2644"/>
    <w:rsid w:val="00DB6656"/>
    <w:rsid w:val="00DC2460"/>
    <w:rsid w:val="00DC630F"/>
    <w:rsid w:val="00DC7B2D"/>
    <w:rsid w:val="00DD682B"/>
    <w:rsid w:val="00DF439A"/>
    <w:rsid w:val="00DF4B73"/>
    <w:rsid w:val="00E03E9E"/>
    <w:rsid w:val="00E06931"/>
    <w:rsid w:val="00E10829"/>
    <w:rsid w:val="00E11C36"/>
    <w:rsid w:val="00E128A7"/>
    <w:rsid w:val="00E2313C"/>
    <w:rsid w:val="00E30ABE"/>
    <w:rsid w:val="00E407D3"/>
    <w:rsid w:val="00E505B6"/>
    <w:rsid w:val="00E53E8F"/>
    <w:rsid w:val="00E54946"/>
    <w:rsid w:val="00E56383"/>
    <w:rsid w:val="00E61132"/>
    <w:rsid w:val="00E636EC"/>
    <w:rsid w:val="00E70F5B"/>
    <w:rsid w:val="00E73643"/>
    <w:rsid w:val="00E75ADD"/>
    <w:rsid w:val="00E76001"/>
    <w:rsid w:val="00E760BB"/>
    <w:rsid w:val="00E81D16"/>
    <w:rsid w:val="00E85617"/>
    <w:rsid w:val="00E85A64"/>
    <w:rsid w:val="00EA01EA"/>
    <w:rsid w:val="00EA68E4"/>
    <w:rsid w:val="00EA78D9"/>
    <w:rsid w:val="00EB0D34"/>
    <w:rsid w:val="00EB47E2"/>
    <w:rsid w:val="00EB7A32"/>
    <w:rsid w:val="00EC469C"/>
    <w:rsid w:val="00EE427C"/>
    <w:rsid w:val="00EE629F"/>
    <w:rsid w:val="00EF25E3"/>
    <w:rsid w:val="00F00250"/>
    <w:rsid w:val="00F02217"/>
    <w:rsid w:val="00F07A2F"/>
    <w:rsid w:val="00F17517"/>
    <w:rsid w:val="00F252E7"/>
    <w:rsid w:val="00F35F83"/>
    <w:rsid w:val="00F42140"/>
    <w:rsid w:val="00F4467C"/>
    <w:rsid w:val="00F46801"/>
    <w:rsid w:val="00F51087"/>
    <w:rsid w:val="00F55750"/>
    <w:rsid w:val="00F74A1F"/>
    <w:rsid w:val="00F763A4"/>
    <w:rsid w:val="00F82595"/>
    <w:rsid w:val="00F866B8"/>
    <w:rsid w:val="00F937C8"/>
    <w:rsid w:val="00FA0635"/>
    <w:rsid w:val="00FA281F"/>
    <w:rsid w:val="00FA3563"/>
    <w:rsid w:val="00FA4737"/>
    <w:rsid w:val="00FA7955"/>
    <w:rsid w:val="00FE5455"/>
    <w:rsid w:val="00FF0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200A2F"/>
    <w:pPr>
      <w:tabs>
        <w:tab w:val="right" w:leader="dot" w:pos="9781"/>
      </w:tabs>
      <w:spacing w:after="0" w:line="240" w:lineRule="auto"/>
    </w:pPr>
    <w:rPr>
      <w:rFonts w:ascii="Times New Roman" w:eastAsia="Times New Roman" w:hAnsi="Times New Roman" w:cs="Times New Roman"/>
      <w:b/>
      <w:bCs/>
      <w:smallCaps/>
      <w:noProof/>
      <w:sz w:val="24"/>
      <w:szCs w:val="24"/>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474380"/>
    <w:pPr>
      <w:suppressAutoHyphens/>
      <w:spacing w:after="120" w:line="480" w:lineRule="auto"/>
      <w:jc w:val="left"/>
    </w:pPr>
    <w:rPr>
      <w:rFonts w:ascii="Times New Roman" w:eastAsia="Times New Roman" w:hAnsi="Times New Roman" w:cs="Times New Roman"/>
      <w:sz w:val="24"/>
      <w:lang w:eastAsia="zh-CN"/>
    </w:rPr>
  </w:style>
  <w:style w:type="paragraph" w:styleId="affff5">
    <w:name w:val="Block Text"/>
    <w:basedOn w:val="a1"/>
    <w:rsid w:val="001A5B5F"/>
    <w:pPr>
      <w:spacing w:after="0" w:line="240" w:lineRule="auto"/>
      <w:ind w:left="284" w:right="419" w:firstLine="283"/>
    </w:pPr>
    <w:rPr>
      <w:rFonts w:ascii="Times New Roman" w:eastAsia="Times New Roman" w:hAnsi="Times New Roman" w:cs="Times New Roman"/>
      <w:sz w:val="24"/>
    </w:rPr>
  </w:style>
  <w:style w:type="character" w:customStyle="1" w:styleId="product-specname-inner">
    <w:name w:val="product-spec__name-inner"/>
    <w:rsid w:val="009C6146"/>
  </w:style>
  <w:style w:type="character" w:customStyle="1" w:styleId="product-specvalue-inner">
    <w:name w:val="product-spec__value-inner"/>
    <w:rsid w:val="009C6146"/>
  </w:style>
  <w:style w:type="paragraph" w:customStyle="1" w:styleId="msonormalmailrucssattributepostfix">
    <w:name w:val="msonormal_mailru_css_attribute_postfix"/>
    <w:basedOn w:val="a1"/>
    <w:rsid w:val="00985A4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0B60C319EC4B35A13B6C79896DED10"/>
        <w:category>
          <w:name w:val="Общие"/>
          <w:gallery w:val="placeholder"/>
        </w:category>
        <w:types>
          <w:type w:val="bbPlcHdr"/>
        </w:types>
        <w:behaviors>
          <w:behavior w:val="content"/>
        </w:behaviors>
        <w:guid w:val="{AC6640C1-5177-46C9-9B7B-387EB2B671CB}"/>
      </w:docPartPr>
      <w:docPartBody>
        <w:p w:rsidR="002A000A" w:rsidRDefault="002A000A" w:rsidP="002A000A">
          <w:pPr>
            <w:pStyle w:val="110B60C319EC4B35A13B6C79896DED10"/>
          </w:pPr>
          <w:r w:rsidRPr="00F33696">
            <w:rPr>
              <w:rStyle w:val="a3"/>
            </w:rPr>
            <w:t>Выберите элемент.</w:t>
          </w:r>
        </w:p>
      </w:docPartBody>
    </w:docPart>
    <w:docPart>
      <w:docPartPr>
        <w:name w:val="BEB52AD660E24B1BAF2CC0416EC9388D"/>
        <w:category>
          <w:name w:val="Общие"/>
          <w:gallery w:val="placeholder"/>
        </w:category>
        <w:types>
          <w:type w:val="bbPlcHdr"/>
        </w:types>
        <w:behaviors>
          <w:behavior w:val="content"/>
        </w:behaviors>
        <w:guid w:val="{1D2CA715-901A-47E5-AA2A-4C46FB2AEF44}"/>
      </w:docPartPr>
      <w:docPartBody>
        <w:p w:rsidR="002A000A" w:rsidRDefault="002A000A" w:rsidP="002A000A">
          <w:pPr>
            <w:pStyle w:val="BEB52AD660E24B1BAF2CC0416EC9388D"/>
          </w:pPr>
          <w:r w:rsidRPr="00F33696">
            <w:rPr>
              <w:rStyle w:val="a3"/>
            </w:rPr>
            <w:t>Место для ввода текста.</w:t>
          </w:r>
        </w:p>
      </w:docPartBody>
    </w:docPart>
    <w:docPart>
      <w:docPartPr>
        <w:name w:val="2DE0D976059445DB8CFCB8D03E7BFB35"/>
        <w:category>
          <w:name w:val="Общие"/>
          <w:gallery w:val="placeholder"/>
        </w:category>
        <w:types>
          <w:type w:val="bbPlcHdr"/>
        </w:types>
        <w:behaviors>
          <w:behavior w:val="content"/>
        </w:behaviors>
        <w:guid w:val="{7B371E4F-34EB-49CE-8DEF-E77567E8151A}"/>
      </w:docPartPr>
      <w:docPartBody>
        <w:p w:rsidR="004E60FD" w:rsidRDefault="002A000A" w:rsidP="002A000A">
          <w:pPr>
            <w:pStyle w:val="2DE0D976059445DB8CFCB8D03E7BFB35"/>
          </w:pPr>
          <w:r w:rsidRPr="00F33696">
            <w:rPr>
              <w:rStyle w:val="a3"/>
            </w:rPr>
            <w:t>Место для ввода даты.</w:t>
          </w:r>
        </w:p>
      </w:docPartBody>
    </w:docPart>
    <w:docPart>
      <w:docPartPr>
        <w:name w:val="9434D00064A74E2280D6B340DFF58F88"/>
        <w:category>
          <w:name w:val="Общие"/>
          <w:gallery w:val="placeholder"/>
        </w:category>
        <w:types>
          <w:type w:val="bbPlcHdr"/>
        </w:types>
        <w:behaviors>
          <w:behavior w:val="content"/>
        </w:behaviors>
        <w:guid w:val="{84783F61-557C-4180-9F15-15CD9AD7ADC1}"/>
      </w:docPartPr>
      <w:docPartBody>
        <w:p w:rsidR="004E60FD" w:rsidRDefault="002A000A" w:rsidP="002A000A">
          <w:pPr>
            <w:pStyle w:val="9434D00064A74E2280D6B340DFF58F88"/>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22FD2"/>
    <w:rsid w:val="00025B4F"/>
    <w:rsid w:val="00073736"/>
    <w:rsid w:val="000C76ED"/>
    <w:rsid w:val="00112DE6"/>
    <w:rsid w:val="001230AA"/>
    <w:rsid w:val="0012452F"/>
    <w:rsid w:val="001368B0"/>
    <w:rsid w:val="0018631E"/>
    <w:rsid w:val="00194482"/>
    <w:rsid w:val="001A7013"/>
    <w:rsid w:val="001C2848"/>
    <w:rsid w:val="002172B8"/>
    <w:rsid w:val="00240D14"/>
    <w:rsid w:val="002557E2"/>
    <w:rsid w:val="002807D1"/>
    <w:rsid w:val="00285829"/>
    <w:rsid w:val="002A000A"/>
    <w:rsid w:val="002E0DD5"/>
    <w:rsid w:val="003436DD"/>
    <w:rsid w:val="003A0307"/>
    <w:rsid w:val="0046053C"/>
    <w:rsid w:val="004E60FD"/>
    <w:rsid w:val="004F5451"/>
    <w:rsid w:val="00543A71"/>
    <w:rsid w:val="005B1B54"/>
    <w:rsid w:val="005C1603"/>
    <w:rsid w:val="005D0D9F"/>
    <w:rsid w:val="00602E5B"/>
    <w:rsid w:val="00636748"/>
    <w:rsid w:val="0065134C"/>
    <w:rsid w:val="006D43F2"/>
    <w:rsid w:val="006D5E01"/>
    <w:rsid w:val="006F1412"/>
    <w:rsid w:val="00793516"/>
    <w:rsid w:val="007A5B6A"/>
    <w:rsid w:val="007C25DF"/>
    <w:rsid w:val="00822AAF"/>
    <w:rsid w:val="0089007E"/>
    <w:rsid w:val="008B068A"/>
    <w:rsid w:val="008C40C6"/>
    <w:rsid w:val="008F3D33"/>
    <w:rsid w:val="00934299"/>
    <w:rsid w:val="009B38DF"/>
    <w:rsid w:val="00A908F3"/>
    <w:rsid w:val="00A95E62"/>
    <w:rsid w:val="00A971B6"/>
    <w:rsid w:val="00AA7019"/>
    <w:rsid w:val="00AD369A"/>
    <w:rsid w:val="00B03D7C"/>
    <w:rsid w:val="00B205A6"/>
    <w:rsid w:val="00B20A64"/>
    <w:rsid w:val="00BA24D5"/>
    <w:rsid w:val="00CB0F1E"/>
    <w:rsid w:val="00CD7B57"/>
    <w:rsid w:val="00D11C11"/>
    <w:rsid w:val="00D5668F"/>
    <w:rsid w:val="00D93738"/>
    <w:rsid w:val="00DA6C5D"/>
    <w:rsid w:val="00EE000C"/>
    <w:rsid w:val="00EE4AEE"/>
    <w:rsid w:val="00F012E1"/>
    <w:rsid w:val="00F643B7"/>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000A"/>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 w:type="paragraph" w:customStyle="1" w:styleId="110B60C319EC4B35A13B6C79896DED10">
    <w:name w:val="110B60C319EC4B35A13B6C79896DED10"/>
    <w:rsid w:val="002A000A"/>
  </w:style>
  <w:style w:type="paragraph" w:customStyle="1" w:styleId="BEB52AD660E24B1BAF2CC0416EC9388D">
    <w:name w:val="BEB52AD660E24B1BAF2CC0416EC9388D"/>
    <w:rsid w:val="002A000A"/>
  </w:style>
  <w:style w:type="paragraph" w:customStyle="1" w:styleId="EC3C89FF6C3342399FCFC84A85591523">
    <w:name w:val="EC3C89FF6C3342399FCFC84A85591523"/>
    <w:rsid w:val="002A000A"/>
  </w:style>
  <w:style w:type="paragraph" w:customStyle="1" w:styleId="B7D237BAFCA64FD39D127E3DB4F8CEEF">
    <w:name w:val="B7D237BAFCA64FD39D127E3DB4F8CEEF"/>
    <w:rsid w:val="002A000A"/>
  </w:style>
  <w:style w:type="paragraph" w:customStyle="1" w:styleId="1E712C8DAA8344158114811AF8B71AB5">
    <w:name w:val="1E712C8DAA8344158114811AF8B71AB5"/>
    <w:rsid w:val="002A000A"/>
  </w:style>
  <w:style w:type="paragraph" w:customStyle="1" w:styleId="D0F2862B1BC04752A372C3CD0FDCAACB">
    <w:name w:val="D0F2862B1BC04752A372C3CD0FDCAACB"/>
    <w:rsid w:val="002A000A"/>
  </w:style>
  <w:style w:type="paragraph" w:customStyle="1" w:styleId="9B1F341739A04CA8A55478AE95AAC2FC">
    <w:name w:val="9B1F341739A04CA8A55478AE95AAC2FC"/>
    <w:rsid w:val="002A000A"/>
  </w:style>
  <w:style w:type="paragraph" w:customStyle="1" w:styleId="0259F8BB455047458CC418FEFD03FA68">
    <w:name w:val="0259F8BB455047458CC418FEFD03FA68"/>
    <w:rsid w:val="002A000A"/>
  </w:style>
  <w:style w:type="paragraph" w:customStyle="1" w:styleId="2DE0D976059445DB8CFCB8D03E7BFB35">
    <w:name w:val="2DE0D976059445DB8CFCB8D03E7BFB35"/>
    <w:rsid w:val="002A000A"/>
  </w:style>
  <w:style w:type="paragraph" w:customStyle="1" w:styleId="9434D00064A74E2280D6B340DFF58F88">
    <w:name w:val="9434D00064A74E2280D6B340DFF58F88"/>
    <w:rsid w:val="002A000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B3FA-5746-4FF2-BCC2-CB89FF16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1556</TotalTime>
  <Pages>24</Pages>
  <Words>8646</Words>
  <Characters>49287</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ДОКУМЕНТАЦИЯ О ПРОВЕДЕНИИ ЗАПРОСА ЦЕН В ЭЛЕКТРОННОЙ ФОРМЕ </vt:lpstr>
      <vt:lpstr/>
      <vt:lpstr>    Статья13.Порядок проведения запроса цен в электронной форме. Рассмотрение и оцен</vt:lpstr>
      <vt:lpstr>Раздел 1. Инструкция участника закупки</vt:lpstr>
      <vt:lpstr>    А. Введение</vt:lpstr>
      <vt:lpstr>        Статья 1. Заказчик</vt:lpstr>
      <vt:lpstr>        Статья 2. Запрос цен в электронной форме, объект закупки. Место, условия и сроки</vt:lpstr>
      <vt:lpstr>        </vt:lpstr>
      <vt:lpstr>        </vt:lpstr>
      <vt:lpstr>        Статья 4. Участники закупки</vt:lpstr>
      <vt:lpstr>        Статья 5. Требования, предъявляемые к Участнику закупки</vt:lpstr>
      <vt:lpstr>        Статья 6. Затраты на участие в Запросе цен, обеспечение заявки на участие в Запр</vt:lpstr>
      <vt:lpstr>    Б. Документация о Запросе цен</vt:lpstr>
      <vt:lpstr>    </vt:lpstr>
      <vt:lpstr>        Статья 7. Содержание документации о Запросе цен</vt:lpstr>
      <vt:lpstr>    </vt:lpstr>
      <vt:lpstr>        Статья 8. Разъяснение положений документации о Запросе цен</vt:lpstr>
      <vt:lpstr>        Статья 9. Внесение изменений в извещение о проведении Запроса цен и в документац</vt:lpstr>
      <vt:lpstr/>
      <vt:lpstr>    В. Подготовка Заявки на участие в Запросе цен</vt:lpstr>
      <vt:lpstr>        Статья 10. Язык Заявки на участие в Запросе цен</vt:lpstr>
      <vt:lpstr>        Статья 11. Документы, входящие в состав Заявки на участие в Запросе цен</vt:lpstr>
      <vt:lpstr>    Статья 12. Порядок подачи заявок на участие в запросе цен в электронной форме</vt:lpstr>
      <vt:lpstr>    </vt:lpstr>
      <vt:lpstr>    Статья 13. Порядок проведения запроса цен в электронной форме. Рассмотрение и оц</vt:lpstr>
      <vt:lpstr>    </vt:lpstr>
      <vt:lpstr>    Статья 14. Заключение контракта</vt:lpstr>
      <vt:lpstr>    </vt:lpstr>
      <vt:lpstr>        Раздел 2. Информационная карта</vt:lpstr>
      <vt:lpstr/>
      <vt:lpstr>Раздел 5. Обоснование начальной (максимальной) цены</vt:lpstr>
      <vt:lpstr/>
      <vt:lpstr/>
      <vt:lpstr>АНКЕТА УЧАСТНИКА ЗАКУПКИ</vt:lpstr>
      <vt:lpstr/>
    </vt:vector>
  </TitlesOfParts>
  <Company>MPEI</Company>
  <LinksUpToDate>false</LinksUpToDate>
  <CharactersWithSpaces>57818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100</cp:revision>
  <cp:lastPrinted>2018-05-16T10:40:00Z</cp:lastPrinted>
  <dcterms:created xsi:type="dcterms:W3CDTF">2016-03-25T06:36:00Z</dcterms:created>
  <dcterms:modified xsi:type="dcterms:W3CDTF">2018-11-21T09:54:00Z</dcterms:modified>
</cp:coreProperties>
</file>