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04" w:rsidRPr="00C22204" w:rsidRDefault="00C22204" w:rsidP="00C222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204">
        <w:rPr>
          <w:rFonts w:ascii="Times New Roman" w:hAnsi="Times New Roman" w:cs="Times New Roman"/>
          <w:b/>
          <w:sz w:val="24"/>
          <w:szCs w:val="24"/>
        </w:rPr>
        <w:t xml:space="preserve">Дистанционные занятия для </w:t>
      </w:r>
      <w:proofErr w:type="gramStart"/>
      <w:r w:rsidRPr="00C2220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21DED" w:rsidRDefault="00A21DED" w:rsidP="00C22204">
      <w:pPr>
        <w:pStyle w:val="a4"/>
        <w:tabs>
          <w:tab w:val="left" w:pos="113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ПОО «Музей воспитывает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юных</w:t>
      </w:r>
      <w:proofErr w:type="gramEnd"/>
      <w:r w:rsidRPr="00C22204">
        <w:rPr>
          <w:rFonts w:ascii="Times New Roman" w:hAnsi="Times New Roman" w:cs="Times New Roman"/>
          <w:b/>
          <w:sz w:val="24"/>
          <w:szCs w:val="24"/>
        </w:rPr>
        <w:t>»</w:t>
      </w:r>
      <w:r w:rsidR="00C22204" w:rsidRPr="00C222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Период 01-15 сентября 2020</w:t>
      </w:r>
    </w:p>
    <w:p w:rsidR="00A21DED" w:rsidRDefault="00A21DED" w:rsidP="00C22204">
      <w:pPr>
        <w:pStyle w:val="a4"/>
        <w:tabs>
          <w:tab w:val="left" w:pos="1130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Объединение:</w:t>
      </w:r>
      <w:r w:rsidR="00C22204">
        <w:rPr>
          <w:rFonts w:ascii="Times New Roman" w:hAnsi="Times New Roman" w:cs="Times New Roman"/>
          <w:b/>
          <w:sz w:val="24"/>
          <w:szCs w:val="24"/>
        </w:rPr>
        <w:t xml:space="preserve"> «Это нашей истории строки»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2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C22204" w:rsidRPr="00C22204">
        <w:rPr>
          <w:rFonts w:ascii="Times New Roman" w:hAnsi="Times New Roman" w:cs="Times New Roman"/>
          <w:b/>
          <w:sz w:val="24"/>
          <w:szCs w:val="24"/>
        </w:rPr>
        <w:t>Преподаватель: Сургучёва Т. А.</w:t>
      </w:r>
    </w:p>
    <w:p w:rsidR="00C22204" w:rsidRDefault="00C22204" w:rsidP="00C222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22204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2204" w:rsidRDefault="00C22204" w:rsidP="00C222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ГПОУ ЯО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Даниловский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политехнический колледж</w:t>
      </w:r>
    </w:p>
    <w:p w:rsidR="00A21DED" w:rsidRPr="00C22204" w:rsidRDefault="00C22204" w:rsidP="00C22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204">
        <w:rPr>
          <w:rFonts w:ascii="Times New Roman" w:hAnsi="Times New Roman" w:cs="Times New Roman"/>
          <w:b/>
          <w:sz w:val="24"/>
          <w:szCs w:val="24"/>
        </w:rPr>
        <w:t xml:space="preserve">ИНДИВИДУАЛЬНЫЙ ПЛАН САМОСТОЯТЕЛЬНОЙ РАБОТЫ </w:t>
      </w:r>
      <w:proofErr w:type="gramStart"/>
      <w:r w:rsidRPr="00C22204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567"/>
        <w:gridCol w:w="3969"/>
        <w:gridCol w:w="2551"/>
        <w:gridCol w:w="3254"/>
        <w:gridCol w:w="7"/>
      </w:tblGrid>
      <w:tr w:rsidR="00A21DED" w:rsidTr="00774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ED" w:rsidRDefault="00A21DED" w:rsidP="00CD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ED" w:rsidRDefault="00A21DED" w:rsidP="00CD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ED" w:rsidRDefault="00A21DED" w:rsidP="00CD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 (ч)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ED" w:rsidRDefault="00A21DED" w:rsidP="00CD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ED" w:rsidRDefault="00A21DED" w:rsidP="00CD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 задания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ED" w:rsidRDefault="00A21DED" w:rsidP="00CD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135842" w:rsidTr="00774924">
        <w:trPr>
          <w:trHeight w:val="84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602" w:rsidRDefault="00933858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135842" w:rsidRPr="005B0AC3" w:rsidRDefault="00933858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842" w:rsidRPr="005B0A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842" w:rsidRPr="005B0AC3" w:rsidRDefault="00933858" w:rsidP="0093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Комплектование группы. </w:t>
            </w:r>
            <w:r w:rsidRPr="007173EC">
              <w:rPr>
                <w:rFonts w:ascii="Times New Roman" w:hAnsi="Times New Roman"/>
                <w:sz w:val="24"/>
                <w:szCs w:val="24"/>
              </w:rPr>
              <w:t>Знак</w:t>
            </w:r>
            <w:r w:rsidR="00C22204">
              <w:rPr>
                <w:rFonts w:ascii="Times New Roman" w:hAnsi="Times New Roman"/>
                <w:sz w:val="24"/>
                <w:szCs w:val="24"/>
              </w:rPr>
              <w:t>омство с положением о музее ОУ</w:t>
            </w:r>
            <w:r w:rsidRPr="00717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842" w:rsidRPr="00E62D03" w:rsidRDefault="00135842" w:rsidP="00A21DED">
            <w:pPr>
              <w:pStyle w:val="Style10"/>
              <w:widowControl/>
              <w:jc w:val="center"/>
            </w:pPr>
            <w:r w:rsidRPr="00E62D03"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842" w:rsidRPr="00E62D03" w:rsidRDefault="00933858" w:rsidP="00933858">
            <w:pPr>
              <w:pStyle w:val="Style10"/>
              <w:widowControl/>
            </w:pPr>
            <w:r>
              <w:t xml:space="preserve">Сайт ДПК: </w:t>
            </w:r>
            <w:hyperlink r:id="rId5" w:history="1">
              <w:r w:rsidRPr="0076472A">
                <w:rPr>
                  <w:rStyle w:val="a3"/>
                </w:rPr>
                <w:t>https://dapt.ru/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842" w:rsidRPr="009D42CA" w:rsidRDefault="00933858" w:rsidP="00C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информацией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842" w:rsidRPr="009D42CA" w:rsidRDefault="00933858" w:rsidP="0047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работе объединения.</w:t>
            </w:r>
          </w:p>
        </w:tc>
      </w:tr>
      <w:tr w:rsidR="00FF1298" w:rsidTr="00774924">
        <w:trPr>
          <w:trHeight w:val="106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298" w:rsidRPr="005B0AC3" w:rsidRDefault="00933858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  <w:p w:rsidR="00FF1298" w:rsidRPr="005B0AC3" w:rsidRDefault="00933858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F1298" w:rsidRPr="005B0AC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298" w:rsidRPr="005B0AC3" w:rsidRDefault="00933858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3EC">
              <w:rPr>
                <w:rFonts w:ascii="Times New Roman" w:hAnsi="Times New Roman"/>
                <w:sz w:val="24"/>
                <w:szCs w:val="24"/>
              </w:rPr>
              <w:t xml:space="preserve">Понятие и сущность </w:t>
            </w:r>
            <w:proofErr w:type="spellStart"/>
            <w:r w:rsidRPr="007173EC">
              <w:rPr>
                <w:rFonts w:ascii="Times New Roman" w:hAnsi="Times New Roman"/>
                <w:sz w:val="24"/>
                <w:szCs w:val="24"/>
              </w:rPr>
              <w:t>музеологии</w:t>
            </w:r>
            <w:proofErr w:type="spellEnd"/>
            <w:r w:rsidRPr="007173EC">
              <w:rPr>
                <w:rFonts w:ascii="Times New Roman" w:hAnsi="Times New Roman"/>
                <w:sz w:val="24"/>
                <w:szCs w:val="24"/>
              </w:rPr>
              <w:t xml:space="preserve"> как научно-профессиональной деятельности.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298" w:rsidRDefault="00FF1298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298" w:rsidRPr="005E3354" w:rsidRDefault="00933858" w:rsidP="005E3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354">
              <w:rPr>
                <w:rFonts w:ascii="Times New Roman" w:hAnsi="Times New Roman" w:cs="Times New Roman"/>
                <w:color w:val="312D41"/>
                <w:sz w:val="24"/>
                <w:szCs w:val="24"/>
                <w:shd w:val="clear" w:color="auto" w:fill="FFFFFF"/>
              </w:rPr>
              <w:t xml:space="preserve">Что такое </w:t>
            </w:r>
            <w:proofErr w:type="spellStart"/>
            <w:r w:rsidRPr="005E3354">
              <w:rPr>
                <w:rFonts w:ascii="Times New Roman" w:hAnsi="Times New Roman" w:cs="Times New Roman"/>
                <w:color w:val="312D41"/>
                <w:sz w:val="24"/>
                <w:szCs w:val="24"/>
                <w:shd w:val="clear" w:color="auto" w:fill="FFFFFF"/>
              </w:rPr>
              <w:t>музеология</w:t>
            </w:r>
            <w:proofErr w:type="spellEnd"/>
            <w:r w:rsidRPr="005E3354">
              <w:rPr>
                <w:rFonts w:ascii="Times New Roman" w:hAnsi="Times New Roman" w:cs="Times New Roman"/>
                <w:color w:val="312D41"/>
                <w:sz w:val="24"/>
                <w:szCs w:val="24"/>
              </w:rPr>
              <w:br/>
            </w:r>
            <w:r w:rsidRPr="005E3354">
              <w:rPr>
                <w:rFonts w:ascii="Times New Roman" w:hAnsi="Times New Roman" w:cs="Times New Roman"/>
                <w:color w:val="312D41"/>
                <w:sz w:val="24"/>
                <w:szCs w:val="24"/>
                <w:shd w:val="clear" w:color="auto" w:fill="FFFFFF"/>
              </w:rPr>
              <w:t xml:space="preserve">Источник: </w:t>
            </w:r>
            <w:hyperlink r:id="rId6" w:history="1">
              <w:r w:rsidR="005E3354" w:rsidRPr="005E335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https://muzeolog.com/stati/chto-takoe-muzeologiya.html</w:t>
              </w:r>
            </w:hyperlink>
            <w:r w:rsidR="005E3354" w:rsidRPr="005E3354">
              <w:rPr>
                <w:rFonts w:ascii="Times New Roman" w:hAnsi="Times New Roman" w:cs="Times New Roman"/>
                <w:color w:val="312D4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54" w:rsidRDefault="005E3354" w:rsidP="005E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информацией</w:t>
            </w:r>
          </w:p>
          <w:p w:rsidR="005E3354" w:rsidRDefault="005E3354" w:rsidP="005E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98" w:rsidRPr="003054C2" w:rsidRDefault="00FF1298" w:rsidP="0047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298" w:rsidRPr="003054C2" w:rsidRDefault="005E3354" w:rsidP="0047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Обозначить актуальность </w:t>
            </w:r>
            <w:r w:rsidR="00C2220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</w:tr>
      <w:tr w:rsidR="00A21DED" w:rsidTr="00774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DED" w:rsidRDefault="005E3354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A21DED" w:rsidRDefault="00A21DED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DED" w:rsidRDefault="005E3354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3EC">
              <w:rPr>
                <w:rFonts w:ascii="Times New Roman" w:hAnsi="Times New Roman"/>
                <w:sz w:val="24"/>
                <w:szCs w:val="24"/>
              </w:rPr>
              <w:t xml:space="preserve">Музей как феномен культуры. Начало коллекционирования </w:t>
            </w:r>
            <w:r w:rsidRPr="007173EC">
              <w:rPr>
                <w:rFonts w:ascii="Times New Roman" w:hAnsi="Times New Roman"/>
                <w:spacing w:val="-1"/>
                <w:sz w:val="24"/>
                <w:szCs w:val="24"/>
              </w:rPr>
              <w:t>древностей.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DED" w:rsidRDefault="00A21DED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1DED" w:rsidRPr="00662A07" w:rsidRDefault="00662A07" w:rsidP="005E33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Презентация: </w:t>
            </w:r>
            <w:r w:rsidRPr="00662A0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Музей как социокультурный институт</w:t>
            </w:r>
            <w:r w:rsidRPr="00662A07">
              <w:rPr>
                <w:rFonts w:ascii="Times New Roman" w:eastAsia="Times New Roman" w:hAnsi="Times New Roman" w:cs="Times New Roman"/>
                <w:color w:val="1F497D" w:themeColor="text2"/>
                <w:kern w:val="36"/>
                <w:sz w:val="24"/>
                <w:szCs w:val="24"/>
              </w:rPr>
              <w:t>.</w:t>
            </w:r>
            <w:r w:rsidRPr="00662A0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hyperlink r:id="rId7" w:history="1">
              <w:r w:rsidRPr="00662A07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https://ppt-online.org/658479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DED" w:rsidRDefault="00662A07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DED" w:rsidRDefault="00662A07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 не менее 3 </w:t>
            </w:r>
            <w:r w:rsidR="00C22204">
              <w:rPr>
                <w:rFonts w:ascii="Times New Roman" w:hAnsi="Times New Roman" w:cs="Times New Roman"/>
                <w:sz w:val="24"/>
                <w:szCs w:val="24"/>
              </w:rPr>
              <w:t>вопросов по теме</w:t>
            </w:r>
          </w:p>
        </w:tc>
      </w:tr>
      <w:tr w:rsidR="00A21DED" w:rsidTr="00774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ED" w:rsidRDefault="00FC1BB4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1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21DED" w:rsidRDefault="00A21DED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ED" w:rsidRDefault="00662A07" w:rsidP="00A21DED">
            <w:pPr>
              <w:rPr>
                <w:rFonts w:ascii="Times New Roman" w:hAnsi="Times New Roman"/>
                <w:sz w:val="40"/>
                <w:szCs w:val="40"/>
              </w:rPr>
            </w:pPr>
            <w:r w:rsidRPr="007173E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История развития музейного дела в России и за </w:t>
            </w:r>
            <w:r w:rsidRPr="007173EC">
              <w:rPr>
                <w:rFonts w:ascii="Times New Roman" w:hAnsi="Times New Roman"/>
                <w:sz w:val="24"/>
                <w:szCs w:val="24"/>
              </w:rPr>
              <w:t>рубежом.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ED" w:rsidRDefault="00A21DED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543D" w:rsidRDefault="00A5543D" w:rsidP="00831C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музеев в России и за рубежом</w:t>
            </w:r>
          </w:p>
          <w:p w:rsidR="00A21DED" w:rsidRPr="00EA284C" w:rsidRDefault="00774924" w:rsidP="00831C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5543D" w:rsidRPr="007647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https://ppt-online.org/326536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DED" w:rsidRDefault="00135842" w:rsidP="00A5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A5543D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DED" w:rsidRDefault="00A5543D" w:rsidP="00EC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методы экспонирования</w:t>
            </w:r>
            <w:bookmarkStart w:id="0" w:name="_GoBack"/>
            <w:bookmarkEnd w:id="0"/>
          </w:p>
        </w:tc>
      </w:tr>
      <w:tr w:rsidR="005E3354" w:rsidTr="00774924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72A" w:rsidRDefault="00B53FC3" w:rsidP="0076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72A"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</w:p>
          <w:p w:rsidR="005E3354" w:rsidRDefault="0076472A" w:rsidP="0076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54" w:rsidRPr="004963FD" w:rsidRDefault="00B53FC3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целей </w:t>
            </w:r>
            <w:r w:rsidRPr="004963FD">
              <w:rPr>
                <w:rFonts w:ascii="Times New Roman" w:hAnsi="Times New Roman" w:cs="Times New Roman"/>
                <w:iCs/>
                <w:sz w:val="24"/>
                <w:szCs w:val="24"/>
              </w:rPr>
              <w:t>и задач о</w:t>
            </w:r>
            <w:r w:rsidR="00774924">
              <w:rPr>
                <w:rFonts w:ascii="Times New Roman" w:hAnsi="Times New Roman" w:cs="Times New Roman"/>
                <w:iCs/>
                <w:sz w:val="24"/>
                <w:szCs w:val="24"/>
              </w:rPr>
              <w:t>бъединения на новый учебный год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54" w:rsidRDefault="0067689C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3354" w:rsidRPr="00831C3B" w:rsidRDefault="00B92085" w:rsidP="00831C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«</w:t>
            </w:r>
            <w:r w:rsidRPr="00B92085">
              <w:rPr>
                <w:rFonts w:ascii="Times New Roman" w:hAnsi="Times New Roman"/>
                <w:sz w:val="24"/>
                <w:szCs w:val="24"/>
              </w:rPr>
              <w:t xml:space="preserve">Музей воспитывает </w:t>
            </w:r>
            <w:proofErr w:type="gramStart"/>
            <w:r w:rsidRPr="00B92085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  <w:r w:rsidRPr="00B9208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второго года обучения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54" w:rsidRDefault="00B92085" w:rsidP="00FC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программы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54" w:rsidRDefault="00B92085" w:rsidP="00EC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программе обучения «</w:t>
            </w:r>
            <w:r w:rsidRPr="00B92085">
              <w:rPr>
                <w:rFonts w:ascii="Times New Roman" w:hAnsi="Times New Roman"/>
                <w:sz w:val="24"/>
                <w:szCs w:val="24"/>
              </w:rPr>
              <w:t>Музей воспитывает юных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63FD" w:rsidTr="00774924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3FD" w:rsidRDefault="004963FD" w:rsidP="00B5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4. 09</w:t>
            </w:r>
          </w:p>
          <w:p w:rsidR="004963FD" w:rsidRDefault="004963FD" w:rsidP="00B5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3FD" w:rsidRPr="004963FD" w:rsidRDefault="004963FD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FD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материала первого года обучения:</w:t>
            </w:r>
            <w:r w:rsidRPr="004963FD">
              <w:rPr>
                <w:rFonts w:ascii="Times New Roman" w:hAnsi="Times New Roman" w:cs="Times New Roman"/>
                <w:iCs/>
                <w:w w:val="101"/>
                <w:sz w:val="24"/>
                <w:szCs w:val="24"/>
              </w:rPr>
              <w:t xml:space="preserve"> История развития музей</w:t>
            </w:r>
            <w:r w:rsidR="00774924">
              <w:rPr>
                <w:rFonts w:ascii="Times New Roman" w:hAnsi="Times New Roman" w:cs="Times New Roman"/>
                <w:iCs/>
                <w:w w:val="101"/>
                <w:sz w:val="24"/>
                <w:szCs w:val="24"/>
              </w:rPr>
              <w:t>ного дела в России и за рубежом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3FD" w:rsidRDefault="0067689C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63FD" w:rsidRDefault="004963FD" w:rsidP="0077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музеев в России и за рубежом</w:t>
            </w:r>
          </w:p>
          <w:p w:rsidR="004963FD" w:rsidRPr="00EA284C" w:rsidRDefault="00774924" w:rsidP="00773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963FD" w:rsidRPr="007647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https://ppt-online.org/326536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3FD" w:rsidRDefault="004963FD" w:rsidP="0077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3FD" w:rsidRDefault="004963FD" w:rsidP="0077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методы экспонирования</w:t>
            </w:r>
          </w:p>
        </w:tc>
      </w:tr>
      <w:tr w:rsidR="005E3354" w:rsidTr="00774924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FC3" w:rsidRDefault="00B53FC3" w:rsidP="00B5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9. 09</w:t>
            </w:r>
          </w:p>
          <w:p w:rsidR="005E3354" w:rsidRDefault="00B53FC3" w:rsidP="00B5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54" w:rsidRPr="004963FD" w:rsidRDefault="004963FD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FD">
              <w:rPr>
                <w:rFonts w:ascii="Times New Roman" w:hAnsi="Times New Roman" w:cs="Times New Roman"/>
                <w:iCs/>
                <w:w w:val="101"/>
                <w:sz w:val="24"/>
                <w:szCs w:val="24"/>
              </w:rPr>
              <w:t>Ведущие музеи страны.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54" w:rsidRDefault="0067689C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3354" w:rsidRPr="00831C3B" w:rsidRDefault="004963FD" w:rsidP="00831C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Лучшие музеи России </w:t>
            </w:r>
            <w:hyperlink r:id="rId10" w:history="1">
              <w:r w:rsidRPr="00496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https://chrontime.com/publication-top-10_muzeev_Rossii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3FD" w:rsidRDefault="0067689C" w:rsidP="004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Начать о</w:t>
            </w:r>
            <w:r w:rsidR="004963FD">
              <w:rPr>
                <w:rFonts w:ascii="Times New Roman" w:hAnsi="Times New Roman" w:cs="Times New Roman"/>
                <w:sz w:val="24"/>
                <w:szCs w:val="24"/>
              </w:rPr>
              <w:t>знакомление с информацией</w:t>
            </w:r>
          </w:p>
          <w:p w:rsidR="005E3354" w:rsidRDefault="005E3354" w:rsidP="00FC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54" w:rsidRDefault="0067689C" w:rsidP="00EC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тезисы рассказа о понравившемся музее России</w:t>
            </w:r>
          </w:p>
        </w:tc>
      </w:tr>
      <w:tr w:rsidR="005E3354" w:rsidTr="00774924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FC3" w:rsidRDefault="00B53FC3" w:rsidP="00B5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11. 09</w:t>
            </w:r>
          </w:p>
          <w:p w:rsidR="005E3354" w:rsidRDefault="00B53FC3" w:rsidP="00B5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54" w:rsidRPr="0067689C" w:rsidRDefault="0067689C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89C">
              <w:rPr>
                <w:rFonts w:ascii="Times New Roman" w:hAnsi="Times New Roman" w:cs="Times New Roman"/>
                <w:iCs/>
                <w:w w:val="101"/>
                <w:sz w:val="24"/>
                <w:szCs w:val="24"/>
              </w:rPr>
              <w:t>История ведущих мировых музеев.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54" w:rsidRDefault="0067689C" w:rsidP="00A2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54" w:rsidRPr="00831C3B" w:rsidRDefault="0067689C" w:rsidP="0066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Лучшие музеи России </w:t>
            </w:r>
            <w:hyperlink r:id="rId11" w:history="1">
              <w:r w:rsidRPr="00496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https://chrontime.com/publication-top-10_muzeev_Rossii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54" w:rsidRDefault="0067689C" w:rsidP="00FC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ознакомление с информацией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54" w:rsidRDefault="0067689C" w:rsidP="00EC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тезисы рассказа о понравившемся музее России</w:t>
            </w:r>
          </w:p>
        </w:tc>
      </w:tr>
    </w:tbl>
    <w:p w:rsidR="008A5D32" w:rsidRPr="00C22204" w:rsidRDefault="00C22204" w:rsidP="00774924">
      <w:pPr>
        <w:ind w:right="-456" w:hanging="142"/>
        <w:rPr>
          <w:rFonts w:ascii="Times New Roman" w:hAnsi="Times New Roman" w:cs="Times New Roman"/>
          <w:sz w:val="24"/>
          <w:szCs w:val="24"/>
        </w:rPr>
      </w:pPr>
      <w:r w:rsidRPr="00C22204">
        <w:rPr>
          <w:rFonts w:ascii="Times New Roman" w:hAnsi="Times New Roman" w:cs="Times New Roman"/>
          <w:sz w:val="24"/>
          <w:szCs w:val="24"/>
        </w:rPr>
        <w:t>Задания выполняются в электронном виде, готовые работы предоставляются по электронному адресу:</w:t>
      </w:r>
      <w:r w:rsidR="00774924" w:rsidRPr="00774924">
        <w:t xml:space="preserve"> </w:t>
      </w:r>
      <w:r w:rsidR="00774924" w:rsidRPr="0077492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774924" w:rsidRPr="007135F3">
          <w:rPr>
            <w:rStyle w:val="a3"/>
            <w:rFonts w:ascii="Times New Roman" w:hAnsi="Times New Roman" w:cs="Times New Roman"/>
            <w:sz w:val="24"/>
            <w:szCs w:val="24"/>
          </w:rPr>
          <w:t>dantexn@yandex.ru</w:t>
        </w:r>
      </w:hyperlink>
      <w:r w:rsidR="00774924">
        <w:rPr>
          <w:rFonts w:ascii="Times New Roman" w:hAnsi="Times New Roman" w:cs="Times New Roman"/>
          <w:sz w:val="24"/>
          <w:szCs w:val="24"/>
        </w:rPr>
        <w:t xml:space="preserve"> (для Сургучевой Т.А.)</w:t>
      </w:r>
    </w:p>
    <w:sectPr w:rsidR="008A5D32" w:rsidRPr="00C22204" w:rsidSect="00C2220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1DED"/>
    <w:rsid w:val="00135842"/>
    <w:rsid w:val="0027197A"/>
    <w:rsid w:val="003C5E1A"/>
    <w:rsid w:val="004963FD"/>
    <w:rsid w:val="004E772F"/>
    <w:rsid w:val="005B0AC3"/>
    <w:rsid w:val="005E3354"/>
    <w:rsid w:val="00662A07"/>
    <w:rsid w:val="0067689C"/>
    <w:rsid w:val="0076472A"/>
    <w:rsid w:val="00774924"/>
    <w:rsid w:val="00831C3B"/>
    <w:rsid w:val="008A5D32"/>
    <w:rsid w:val="008D2B12"/>
    <w:rsid w:val="00933858"/>
    <w:rsid w:val="009A4DDF"/>
    <w:rsid w:val="00A21DED"/>
    <w:rsid w:val="00A5543D"/>
    <w:rsid w:val="00B53FC3"/>
    <w:rsid w:val="00B85562"/>
    <w:rsid w:val="00B92085"/>
    <w:rsid w:val="00C22204"/>
    <w:rsid w:val="00CE23A7"/>
    <w:rsid w:val="00EC4602"/>
    <w:rsid w:val="00FC1BB4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62"/>
  </w:style>
  <w:style w:type="paragraph" w:styleId="1">
    <w:name w:val="heading 1"/>
    <w:basedOn w:val="a"/>
    <w:link w:val="10"/>
    <w:uiPriority w:val="9"/>
    <w:qFormat/>
    <w:rsid w:val="00271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DED"/>
    <w:rPr>
      <w:color w:val="0000FF" w:themeColor="hyperlink"/>
      <w:u w:val="single"/>
    </w:rPr>
  </w:style>
  <w:style w:type="paragraph" w:styleId="a4">
    <w:name w:val="No Spacing"/>
    <w:uiPriority w:val="1"/>
    <w:qFormat/>
    <w:rsid w:val="00A21DED"/>
    <w:pPr>
      <w:spacing w:after="0" w:line="240" w:lineRule="auto"/>
    </w:pPr>
  </w:style>
  <w:style w:type="table" w:styleId="a5">
    <w:name w:val="Table Grid"/>
    <w:basedOn w:val="a1"/>
    <w:uiPriority w:val="59"/>
    <w:rsid w:val="00A21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A2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21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19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831C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-online.org/32653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pt-online.org/658479" TargetMode="External"/><Relationship Id="rId12" Type="http://schemas.openxmlformats.org/officeDocument/2006/relationships/hyperlink" Target="mailto:dantexn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zeolog.com/stati/chto-takoe-muzeologiya.html" TargetMode="External"/><Relationship Id="rId11" Type="http://schemas.openxmlformats.org/officeDocument/2006/relationships/hyperlink" Target="https://chrontime.com/publication-top-10_muzeev_Rossii" TargetMode="External"/><Relationship Id="rId5" Type="http://schemas.openxmlformats.org/officeDocument/2006/relationships/hyperlink" Target="https://dapt.ru/" TargetMode="External"/><Relationship Id="rId10" Type="http://schemas.openxmlformats.org/officeDocument/2006/relationships/hyperlink" Target="https://chrontime.com/publication-top-10_muzeev_Ros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-online.org/3265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15</cp:revision>
  <dcterms:created xsi:type="dcterms:W3CDTF">2020-05-13T09:37:00Z</dcterms:created>
  <dcterms:modified xsi:type="dcterms:W3CDTF">2020-09-07T11:43:00Z</dcterms:modified>
</cp:coreProperties>
</file>