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E9" w:rsidRPr="00866DE9" w:rsidRDefault="00866DE9" w:rsidP="00866DE9">
      <w:pPr>
        <w:spacing w:before="187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proofErr w:type="spellStart"/>
      <w:r w:rsidRPr="00866DE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Демакияж</w:t>
      </w:r>
      <w:proofErr w:type="spellEnd"/>
      <w:r w:rsidRPr="00866DE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лица.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собой удаление нанесенного макияжа, а также подготовку кожи для восстановительных масок или другого вида ухода.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Девушки считают, что если они не используют косметику, то в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демакияже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кожа не нуждается. Это, конечно же, заблуждение, так как на коже за день скапливается огромное количество пыли и грязи, которую помогает очистить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не проводить эту процедуру, то есть вероятность того, что кожа просто закупориться и будет выглядеть нездоровой.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игнорирование очищения кожи может привести к возникновению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акне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воспалений. Инновационные технологии и огромный выбор косметических сре</w:t>
      </w:r>
      <w:proofErr w:type="gram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демакяижа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 позволяют провести процедуру быстро и эффективно.</w:t>
      </w:r>
    </w:p>
    <w:p w:rsidR="00866DE9" w:rsidRPr="00866DE9" w:rsidRDefault="00866DE9" w:rsidP="00866DE9">
      <w:pPr>
        <w:spacing w:after="0" w:line="360" w:lineRule="auto"/>
        <w:ind w:right="-374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выбрать средство для </w:t>
      </w:r>
      <w:proofErr w:type="spellStart"/>
      <w:r w:rsidRPr="0086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демакияжа</w:t>
      </w:r>
      <w:proofErr w:type="spellEnd"/>
      <w:r w:rsidRPr="0086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существует огромное количество косметики для удаления макияжа. Действительно, ассортимент продукции впечатляет. В связи с таким большим выбором средств немудрено запутаться.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критерий подбора средства для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демакияжа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глаз–выбор по типу кожи, а также учет структуры и компонентов, которые есть в средстве. Перед тем, как выбрать средство, внимательно прочтите состав на этикетке, а при применении четко следуйте инструкции на тюбике.</w:t>
      </w:r>
    </w:p>
    <w:p w:rsidR="00866DE9" w:rsidRPr="00866DE9" w:rsidRDefault="00866DE9" w:rsidP="00866D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КОСМЕТИЧЕСКОЕ МОЛОЧКО И СЛИВКИ ДЛЯ ДЕМАКИЯЖА</w:t>
      </w:r>
    </w:p>
    <w:p w:rsid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Подобные средства для очищения макияжа имеют в своем составе различные виды жиров, а также множество других добавок. Сливки для снятия макияжа имеют высокую концентрацию жировых компонентов. Такой вариант очищения отлично подходит женщинам, которые имеют сухую кожу, а также смешанный покров. Сливки – идеальный вариант для ухода за зрелым кожным покровом.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6DE9" w:rsidRPr="00866DE9" w:rsidRDefault="00866DE9" w:rsidP="00866DE9">
      <w:pPr>
        <w:tabs>
          <w:tab w:val="left" w:pos="297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lastRenderedPageBreak/>
        <w:t>ВОДА ДЛЯ ДЕМАКИЯЖА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касается воды для проведения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демакияжа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средство возвращает коже свежесть, прекрасно очищает и тонизирует кожный покров.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Жидкость подходит для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демакияжа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 и кожи лица любого типа, особенно это касается чувствительной кожи, на которой регулярно появляются раздражения и покраснения.</w:t>
      </w:r>
    </w:p>
    <w:p w:rsidR="00866DE9" w:rsidRPr="00866DE9" w:rsidRDefault="00866DE9" w:rsidP="00866D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ПЕНКА ДЛЯ ДЕМАКИЯЖА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-5072</wp:posOffset>
            </wp:positionV>
            <wp:extent cx="1601519" cy="1698172"/>
            <wp:effectExtent l="19050" t="0" r="0" b="0"/>
            <wp:wrapTight wrapText="bothSides">
              <wp:wrapPolygon edited="0">
                <wp:start x="-257" y="0"/>
                <wp:lineTo x="-257" y="21323"/>
                <wp:lineTo x="21582" y="21323"/>
                <wp:lineTo x="21582" y="0"/>
                <wp:lineTo x="-257" y="0"/>
              </wp:wrapPolygon>
            </wp:wrapTight>
            <wp:docPr id="1" name="Рисунок 1" descr="https://myusli.ru/wp-content/uploads/2016/05/demakiyazh_3-e1463381653487-340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usli.ru/wp-content/uploads/2016/05/demakiyazh_3-e1463381653487-340x3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19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средства применяются только в сочетании с водой. В составе могут быть добавки, которые угнетают выделение кожного сала, а также снимают воспаления на коже.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пенка – вариант очищения, который идеально подойдет для кожи, склонной к жирности, а также для комбинированного типа.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Косметические салфетки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средство подходит для всех типов кожи и не занимает много места в сумочке. Отличное решение для очищения глаз в дороге. Вам не придется ничего наносить на нее, так как салфетки для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демакияжа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очищают кожу лица без дополнительных средств.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вариант подойдет для жирного типа кожи, ведь салфетки обладают бактерицидным действием и отлично сужают расширенные поры, очищая от пыли и косметики.</w:t>
      </w:r>
    </w:p>
    <w:p w:rsidR="00866DE9" w:rsidRPr="00866DE9" w:rsidRDefault="00866DE9" w:rsidP="00866DE9">
      <w:pPr>
        <w:spacing w:after="0" w:line="360" w:lineRule="auto"/>
        <w:ind w:left="-374" w:right="-37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Техника выполнения </w:t>
      </w:r>
      <w:proofErr w:type="spellStart"/>
      <w:r w:rsidRPr="0086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демакияжа</w:t>
      </w:r>
      <w:proofErr w:type="spellEnd"/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Приступая к очищению кожи лица от заранее нанесенной косметики или скопившейся за день пыли, важно соблюдать правильную последовательность действий и не нарушать технологию очищения.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6350</wp:posOffset>
            </wp:positionV>
            <wp:extent cx="1690370" cy="2208530"/>
            <wp:effectExtent l="19050" t="0" r="5080" b="0"/>
            <wp:wrapTight wrapText="bothSides">
              <wp:wrapPolygon edited="0">
                <wp:start x="-243" y="0"/>
                <wp:lineTo x="-243" y="21426"/>
                <wp:lineTo x="21665" y="21426"/>
                <wp:lineTo x="21665" y="0"/>
                <wp:lineTo x="-243" y="0"/>
              </wp:wrapPolygon>
            </wp:wrapTight>
            <wp:docPr id="2" name="Рисунок 2" descr="https://myusli.ru/wp-content/uploads/2016/05/demakiyazh_6-340x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usli.ru/wp-content/uploads/2016/05/demakiyazh_6-340x4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этап – это очищение области губ. Следует аккуратно удалить остатки помады либо блеска. Чтобы это сделать, наносим на ватный диск средство </w:t>
      </w: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снятия макияжа, а потом бережно, придерживая уголки губ, убираем остатки помады. Все движения следует делать по направлению от уголков губ к центральной области.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Следующий этап – удаление косметики с глаз. В связи с тем, что кожа в этой области очень нежная, каждое движение должно быть максимально осторожным. Если на веки вы наносили тени, то начинаем очищение именно с области век. Снимаем тени ватным диском, предварительно смоченным в специальной жидкости. Движения должны следовать по направлению от переносицы к виску.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Очищение ресниц от туши выполняется по направлению от корней к кончикам ресниц. В данном случае очень важно, чтобы пенка или другое средство не попали в глаз, иначе это вызовет раздражение слизистой.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Понятие и техника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демакияжа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в себя не только снятие косметики, но также очищение кожи под проточной водой. Когда косметика будет убрана, можно переходить к умыванию лица водой.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Заключительный этап – очищение кожи лица. Если вы хотите смыть с кожного покрова пудру или тональный крем, то можно умыться с использованием пенки или мусса. Без применения воды можно снять косметику при помощи молочка.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Жидкость распределяется массажными движениями, а затем убирается ватным диском. При очищении очень важно не тянуть кожу и двигаться по массажным линиям.</w:t>
      </w:r>
    </w:p>
    <w:p w:rsidR="00866DE9" w:rsidRPr="00866DE9" w:rsidRDefault="00866DE9" w:rsidP="00866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Однажды попробовав правильно снять косметику с лица, вы усвоите этот урок, и </w:t>
      </w:r>
      <w:proofErr w:type="spellStart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демакияж</w:t>
      </w:r>
      <w:proofErr w:type="spellEnd"/>
      <w:r w:rsidRPr="0086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уже не будет представлять для вас никакой сложности. Некоторые женщины пренебрегают правилами очищения кожи лица, поэтому имеют множество проблем с кожей.</w:t>
      </w:r>
    </w:p>
    <w:p w:rsidR="001C47A9" w:rsidRDefault="001C47A9" w:rsidP="00866DE9">
      <w:pPr>
        <w:spacing w:after="0"/>
        <w:jc w:val="both"/>
      </w:pPr>
    </w:p>
    <w:sectPr w:rsidR="001C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6DE9"/>
    <w:rsid w:val="001C47A9"/>
    <w:rsid w:val="0086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6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D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6D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Семенкова</dc:creator>
  <cp:keywords/>
  <dc:description/>
  <cp:lastModifiedBy>Семенкова</cp:lastModifiedBy>
  <cp:revision>3</cp:revision>
  <dcterms:created xsi:type="dcterms:W3CDTF">2020-03-25T06:01:00Z</dcterms:created>
  <dcterms:modified xsi:type="dcterms:W3CDTF">2020-03-25T06:04:00Z</dcterms:modified>
</cp:coreProperties>
</file>