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357D13" w:rsidRPr="008B14F5" w:rsidRDefault="00357D13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B14F5">
        <w:rPr>
          <w:rFonts w:ascii="Times New Roman" w:hAnsi="Times New Roman" w:cs="Times New Roman"/>
          <w:b/>
          <w:bCs/>
          <w:sz w:val="48"/>
          <w:szCs w:val="48"/>
        </w:rPr>
        <w:t>РЕЗУЛЬТАТЫ ОСВОЕНИЯ</w:t>
      </w:r>
    </w:p>
    <w:p w:rsidR="008B14F5" w:rsidRPr="008B14F5" w:rsidRDefault="00357D13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B14F5">
        <w:rPr>
          <w:rFonts w:ascii="Times New Roman" w:hAnsi="Times New Roman" w:cs="Times New Roman"/>
          <w:b/>
          <w:bCs/>
          <w:sz w:val="48"/>
          <w:szCs w:val="48"/>
        </w:rPr>
        <w:t xml:space="preserve">ОБРАЗОВАТЕЛЬНОЙ ПРОГРАММЫ </w:t>
      </w:r>
    </w:p>
    <w:p w:rsidR="008B14F5" w:rsidRDefault="00357D13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B14F5">
        <w:rPr>
          <w:rFonts w:ascii="Times New Roman" w:hAnsi="Times New Roman" w:cs="Times New Roman"/>
          <w:b/>
          <w:bCs/>
          <w:sz w:val="48"/>
          <w:szCs w:val="48"/>
        </w:rPr>
        <w:t>ДОШКОЛЬНОГО ОБРАЗОВАНИЯ</w:t>
      </w:r>
    </w:p>
    <w:p w:rsidR="008B14F5" w:rsidRPr="008B14F5" w:rsidRDefault="008B14F5" w:rsidP="008B14F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B14F5">
        <w:rPr>
          <w:rFonts w:ascii="Times New Roman" w:hAnsi="Times New Roman" w:cs="Times New Roman"/>
          <w:b/>
          <w:bCs/>
          <w:sz w:val="32"/>
          <w:szCs w:val="32"/>
        </w:rPr>
        <w:t>(на этапе завершения дошкольного образования)</w:t>
      </w: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Default="008B14F5" w:rsidP="008B14F5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8B14F5" w:rsidRPr="008B14F5" w:rsidRDefault="008B14F5" w:rsidP="008B14F5">
      <w:pPr>
        <w:spacing w:after="0"/>
        <w:ind w:firstLine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4F5">
        <w:rPr>
          <w:rFonts w:ascii="Times New Roman" w:hAnsi="Times New Roman" w:cs="Times New Roman"/>
          <w:bCs/>
          <w:sz w:val="24"/>
          <w:szCs w:val="24"/>
        </w:rPr>
        <w:t xml:space="preserve">Разработала Бахичева М.В., </w:t>
      </w:r>
    </w:p>
    <w:p w:rsidR="008B14F5" w:rsidRPr="008B14F5" w:rsidRDefault="008B14F5" w:rsidP="008B14F5">
      <w:pPr>
        <w:spacing w:after="0"/>
        <w:ind w:firstLine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4F5">
        <w:rPr>
          <w:rFonts w:ascii="Times New Roman" w:hAnsi="Times New Roman" w:cs="Times New Roman"/>
          <w:bCs/>
          <w:sz w:val="24"/>
          <w:szCs w:val="24"/>
        </w:rPr>
        <w:t xml:space="preserve">преподаватель ГПОАУ ЯО </w:t>
      </w:r>
    </w:p>
    <w:p w:rsidR="008B14F5" w:rsidRPr="008B14F5" w:rsidRDefault="008B14F5" w:rsidP="008B14F5">
      <w:pPr>
        <w:spacing w:after="0"/>
        <w:ind w:firstLine="467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14F5">
        <w:rPr>
          <w:rFonts w:ascii="Times New Roman" w:hAnsi="Times New Roman" w:cs="Times New Roman"/>
          <w:bCs/>
          <w:sz w:val="24"/>
          <w:szCs w:val="24"/>
        </w:rPr>
        <w:t>Ярославского педагогического колледжа</w:t>
      </w: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B14F5" w:rsidRDefault="008B14F5" w:rsidP="008B14F5">
      <w:pPr>
        <w:spacing w:after="0" w:line="240" w:lineRule="auto"/>
        <w:ind w:firstLine="467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A08CD" w:rsidRPr="008B14F5" w:rsidRDefault="008B14F5" w:rsidP="008B14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B14F5">
        <w:rPr>
          <w:rFonts w:ascii="Times New Roman" w:hAnsi="Times New Roman" w:cs="Times New Roman"/>
          <w:bCs/>
          <w:sz w:val="24"/>
          <w:szCs w:val="24"/>
        </w:rPr>
        <w:t>Ярославль, 2022</w:t>
      </w:r>
      <w:r w:rsidR="004A08CD" w:rsidRPr="008B14F5">
        <w:rPr>
          <w:bCs/>
          <w:sz w:val="28"/>
          <w:szCs w:val="28"/>
        </w:rPr>
        <w:br w:type="page"/>
      </w:r>
    </w:p>
    <w:p w:rsidR="0085509C" w:rsidRPr="00065B85" w:rsidRDefault="0085509C" w:rsidP="00B71D4A">
      <w:pPr>
        <w:pStyle w:val="1"/>
        <w:spacing w:after="140"/>
        <w:ind w:firstLine="709"/>
        <w:jc w:val="both"/>
        <w:rPr>
          <w:b/>
          <w:bCs/>
          <w:sz w:val="28"/>
          <w:szCs w:val="28"/>
        </w:rPr>
      </w:pPr>
      <w:r w:rsidRPr="00065B85">
        <w:rPr>
          <w:b/>
          <w:bCs/>
          <w:sz w:val="28"/>
          <w:szCs w:val="28"/>
        </w:rPr>
        <w:lastRenderedPageBreak/>
        <w:t>УСЛОВНЫЕ ОБОЗНАЧЕНИЯ:</w:t>
      </w:r>
    </w:p>
    <w:p w:rsidR="0085509C" w:rsidRDefault="0085509C" w:rsidP="00B71D4A">
      <w:pPr>
        <w:pStyle w:val="1"/>
        <w:spacing w:after="140"/>
        <w:ind w:firstLine="709"/>
        <w:jc w:val="both"/>
        <w:rPr>
          <w:b/>
          <w:bCs/>
          <w:color w:val="4A619D"/>
          <w:sz w:val="20"/>
          <w:szCs w:val="20"/>
        </w:rPr>
      </w:pPr>
    </w:p>
    <w:p w:rsidR="0085509C" w:rsidRPr="0085509C" w:rsidRDefault="0085509C" w:rsidP="0085509C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5509C">
        <w:rPr>
          <w:rFonts w:ascii="Times New Roman" w:hAnsi="Times New Roman" w:cs="Times New Roman"/>
          <w:b/>
          <w:sz w:val="28"/>
          <w:szCs w:val="28"/>
        </w:rPr>
        <w:t>ЦО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3D3AE1">
        <w:rPr>
          <w:rFonts w:ascii="Times New Roman" w:hAnsi="Times New Roman" w:cs="Times New Roman"/>
          <w:sz w:val="28"/>
          <w:szCs w:val="28"/>
        </w:rPr>
        <w:t>Целевой ориентир</w:t>
      </w:r>
    </w:p>
    <w:p w:rsidR="0085509C" w:rsidRDefault="0085509C" w:rsidP="00065B85">
      <w:pPr>
        <w:pStyle w:val="1"/>
        <w:ind w:firstLine="709"/>
        <w:jc w:val="both"/>
        <w:rPr>
          <w:sz w:val="20"/>
          <w:szCs w:val="20"/>
        </w:rPr>
      </w:pPr>
      <w:r w:rsidRPr="0085509C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- </w:t>
      </w:r>
      <w:r w:rsidRPr="00065B85">
        <w:rPr>
          <w:rFonts w:eastAsiaTheme="minorHAnsi"/>
          <w:sz w:val="28"/>
          <w:szCs w:val="28"/>
        </w:rPr>
        <w:t>Мотивационные (личностные) образовательные результаты</w:t>
      </w:r>
    </w:p>
    <w:p w:rsidR="00065B85" w:rsidRDefault="00065B85" w:rsidP="00065B85">
      <w:pPr>
        <w:pStyle w:val="1"/>
        <w:ind w:firstLine="709"/>
        <w:jc w:val="both"/>
        <w:rPr>
          <w:b/>
          <w:sz w:val="28"/>
          <w:szCs w:val="28"/>
        </w:rPr>
      </w:pPr>
    </w:p>
    <w:p w:rsidR="0085509C" w:rsidRPr="00065B85" w:rsidRDefault="0085509C" w:rsidP="00065B85">
      <w:pPr>
        <w:pStyle w:val="1"/>
        <w:ind w:firstLine="709"/>
        <w:jc w:val="both"/>
        <w:rPr>
          <w:sz w:val="20"/>
          <w:szCs w:val="20"/>
        </w:rPr>
      </w:pPr>
      <w:proofErr w:type="spellStart"/>
      <w:r w:rsidRPr="0085509C">
        <w:rPr>
          <w:b/>
          <w:sz w:val="28"/>
          <w:szCs w:val="28"/>
        </w:rPr>
        <w:t>УКог</w:t>
      </w:r>
      <w:proofErr w:type="spellEnd"/>
      <w:r w:rsidRPr="008550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 w:rsidRPr="00065B85">
        <w:rPr>
          <w:rFonts w:eastAsiaTheme="minorHAnsi"/>
          <w:sz w:val="28"/>
          <w:szCs w:val="28"/>
        </w:rPr>
        <w:t>Универсальные образовательные результаты (когнитивное развитие)</w:t>
      </w:r>
    </w:p>
    <w:p w:rsidR="00065B85" w:rsidRDefault="00065B85" w:rsidP="00065B85">
      <w:pPr>
        <w:pStyle w:val="1"/>
        <w:ind w:firstLine="709"/>
        <w:jc w:val="both"/>
        <w:rPr>
          <w:b/>
          <w:sz w:val="28"/>
          <w:szCs w:val="28"/>
        </w:rPr>
      </w:pPr>
    </w:p>
    <w:p w:rsidR="0085509C" w:rsidRPr="00065B85" w:rsidRDefault="0085509C" w:rsidP="00065B85">
      <w:pPr>
        <w:pStyle w:val="1"/>
        <w:ind w:firstLine="709"/>
        <w:jc w:val="both"/>
        <w:rPr>
          <w:sz w:val="20"/>
          <w:szCs w:val="20"/>
        </w:rPr>
      </w:pPr>
      <w:proofErr w:type="spellStart"/>
      <w:r w:rsidRPr="0085509C">
        <w:rPr>
          <w:b/>
          <w:sz w:val="28"/>
          <w:szCs w:val="28"/>
        </w:rPr>
        <w:t>УКом</w:t>
      </w:r>
      <w:proofErr w:type="spellEnd"/>
      <w:r w:rsidRPr="0085509C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- </w:t>
      </w:r>
      <w:r w:rsidRPr="00065B85">
        <w:rPr>
          <w:rFonts w:eastAsiaTheme="minorHAnsi"/>
          <w:sz w:val="28"/>
          <w:szCs w:val="28"/>
        </w:rPr>
        <w:t>Универсальные образовательные результаты (коммуникативное развитие)</w:t>
      </w:r>
    </w:p>
    <w:p w:rsidR="00065B85" w:rsidRDefault="00065B85" w:rsidP="00065B85">
      <w:pPr>
        <w:pStyle w:val="1"/>
        <w:ind w:firstLine="709"/>
        <w:jc w:val="both"/>
        <w:rPr>
          <w:b/>
          <w:sz w:val="28"/>
          <w:szCs w:val="28"/>
        </w:rPr>
      </w:pPr>
    </w:p>
    <w:p w:rsidR="0085509C" w:rsidRPr="00065B85" w:rsidRDefault="0085509C" w:rsidP="00065B85">
      <w:pPr>
        <w:pStyle w:val="1"/>
        <w:ind w:firstLine="709"/>
        <w:jc w:val="both"/>
        <w:rPr>
          <w:sz w:val="20"/>
          <w:szCs w:val="20"/>
        </w:rPr>
      </w:pPr>
      <w:r w:rsidRPr="0085509C">
        <w:rPr>
          <w:b/>
          <w:sz w:val="28"/>
          <w:szCs w:val="28"/>
        </w:rPr>
        <w:t>УР</w:t>
      </w:r>
      <w:r>
        <w:rPr>
          <w:b/>
          <w:sz w:val="28"/>
          <w:szCs w:val="28"/>
        </w:rPr>
        <w:t xml:space="preserve"> - </w:t>
      </w:r>
      <w:r w:rsidRPr="00065B85">
        <w:rPr>
          <w:rFonts w:eastAsiaTheme="minorHAnsi"/>
          <w:sz w:val="28"/>
          <w:szCs w:val="28"/>
        </w:rPr>
        <w:t>Универсальные образовательные результаты (регуляторное развитие)</w:t>
      </w:r>
    </w:p>
    <w:p w:rsidR="00065B85" w:rsidRDefault="00065B85" w:rsidP="00065B85">
      <w:pPr>
        <w:spacing w:after="0" w:line="240" w:lineRule="auto"/>
        <w:ind w:firstLine="709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065B85" w:rsidRPr="00065B85" w:rsidRDefault="00065B85" w:rsidP="00065B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85509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ФГОС 1.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2</w:t>
      </w:r>
      <w:r w:rsidRPr="0085509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– </w:t>
      </w: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Единица содержания образовательной области</w:t>
      </w:r>
    </w:p>
    <w:p w:rsidR="00065B85" w:rsidRPr="00065B85" w:rsidRDefault="00065B85" w:rsidP="00065B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(1 - порядковый номер образовательной области по ФГОС ДО, 2 – порядковый номер единицы содержания образовательной области)</w:t>
      </w:r>
    </w:p>
    <w:p w:rsidR="00065B85" w:rsidRPr="0085509C" w:rsidRDefault="00065B85" w:rsidP="00065B85">
      <w:pPr>
        <w:spacing w:after="0" w:line="240" w:lineRule="auto"/>
        <w:ind w:firstLine="709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E314C2" w:rsidRPr="00065B85" w:rsidRDefault="00E314C2" w:rsidP="00065B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1.2.3</w:t>
      </w:r>
      <w:r w:rsidRPr="0085509C"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  <w:t xml:space="preserve"> - </w:t>
      </w:r>
      <w:r w:rsidRPr="00065B85">
        <w:rPr>
          <w:rFonts w:ascii="Times New Roman" w:hAnsi="Times New Roman" w:cs="Times New Roman"/>
          <w:sz w:val="28"/>
          <w:szCs w:val="28"/>
        </w:rPr>
        <w:t>Предметные образовательные результаты</w:t>
      </w: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</w:p>
    <w:p w:rsidR="00E314C2" w:rsidRPr="00065B85" w:rsidRDefault="00E314C2" w:rsidP="00065B8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(1 - порядковый номер образовательной области по ФГОС ДО; 2 – порядковый номер раздела </w:t>
      </w:r>
      <w:r w:rsidR="00065B85"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предметных образовательных результатов</w:t>
      </w: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по Программе «От рождения до школы»; 3 </w:t>
      </w:r>
      <w:r w:rsidR="00065B85"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–</w:t>
      </w: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</w:t>
      </w:r>
      <w:r w:rsidR="00065B85"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предметный образовательный результат</w:t>
      </w:r>
      <w:r w:rsidRPr="00065B8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)</w:t>
      </w:r>
    </w:p>
    <w:p w:rsidR="00E314C2" w:rsidRDefault="00E314C2" w:rsidP="0085509C">
      <w:pPr>
        <w:ind w:firstLine="709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E314C2" w:rsidRDefault="00E314C2" w:rsidP="0085509C">
      <w:pPr>
        <w:ind w:firstLine="709"/>
        <w:rPr>
          <w:rFonts w:ascii="Times New Roman" w:hAnsi="Times New Roman" w:cs="Times New Roman"/>
          <w:b/>
          <w:spacing w:val="2"/>
          <w:sz w:val="28"/>
          <w:szCs w:val="28"/>
          <w:shd w:val="clear" w:color="auto" w:fill="FFFFFF"/>
        </w:rPr>
      </w:pPr>
    </w:p>
    <w:p w:rsidR="0085509C" w:rsidRDefault="0085509C" w:rsidP="0085509C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85509C" w:rsidRPr="0085509C" w:rsidRDefault="0085509C" w:rsidP="0085509C">
      <w:pPr>
        <w:ind w:firstLine="709"/>
        <w:rPr>
          <w:rFonts w:ascii="Times New Roman" w:hAnsi="Times New Roman" w:cs="Times New Roman"/>
          <w:sz w:val="20"/>
          <w:szCs w:val="20"/>
        </w:rPr>
      </w:pPr>
    </w:p>
    <w:p w:rsidR="0085509C" w:rsidRPr="00065B85" w:rsidRDefault="0085509C" w:rsidP="0085509C">
      <w:pPr>
        <w:ind w:firstLine="709"/>
        <w:rPr>
          <w:rFonts w:ascii="Times New Roman" w:eastAsia="Times New Roman" w:hAnsi="Times New Roman" w:cs="Times New Roman"/>
          <w:b/>
          <w:bCs/>
          <w:color w:val="4A619D"/>
          <w:sz w:val="28"/>
          <w:szCs w:val="28"/>
        </w:rPr>
      </w:pPr>
      <w:r w:rsidRPr="00065B85">
        <w:rPr>
          <w:rFonts w:ascii="Times New Roman" w:hAnsi="Times New Roman" w:cs="Times New Roman"/>
          <w:b/>
          <w:bCs/>
          <w:color w:val="4A619D"/>
          <w:sz w:val="28"/>
          <w:szCs w:val="28"/>
        </w:rPr>
        <w:br w:type="page"/>
      </w:r>
    </w:p>
    <w:p w:rsidR="00D96D1B" w:rsidRPr="00065B85" w:rsidRDefault="00B71D4A" w:rsidP="00B71D4A">
      <w:pPr>
        <w:pStyle w:val="1"/>
        <w:spacing w:after="140"/>
        <w:ind w:firstLine="709"/>
        <w:jc w:val="both"/>
        <w:rPr>
          <w:b/>
          <w:bCs/>
          <w:sz w:val="28"/>
          <w:szCs w:val="28"/>
        </w:rPr>
      </w:pPr>
      <w:r w:rsidRPr="00065B85">
        <w:rPr>
          <w:b/>
          <w:bCs/>
          <w:sz w:val="28"/>
          <w:szCs w:val="28"/>
        </w:rPr>
        <w:lastRenderedPageBreak/>
        <w:t xml:space="preserve">ЦЕЛЕВЫЕ ОРИЕНТИРЫ НА ЭТАПЕ ЗАВЕРШЕНИЯ ДОШКОЛЬНОГО ОБРАЗОВАНИЯ ПО ФГОС </w:t>
      </w:r>
      <w:proofErr w:type="gramStart"/>
      <w:r w:rsidRPr="00065B85">
        <w:rPr>
          <w:b/>
          <w:bCs/>
          <w:sz w:val="28"/>
          <w:szCs w:val="28"/>
        </w:rPr>
        <w:t>ДО</w:t>
      </w:r>
      <w:proofErr w:type="gramEnd"/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1.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2.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способен выбирать себе род занятий, участников по совместной деятельности;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3.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4.</w:t>
      </w:r>
      <w:r w:rsidRPr="00065B85">
        <w:rPr>
          <w:rFonts w:ascii="Times New Roman" w:hAnsi="Times New Roman" w:cs="Times New Roman"/>
          <w:sz w:val="28"/>
          <w:szCs w:val="28"/>
        </w:rPr>
        <w:t xml:space="preserve"> активно взаимодействует со сверстниками и взрослыми, участвует в совместных играх. </w:t>
      </w:r>
      <w:proofErr w:type="gramStart"/>
      <w:r w:rsidRPr="00065B85">
        <w:rPr>
          <w:rFonts w:ascii="Times New Roman" w:hAnsi="Times New Roman" w:cs="Times New Roman"/>
          <w:sz w:val="28"/>
          <w:szCs w:val="28"/>
        </w:rPr>
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</w:r>
      <w:proofErr w:type="gramEnd"/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5.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обладает развитым воображением, которое реализуется в разных видах деятельности, и прежде всего в игре;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6.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владеет разными формами и видами игры, различает условную и реальную ситуации, умеет подчиняться разным правилам и социальным нормам;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7.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8.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9.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065B8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065B85">
        <w:rPr>
          <w:rFonts w:ascii="Times New Roman" w:hAnsi="Times New Roman" w:cs="Times New Roman"/>
          <w:sz w:val="28"/>
          <w:szCs w:val="28"/>
        </w:rPr>
        <w:t xml:space="preserve"> взрослыми и сверстниками, может соблюдать правила безопасного поведения и личной гигиены;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10.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t>ЦО 11.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</w:r>
    </w:p>
    <w:p w:rsidR="00D96D1B" w:rsidRPr="00065B85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B85">
        <w:rPr>
          <w:rFonts w:ascii="Times New Roman" w:hAnsi="Times New Roman" w:cs="Times New Roman"/>
          <w:b/>
          <w:sz w:val="28"/>
          <w:szCs w:val="28"/>
        </w:rPr>
        <w:lastRenderedPageBreak/>
        <w:t>ЦО 12.</w:t>
      </w:r>
      <w:r w:rsidRPr="00065B85">
        <w:rPr>
          <w:rFonts w:ascii="Times New Roman" w:hAnsi="Times New Roman" w:cs="Times New Roman"/>
          <w:sz w:val="28"/>
          <w:szCs w:val="28"/>
        </w:rPr>
        <w:t xml:space="preserve"> ребенок способен к принятию собственных решений, опираясь на свои знания и умения в различных видах деятельности.</w:t>
      </w:r>
    </w:p>
    <w:p w:rsidR="00D96D1B" w:rsidRPr="00065B85" w:rsidRDefault="00D96D1B" w:rsidP="00263648">
      <w:pPr>
        <w:pStyle w:val="1"/>
        <w:spacing w:after="140"/>
        <w:ind w:firstLine="709"/>
        <w:jc w:val="both"/>
        <w:rPr>
          <w:b/>
          <w:bCs/>
          <w:color w:val="4A619D"/>
          <w:sz w:val="28"/>
          <w:szCs w:val="28"/>
        </w:rPr>
      </w:pPr>
    </w:p>
    <w:p w:rsidR="00263648" w:rsidRPr="00065B85" w:rsidRDefault="00263648" w:rsidP="00263648">
      <w:pPr>
        <w:pStyle w:val="1"/>
        <w:spacing w:after="140"/>
        <w:ind w:firstLine="709"/>
        <w:jc w:val="both"/>
        <w:rPr>
          <w:sz w:val="28"/>
          <w:szCs w:val="28"/>
        </w:rPr>
      </w:pPr>
      <w:r w:rsidRPr="00065B85">
        <w:rPr>
          <w:b/>
          <w:bCs/>
          <w:sz w:val="28"/>
          <w:szCs w:val="28"/>
        </w:rPr>
        <w:t>МОТИВАЦИОННЫЕ (ЛИЧНОСТНЫЕ) ОБРАЗОВАТЕЛЬНЫЕ РЕЗУЛЬТАТЫ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1.</w:t>
      </w:r>
      <w:r w:rsidRPr="00065B85">
        <w:rPr>
          <w:sz w:val="28"/>
          <w:szCs w:val="28"/>
        </w:rPr>
        <w:t xml:space="preserve"> Образ Я (знает свое имя и фамилию, возраст, пол, осознает времен</w:t>
      </w:r>
      <w:r w:rsidRPr="00065B85">
        <w:rPr>
          <w:sz w:val="28"/>
          <w:szCs w:val="28"/>
        </w:rPr>
        <w:softHyphen/>
        <w:t>ную перспективу личности — каким был, какой сейчас, каким буду, проявляет свои интересы).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2.</w:t>
      </w:r>
      <w:r w:rsidRPr="00065B85">
        <w:rPr>
          <w:sz w:val="28"/>
          <w:szCs w:val="28"/>
        </w:rPr>
        <w:t xml:space="preserve"> Положительная самооценка, уверенность в себе, в своих возможно</w:t>
      </w:r>
      <w:r w:rsidRPr="00065B85">
        <w:rPr>
          <w:sz w:val="28"/>
          <w:szCs w:val="28"/>
        </w:rPr>
        <w:softHyphen/>
        <w:t>стях, умение проявлять инициативу и творчество в детских видах деятельности, нацеленность на дальнейшее обучение.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3.</w:t>
      </w:r>
      <w:r w:rsidRPr="00065B85">
        <w:rPr>
          <w:sz w:val="28"/>
          <w:szCs w:val="28"/>
        </w:rPr>
        <w:t xml:space="preserve"> Предпосылки осознанного отношения к своему будущему (к своему образованию, здоровью, деятельности, достижениям), стремление быть полезным обществу.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4.</w:t>
      </w:r>
      <w:r w:rsidRPr="00065B85">
        <w:rPr>
          <w:sz w:val="28"/>
          <w:szCs w:val="28"/>
        </w:rPr>
        <w:t xml:space="preserve"> Стремление к справедливости, умение справедливо оценивать свои поступки и поступки сверстников, умение в своих действиях ру</w:t>
      </w:r>
      <w:r w:rsidRPr="00065B85">
        <w:rPr>
          <w:sz w:val="28"/>
          <w:szCs w:val="28"/>
        </w:rPr>
        <w:softHyphen/>
        <w:t>ководствоваться не сиюминутными желаниями и потребностями, а требованиями со стороны взрослых и первичными ценностными представлениями о том, «что такое хорошо и что такое плохо».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5.</w:t>
      </w:r>
      <w:r w:rsidRPr="00065B85">
        <w:rPr>
          <w:sz w:val="28"/>
          <w:szCs w:val="28"/>
        </w:rPr>
        <w:t xml:space="preserve"> Уважительное отношение к окружающим, умение проявлять заботу, помогать тем, кто в этом нуждается (малышам, пожилым, более сла</w:t>
      </w:r>
      <w:r w:rsidRPr="00065B85">
        <w:rPr>
          <w:sz w:val="28"/>
          <w:szCs w:val="28"/>
        </w:rPr>
        <w:softHyphen/>
        <w:t>бым и пр.), способность откликаться на переживания других людей.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6.</w:t>
      </w:r>
      <w:r w:rsidRPr="00065B85">
        <w:rPr>
          <w:sz w:val="28"/>
          <w:szCs w:val="28"/>
        </w:rPr>
        <w:t xml:space="preserve"> Уважительное отношение к сверстникам своего и противополож</w:t>
      </w:r>
      <w:r w:rsidRPr="00065B85">
        <w:rPr>
          <w:sz w:val="28"/>
          <w:szCs w:val="28"/>
        </w:rPr>
        <w:softHyphen/>
        <w:t>ного пола, к людям других культур и национальностей.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7.</w:t>
      </w:r>
      <w:r w:rsidRPr="00065B85">
        <w:rPr>
          <w:sz w:val="28"/>
          <w:szCs w:val="28"/>
        </w:rPr>
        <w:t xml:space="preserve"> Уважительное отношение и чувство принадлежности к своей се</w:t>
      </w:r>
      <w:r w:rsidRPr="00065B85">
        <w:rPr>
          <w:sz w:val="28"/>
          <w:szCs w:val="28"/>
        </w:rPr>
        <w:softHyphen/>
        <w:t>мье (имеет некоторые представления об истории семьи в контексте истории родной страны, гордится воинскими и трудовыми награ</w:t>
      </w:r>
      <w:r w:rsidRPr="00065B85">
        <w:rPr>
          <w:sz w:val="28"/>
          <w:szCs w:val="28"/>
        </w:rPr>
        <w:softHyphen/>
        <w:t>дами дедушек, бабушек, родителей, проявляет интерес к професси</w:t>
      </w:r>
      <w:r w:rsidRPr="00065B85">
        <w:rPr>
          <w:sz w:val="28"/>
          <w:szCs w:val="28"/>
        </w:rPr>
        <w:softHyphen/>
        <w:t xml:space="preserve">ям родителей). 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8.</w:t>
      </w:r>
      <w:r w:rsidRPr="00065B85">
        <w:rPr>
          <w:sz w:val="28"/>
          <w:szCs w:val="28"/>
        </w:rPr>
        <w:t xml:space="preserve"> Любовь и интерес к малой родине (желание, чтобы родной край становился все лучше).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9.</w:t>
      </w:r>
      <w:r w:rsidRPr="00065B85">
        <w:rPr>
          <w:sz w:val="28"/>
          <w:szCs w:val="28"/>
        </w:rPr>
        <w:t xml:space="preserve"> Патриотические чувства, любовь к Родине, гордость за ее достиже</w:t>
      </w:r>
      <w:r w:rsidRPr="00065B85">
        <w:rPr>
          <w:sz w:val="28"/>
          <w:szCs w:val="28"/>
        </w:rPr>
        <w:softHyphen/>
        <w:t>ния, уважение к государственным символам, представления о на</w:t>
      </w:r>
      <w:r w:rsidRPr="00065B85">
        <w:rPr>
          <w:sz w:val="28"/>
          <w:szCs w:val="28"/>
        </w:rPr>
        <w:softHyphen/>
        <w:t>шей Родине — России как о многонациональной стране, где мирно живут люди разных национальностей, культур и обычаев.</w:t>
      </w:r>
    </w:p>
    <w:p w:rsidR="00263648" w:rsidRPr="00065B85" w:rsidRDefault="00263648" w:rsidP="00263648">
      <w:pPr>
        <w:pStyle w:val="1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065B85">
        <w:rPr>
          <w:b/>
          <w:sz w:val="28"/>
          <w:szCs w:val="28"/>
        </w:rPr>
        <w:t>Л 10.</w:t>
      </w:r>
      <w:r w:rsidRPr="00065B85">
        <w:rPr>
          <w:sz w:val="28"/>
          <w:szCs w:val="28"/>
        </w:rPr>
        <w:t xml:space="preserve"> Интерес и уважение к истории России, представления о подвигах наших предков, о Великой Отечественной войне, о Дне Победы, уважение к защитникам Отечества, к памяти павших бойцов.</w:t>
      </w:r>
    </w:p>
    <w:p w:rsidR="00263648" w:rsidRPr="00065B85" w:rsidRDefault="00263648" w:rsidP="00263648">
      <w:pPr>
        <w:pStyle w:val="1"/>
        <w:spacing w:line="276" w:lineRule="auto"/>
        <w:ind w:firstLine="709"/>
        <w:jc w:val="both"/>
        <w:rPr>
          <w:b/>
          <w:bCs/>
          <w:color w:val="4A619D"/>
          <w:sz w:val="28"/>
          <w:szCs w:val="28"/>
        </w:rPr>
      </w:pPr>
    </w:p>
    <w:p w:rsidR="00D96D1B" w:rsidRPr="00065B85" w:rsidRDefault="00D96D1B" w:rsidP="00263648">
      <w:pPr>
        <w:pStyle w:val="1"/>
        <w:spacing w:line="276" w:lineRule="auto"/>
        <w:ind w:firstLine="709"/>
        <w:jc w:val="both"/>
        <w:rPr>
          <w:b/>
          <w:bCs/>
          <w:color w:val="4A619D"/>
          <w:sz w:val="28"/>
          <w:szCs w:val="28"/>
        </w:rPr>
      </w:pPr>
    </w:p>
    <w:p w:rsidR="004A08CD" w:rsidRDefault="004A08CD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263648" w:rsidRPr="00065B85" w:rsidRDefault="00263648" w:rsidP="00263648">
      <w:pPr>
        <w:pStyle w:val="1"/>
        <w:spacing w:line="276" w:lineRule="auto"/>
        <w:ind w:firstLine="709"/>
        <w:jc w:val="both"/>
        <w:rPr>
          <w:b/>
          <w:sz w:val="28"/>
          <w:szCs w:val="28"/>
        </w:rPr>
      </w:pPr>
      <w:r w:rsidRPr="00065B85">
        <w:rPr>
          <w:b/>
          <w:bCs/>
          <w:sz w:val="28"/>
          <w:szCs w:val="28"/>
        </w:rPr>
        <w:lastRenderedPageBreak/>
        <w:t>УНИВЕРСАЛЬНЫЕ</w:t>
      </w:r>
      <w:r w:rsidRPr="00065B85">
        <w:rPr>
          <w:b/>
          <w:sz w:val="28"/>
          <w:szCs w:val="28"/>
        </w:rPr>
        <w:t xml:space="preserve"> </w:t>
      </w:r>
      <w:r w:rsidRPr="00065B85">
        <w:rPr>
          <w:b/>
          <w:bCs/>
          <w:sz w:val="28"/>
          <w:szCs w:val="28"/>
        </w:rPr>
        <w:t>ОБРАЗОВАТЕЛЬНЫЕ РЕЗУЛЬТАТЫ</w:t>
      </w:r>
    </w:p>
    <w:p w:rsidR="00D96D1B" w:rsidRPr="00065B85" w:rsidRDefault="00D96D1B" w:rsidP="00263648">
      <w:pPr>
        <w:pStyle w:val="1"/>
        <w:spacing w:line="257" w:lineRule="auto"/>
        <w:ind w:firstLine="709"/>
        <w:jc w:val="both"/>
        <w:rPr>
          <w:b/>
          <w:bCs/>
          <w:color w:val="4A619D"/>
          <w:sz w:val="28"/>
          <w:szCs w:val="28"/>
        </w:rPr>
      </w:pPr>
    </w:p>
    <w:p w:rsidR="00263648" w:rsidRPr="00065B85" w:rsidRDefault="00263648" w:rsidP="00263648">
      <w:pPr>
        <w:pStyle w:val="1"/>
        <w:spacing w:line="257" w:lineRule="auto"/>
        <w:ind w:firstLine="709"/>
        <w:jc w:val="both"/>
        <w:rPr>
          <w:sz w:val="28"/>
          <w:szCs w:val="28"/>
        </w:rPr>
      </w:pPr>
      <w:r w:rsidRPr="00065B85">
        <w:rPr>
          <w:b/>
          <w:bCs/>
          <w:sz w:val="28"/>
          <w:szCs w:val="28"/>
        </w:rPr>
        <w:t>Когнитивное развитие</w:t>
      </w:r>
    </w:p>
    <w:p w:rsidR="00263648" w:rsidRPr="00065B85" w:rsidRDefault="00263648" w:rsidP="00263648">
      <w:pPr>
        <w:pStyle w:val="1"/>
        <w:spacing w:line="257" w:lineRule="auto"/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1.</w:t>
      </w:r>
      <w:r w:rsidRPr="00065B85">
        <w:rPr>
          <w:sz w:val="28"/>
          <w:szCs w:val="28"/>
        </w:rPr>
        <w:t xml:space="preserve"> Развитый познавательный интерес, любознательность, активное желание узнавать новое, неизвестное в окружающем мире.</w:t>
      </w:r>
    </w:p>
    <w:p w:rsidR="00263648" w:rsidRPr="00065B85" w:rsidRDefault="00263648" w:rsidP="00263648">
      <w:pPr>
        <w:pStyle w:val="1"/>
        <w:tabs>
          <w:tab w:val="left" w:pos="656"/>
        </w:tabs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2.</w:t>
      </w:r>
      <w:r w:rsidRPr="00065B85">
        <w:rPr>
          <w:sz w:val="28"/>
          <w:szCs w:val="28"/>
        </w:rPr>
        <w:t xml:space="preserve"> </w:t>
      </w:r>
      <w:proofErr w:type="gramStart"/>
      <w:r w:rsidRPr="00065B85">
        <w:rPr>
          <w:sz w:val="28"/>
          <w:szCs w:val="28"/>
        </w:rPr>
        <w:t>Интерес к исследовательской, проектной деятельности, потреб</w:t>
      </w:r>
      <w:r w:rsidRPr="00065B85">
        <w:rPr>
          <w:sz w:val="28"/>
          <w:szCs w:val="28"/>
        </w:rPr>
        <w:softHyphen/>
        <w:t>ность получать ответы на свои вопросы, исследовать, эксперимен</w:t>
      </w:r>
      <w:r w:rsidRPr="00065B85">
        <w:rPr>
          <w:sz w:val="28"/>
          <w:szCs w:val="28"/>
        </w:rPr>
        <w:softHyphen/>
        <w:t>тировать; умение применять разнообразные способы обследова</w:t>
      </w:r>
      <w:r w:rsidRPr="00065B85">
        <w:rPr>
          <w:sz w:val="28"/>
          <w:szCs w:val="28"/>
        </w:rPr>
        <w:softHyphen/>
        <w:t>ния предметов (наложение, приложение, измерение, сравнение по количеству, размеру, весу и т.д.).</w:t>
      </w:r>
      <w:proofErr w:type="gramEnd"/>
    </w:p>
    <w:p w:rsidR="00263648" w:rsidRPr="00065B85" w:rsidRDefault="00263648" w:rsidP="00263648">
      <w:pPr>
        <w:pStyle w:val="1"/>
        <w:tabs>
          <w:tab w:val="left" w:pos="656"/>
        </w:tabs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3.</w:t>
      </w:r>
      <w:r w:rsidRPr="00065B85">
        <w:rPr>
          <w:sz w:val="28"/>
          <w:szCs w:val="28"/>
        </w:rPr>
        <w:t xml:space="preserve"> </w:t>
      </w:r>
      <w:proofErr w:type="gramStart"/>
      <w:r w:rsidRPr="00065B85">
        <w:rPr>
          <w:sz w:val="28"/>
          <w:szCs w:val="28"/>
        </w:rPr>
        <w:t>Способность выделять в процессе восприятия несколько качеств предметов; сравнивать предметы по форме, величине, строению, положению в пространстве, цвету; выделять характерные детали, умение классифицировать предметы по общим качествам (форме, величине, строению, цвету).</w:t>
      </w:r>
      <w:proofErr w:type="gramEnd"/>
    </w:p>
    <w:p w:rsidR="00263648" w:rsidRPr="00065B85" w:rsidRDefault="00263648" w:rsidP="00263648">
      <w:pPr>
        <w:pStyle w:val="1"/>
        <w:tabs>
          <w:tab w:val="left" w:pos="656"/>
        </w:tabs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4.</w:t>
      </w:r>
      <w:r w:rsidRPr="00065B85">
        <w:rPr>
          <w:sz w:val="28"/>
          <w:szCs w:val="28"/>
        </w:rPr>
        <w:t xml:space="preserve"> Способность самостоятельно устанавливать простейшие связи и отношения между системами объектов и явлений с применени</w:t>
      </w:r>
      <w:r w:rsidRPr="00065B85">
        <w:rPr>
          <w:sz w:val="28"/>
          <w:szCs w:val="28"/>
        </w:rPr>
        <w:softHyphen/>
        <w:t>ем различных средств, проводить действия экспериментального характера, направленные на выявление скрытых свойств объектов.</w:t>
      </w:r>
    </w:p>
    <w:p w:rsidR="00263648" w:rsidRPr="00065B85" w:rsidRDefault="00263648" w:rsidP="00263648">
      <w:pPr>
        <w:pStyle w:val="1"/>
        <w:tabs>
          <w:tab w:val="left" w:pos="656"/>
        </w:tabs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5.</w:t>
      </w:r>
      <w:r w:rsidRPr="00065B85">
        <w:rPr>
          <w:sz w:val="28"/>
          <w:szCs w:val="28"/>
        </w:rPr>
        <w:t xml:space="preserve"> Элементарные умения добывать информацию различными спо</w:t>
      </w:r>
      <w:r w:rsidRPr="00065B85">
        <w:rPr>
          <w:sz w:val="28"/>
          <w:szCs w:val="28"/>
        </w:rPr>
        <w:softHyphen/>
        <w:t>собами, определять оптимальный способ получения необходи</w:t>
      </w:r>
      <w:r w:rsidRPr="00065B85">
        <w:rPr>
          <w:sz w:val="28"/>
          <w:szCs w:val="28"/>
        </w:rPr>
        <w:softHyphen/>
        <w:t>мой информации в соответствии с условиями и целями деятель</w:t>
      </w:r>
      <w:r w:rsidRPr="00065B85">
        <w:rPr>
          <w:sz w:val="28"/>
          <w:szCs w:val="28"/>
        </w:rPr>
        <w:softHyphen/>
        <w:t>ности.</w:t>
      </w:r>
    </w:p>
    <w:p w:rsidR="00263648" w:rsidRPr="00065B85" w:rsidRDefault="00263648" w:rsidP="00263648">
      <w:pPr>
        <w:pStyle w:val="1"/>
        <w:tabs>
          <w:tab w:val="left" w:pos="656"/>
        </w:tabs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6.</w:t>
      </w:r>
      <w:r w:rsidRPr="00065B85">
        <w:rPr>
          <w:sz w:val="28"/>
          <w:szCs w:val="28"/>
        </w:rPr>
        <w:t xml:space="preserve"> Умение действовать в соответствии с предлагаемым алгоритмом; ставить цель, составлять собственный алгоритм; обнаруживать несоответствие результата и цели; корректировать свою деятель</w:t>
      </w:r>
      <w:r w:rsidRPr="00065B85">
        <w:rPr>
          <w:sz w:val="28"/>
          <w:szCs w:val="28"/>
        </w:rPr>
        <w:softHyphen/>
        <w:t>ность; способность самостоятельно составлять модели и использо</w:t>
      </w:r>
      <w:r w:rsidRPr="00065B85">
        <w:rPr>
          <w:sz w:val="28"/>
          <w:szCs w:val="28"/>
        </w:rPr>
        <w:softHyphen/>
        <w:t>вать их в познавательно-исследовательской деятельности.</w:t>
      </w:r>
    </w:p>
    <w:p w:rsidR="00263648" w:rsidRPr="00065B85" w:rsidRDefault="00263648" w:rsidP="00263648">
      <w:pPr>
        <w:pStyle w:val="1"/>
        <w:tabs>
          <w:tab w:val="left" w:pos="656"/>
        </w:tabs>
        <w:spacing w:after="120"/>
        <w:ind w:firstLine="709"/>
        <w:jc w:val="both"/>
        <w:rPr>
          <w:sz w:val="28"/>
          <w:szCs w:val="28"/>
        </w:rPr>
      </w:pPr>
      <w:proofErr w:type="spellStart"/>
      <w:r w:rsidRPr="00065B85">
        <w:rPr>
          <w:b/>
          <w:sz w:val="28"/>
          <w:szCs w:val="28"/>
        </w:rPr>
        <w:t>УКог</w:t>
      </w:r>
      <w:proofErr w:type="spellEnd"/>
      <w:r w:rsidRPr="00065B85">
        <w:rPr>
          <w:b/>
          <w:sz w:val="28"/>
          <w:szCs w:val="28"/>
        </w:rPr>
        <w:t>. 7.</w:t>
      </w:r>
      <w:r w:rsidRPr="00065B85">
        <w:rPr>
          <w:sz w:val="28"/>
          <w:szCs w:val="28"/>
        </w:rPr>
        <w:t xml:space="preserve"> Предпосылки учебной деятельности, навык живого, заинтересо</w:t>
      </w:r>
      <w:r w:rsidRPr="00065B85">
        <w:rPr>
          <w:sz w:val="28"/>
          <w:szCs w:val="28"/>
        </w:rPr>
        <w:softHyphen/>
        <w:t>ванного участия в образовательном процессе, умение применять усвоенные знания и способы деятельности для решения новых за</w:t>
      </w:r>
      <w:r w:rsidRPr="00065B85">
        <w:rPr>
          <w:sz w:val="28"/>
          <w:szCs w:val="28"/>
        </w:rPr>
        <w:softHyphen/>
        <w:t>дач (проблем), поставленных как взрослым, так и ими самими.</w:t>
      </w:r>
    </w:p>
    <w:p w:rsidR="00263648" w:rsidRPr="00065B85" w:rsidRDefault="00263648" w:rsidP="00263648">
      <w:pPr>
        <w:pStyle w:val="1"/>
        <w:spacing w:line="257" w:lineRule="auto"/>
        <w:ind w:firstLine="709"/>
        <w:jc w:val="both"/>
        <w:rPr>
          <w:b/>
          <w:bCs/>
          <w:color w:val="4A619D"/>
          <w:sz w:val="28"/>
          <w:szCs w:val="28"/>
        </w:rPr>
      </w:pPr>
    </w:p>
    <w:p w:rsidR="00263648" w:rsidRPr="00065B85" w:rsidRDefault="00263648" w:rsidP="00263648">
      <w:pPr>
        <w:pStyle w:val="1"/>
        <w:spacing w:line="257" w:lineRule="auto"/>
        <w:ind w:firstLine="709"/>
        <w:jc w:val="both"/>
        <w:rPr>
          <w:sz w:val="28"/>
          <w:szCs w:val="28"/>
        </w:rPr>
      </w:pPr>
      <w:r w:rsidRPr="00065B85">
        <w:rPr>
          <w:b/>
          <w:bCs/>
          <w:sz w:val="28"/>
          <w:szCs w:val="28"/>
        </w:rPr>
        <w:t>Коммуникативное развитие</w:t>
      </w:r>
    </w:p>
    <w:p w:rsidR="00263648" w:rsidRPr="00065B85" w:rsidRDefault="00263648" w:rsidP="00263648">
      <w:pPr>
        <w:pStyle w:val="1"/>
        <w:tabs>
          <w:tab w:val="left" w:pos="656"/>
        </w:tabs>
        <w:ind w:firstLine="709"/>
        <w:jc w:val="both"/>
        <w:rPr>
          <w:sz w:val="28"/>
          <w:szCs w:val="28"/>
        </w:rPr>
      </w:pPr>
      <w:proofErr w:type="spellStart"/>
      <w:r w:rsidRPr="004A08CD">
        <w:rPr>
          <w:b/>
          <w:sz w:val="28"/>
          <w:szCs w:val="28"/>
        </w:rPr>
        <w:t>УКом</w:t>
      </w:r>
      <w:proofErr w:type="spellEnd"/>
      <w:r w:rsidRPr="004A08CD">
        <w:rPr>
          <w:b/>
          <w:sz w:val="28"/>
          <w:szCs w:val="28"/>
        </w:rPr>
        <w:t>. 1.</w:t>
      </w:r>
      <w:r w:rsidRPr="00065B85">
        <w:rPr>
          <w:sz w:val="28"/>
          <w:szCs w:val="28"/>
        </w:rPr>
        <w:t xml:space="preserve"> Умение откликаться на эмоции близких людей и друзей.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proofErr w:type="spellStart"/>
      <w:r w:rsidRPr="004A08CD">
        <w:rPr>
          <w:b/>
          <w:sz w:val="28"/>
          <w:szCs w:val="28"/>
        </w:rPr>
        <w:t>УКом</w:t>
      </w:r>
      <w:proofErr w:type="spellEnd"/>
      <w:r w:rsidRPr="004A08CD">
        <w:rPr>
          <w:b/>
          <w:sz w:val="28"/>
          <w:szCs w:val="28"/>
        </w:rPr>
        <w:t>. 2.</w:t>
      </w:r>
      <w:r w:rsidRPr="00065B85">
        <w:rPr>
          <w:sz w:val="28"/>
          <w:szCs w:val="28"/>
        </w:rPr>
        <w:t xml:space="preserve"> Конструктивные способы взаимодействия с детьми и взрослыми (договариваться, обмениваться предметами, информацией; рас</w:t>
      </w:r>
      <w:r w:rsidRPr="00065B85">
        <w:rPr>
          <w:sz w:val="28"/>
          <w:szCs w:val="28"/>
        </w:rPr>
        <w:softHyphen/>
        <w:t>пределять действия при сотрудничестве).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proofErr w:type="spellStart"/>
      <w:r w:rsidRPr="004A08CD">
        <w:rPr>
          <w:b/>
          <w:sz w:val="28"/>
          <w:szCs w:val="28"/>
        </w:rPr>
        <w:t>УКом</w:t>
      </w:r>
      <w:proofErr w:type="spellEnd"/>
      <w:r w:rsidRPr="004A08CD">
        <w:rPr>
          <w:b/>
          <w:sz w:val="28"/>
          <w:szCs w:val="28"/>
        </w:rPr>
        <w:t>. 3.</w:t>
      </w:r>
      <w:r w:rsidRPr="00065B85">
        <w:rPr>
          <w:sz w:val="28"/>
          <w:szCs w:val="28"/>
        </w:rPr>
        <w:t xml:space="preserve"> Уважительное отношение и чувство принадлежности к сообществу детей и взрослых в детском саду, интерес к </w:t>
      </w:r>
      <w:proofErr w:type="spellStart"/>
      <w:r w:rsidRPr="00065B85">
        <w:rPr>
          <w:sz w:val="28"/>
          <w:szCs w:val="28"/>
        </w:rPr>
        <w:t>общегрупповым</w:t>
      </w:r>
      <w:proofErr w:type="spellEnd"/>
      <w:r w:rsidRPr="00065B85">
        <w:rPr>
          <w:sz w:val="28"/>
          <w:szCs w:val="28"/>
        </w:rPr>
        <w:t xml:space="preserve"> (</w:t>
      </w:r>
      <w:proofErr w:type="spellStart"/>
      <w:r w:rsidRPr="00065B85">
        <w:rPr>
          <w:sz w:val="28"/>
          <w:szCs w:val="28"/>
        </w:rPr>
        <w:t>обще</w:t>
      </w:r>
      <w:r w:rsidRPr="00065B85">
        <w:rPr>
          <w:sz w:val="28"/>
          <w:szCs w:val="28"/>
        </w:rPr>
        <w:softHyphen/>
        <w:t>садовским</w:t>
      </w:r>
      <w:proofErr w:type="spellEnd"/>
      <w:r w:rsidRPr="00065B85">
        <w:rPr>
          <w:sz w:val="28"/>
          <w:szCs w:val="28"/>
        </w:rPr>
        <w:t>) событиям и проблемам; желание участвовать в жизни дошкольного учреждения (праздники, спектакли, проекты, сорев</w:t>
      </w:r>
      <w:r w:rsidRPr="00065B85">
        <w:rPr>
          <w:sz w:val="28"/>
          <w:szCs w:val="28"/>
        </w:rPr>
        <w:softHyphen/>
        <w:t>нования и т.п.); способность к совместному обсуждению.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proofErr w:type="spellStart"/>
      <w:r w:rsidRPr="004A08CD">
        <w:rPr>
          <w:b/>
          <w:sz w:val="28"/>
          <w:szCs w:val="28"/>
        </w:rPr>
        <w:t>УКом</w:t>
      </w:r>
      <w:proofErr w:type="spellEnd"/>
      <w:r w:rsidRPr="004A08CD">
        <w:rPr>
          <w:b/>
          <w:sz w:val="28"/>
          <w:szCs w:val="28"/>
        </w:rPr>
        <w:t>. 4.</w:t>
      </w:r>
      <w:r w:rsidRPr="00065B85">
        <w:rPr>
          <w:sz w:val="28"/>
          <w:szCs w:val="28"/>
        </w:rPr>
        <w:t xml:space="preserve"> Доброжелательность, готовность выручить сверстника; умение считаться с интересами и мнением товарищей, умение слушать </w:t>
      </w:r>
      <w:r w:rsidRPr="00065B85">
        <w:rPr>
          <w:sz w:val="28"/>
          <w:szCs w:val="28"/>
        </w:rPr>
        <w:lastRenderedPageBreak/>
        <w:t>собеседника, не перебивать, спокойно отстаивать свое мнение, справедливо решать споры: способность формировать отношения, основанные на сотрудничестве и взаимопомощи.</w:t>
      </w:r>
    </w:p>
    <w:p w:rsidR="00263648" w:rsidRPr="00065B85" w:rsidRDefault="00263648" w:rsidP="00263648">
      <w:pPr>
        <w:pStyle w:val="1"/>
        <w:spacing w:line="276" w:lineRule="auto"/>
        <w:ind w:firstLine="709"/>
        <w:jc w:val="both"/>
        <w:rPr>
          <w:b/>
          <w:bCs/>
          <w:color w:val="4A619D"/>
          <w:sz w:val="28"/>
          <w:szCs w:val="28"/>
        </w:rPr>
      </w:pPr>
    </w:p>
    <w:p w:rsidR="00263648" w:rsidRPr="00065B85" w:rsidRDefault="00D96D1B" w:rsidP="00263648">
      <w:pPr>
        <w:pStyle w:val="1"/>
        <w:spacing w:line="276" w:lineRule="auto"/>
        <w:ind w:firstLine="709"/>
        <w:jc w:val="both"/>
        <w:rPr>
          <w:sz w:val="28"/>
          <w:szCs w:val="28"/>
        </w:rPr>
      </w:pPr>
      <w:r w:rsidRPr="00065B85">
        <w:rPr>
          <w:b/>
          <w:bCs/>
          <w:sz w:val="28"/>
          <w:szCs w:val="28"/>
        </w:rPr>
        <w:t>Регуляторное развитие</w:t>
      </w:r>
      <w:r w:rsidR="00263648" w:rsidRPr="00065B85">
        <w:rPr>
          <w:b/>
          <w:bCs/>
          <w:sz w:val="28"/>
          <w:szCs w:val="28"/>
        </w:rPr>
        <w:t xml:space="preserve"> 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r w:rsidRPr="009B32C7">
        <w:rPr>
          <w:b/>
          <w:sz w:val="28"/>
          <w:szCs w:val="28"/>
        </w:rPr>
        <w:t>УР 1.</w:t>
      </w:r>
      <w:r w:rsidRPr="00065B85">
        <w:rPr>
          <w:sz w:val="28"/>
          <w:szCs w:val="28"/>
        </w:rPr>
        <w:t xml:space="preserve"> Проявлять организованность, дисциплинированность; умение ограничивать свои желания, выполнять установленные нормы по</w:t>
      </w:r>
      <w:r w:rsidRPr="00065B85">
        <w:rPr>
          <w:sz w:val="28"/>
          <w:szCs w:val="28"/>
        </w:rPr>
        <w:softHyphen/>
        <w:t>ведения, в том числе выполнять совместно установленные прави</w:t>
      </w:r>
      <w:r w:rsidRPr="00065B85">
        <w:rPr>
          <w:sz w:val="28"/>
          <w:szCs w:val="28"/>
        </w:rPr>
        <w:softHyphen/>
        <w:t>ла группы, понимание своих обязанностей в связи с подготовкой к школе.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r w:rsidRPr="009B32C7">
        <w:rPr>
          <w:b/>
          <w:sz w:val="28"/>
          <w:szCs w:val="28"/>
        </w:rPr>
        <w:t>УР 2.</w:t>
      </w:r>
      <w:r w:rsidRPr="00065B85">
        <w:rPr>
          <w:sz w:val="28"/>
          <w:szCs w:val="28"/>
        </w:rPr>
        <w:t xml:space="preserve"> Придерживаться норм культурного поведения и вежливого обра</w:t>
      </w:r>
      <w:r w:rsidRPr="00065B85">
        <w:rPr>
          <w:sz w:val="28"/>
          <w:szCs w:val="28"/>
        </w:rPr>
        <w:softHyphen/>
        <w:t>щения, проявлять культуру поведения на улице и в общественном транспорте.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r w:rsidRPr="009B32C7">
        <w:rPr>
          <w:b/>
          <w:sz w:val="28"/>
          <w:szCs w:val="28"/>
        </w:rPr>
        <w:t>УР 3.</w:t>
      </w:r>
      <w:r w:rsidRPr="00065B85">
        <w:rPr>
          <w:sz w:val="28"/>
          <w:szCs w:val="28"/>
        </w:rPr>
        <w:t xml:space="preserve"> Проявлять самостоятельность, целенаправленность, умение пла</w:t>
      </w:r>
      <w:r w:rsidRPr="00065B85">
        <w:rPr>
          <w:sz w:val="28"/>
          <w:szCs w:val="28"/>
        </w:rPr>
        <w:softHyphen/>
        <w:t>нировать свои действия, направленные на достижение конкретной цели, стремление доводить начатое дело до конца.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r w:rsidRPr="009B32C7">
        <w:rPr>
          <w:b/>
          <w:sz w:val="28"/>
          <w:szCs w:val="28"/>
        </w:rPr>
        <w:t>УР 4.</w:t>
      </w:r>
      <w:r w:rsidRPr="00065B85">
        <w:rPr>
          <w:sz w:val="28"/>
          <w:szCs w:val="28"/>
        </w:rPr>
        <w:t xml:space="preserve"> Совместно со сверстниками заниматься выбранным делом, догова</w:t>
      </w:r>
      <w:r w:rsidRPr="00065B85">
        <w:rPr>
          <w:sz w:val="28"/>
          <w:szCs w:val="28"/>
        </w:rPr>
        <w:softHyphen/>
        <w:t>риваться, планировать, обсуждать и реализовывать планы, прояв</w:t>
      </w:r>
      <w:r w:rsidRPr="00065B85">
        <w:rPr>
          <w:sz w:val="28"/>
          <w:szCs w:val="28"/>
        </w:rPr>
        <w:softHyphen/>
        <w:t>лять организаторские способности и инициативу.</w:t>
      </w:r>
    </w:p>
    <w:p w:rsidR="00263648" w:rsidRPr="00065B85" w:rsidRDefault="00263648" w:rsidP="00263648">
      <w:pPr>
        <w:pStyle w:val="1"/>
        <w:tabs>
          <w:tab w:val="left" w:pos="678"/>
        </w:tabs>
        <w:ind w:firstLine="709"/>
        <w:jc w:val="both"/>
        <w:rPr>
          <w:sz w:val="28"/>
          <w:szCs w:val="28"/>
        </w:rPr>
      </w:pPr>
      <w:r w:rsidRPr="009B32C7">
        <w:rPr>
          <w:b/>
          <w:sz w:val="28"/>
          <w:szCs w:val="28"/>
        </w:rPr>
        <w:t>УР 5.</w:t>
      </w:r>
      <w:r w:rsidRPr="00065B85">
        <w:rPr>
          <w:sz w:val="28"/>
          <w:szCs w:val="28"/>
        </w:rPr>
        <w:t xml:space="preserve"> В играх с правилами договариваться со сверстниками об очередности ходов, выборе карт, схем; проявлять терпимость и доброжела</w:t>
      </w:r>
      <w:r w:rsidRPr="00065B85">
        <w:rPr>
          <w:sz w:val="28"/>
          <w:szCs w:val="28"/>
        </w:rPr>
        <w:softHyphen/>
        <w:t>тельность в игре с другими детьми.</w:t>
      </w:r>
    </w:p>
    <w:p w:rsidR="00D96D1B" w:rsidRDefault="00D96D1B" w:rsidP="00D96D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029A0" w:rsidRDefault="002029A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2029A0" w:rsidRDefault="002029A0" w:rsidP="0042566F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029A0" w:rsidSect="00D96D1B">
          <w:footerReference w:type="default" r:id="rId8"/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D72525" w:rsidRPr="009B32C7" w:rsidRDefault="007B5DDA" w:rsidP="009E0F3A">
      <w:pPr>
        <w:pStyle w:val="1"/>
        <w:spacing w:line="276" w:lineRule="auto"/>
        <w:ind w:firstLine="709"/>
        <w:jc w:val="center"/>
        <w:rPr>
          <w:b/>
          <w:bCs/>
          <w:sz w:val="28"/>
          <w:szCs w:val="28"/>
        </w:rPr>
      </w:pPr>
      <w:r w:rsidRPr="009B32C7">
        <w:rPr>
          <w:b/>
          <w:bCs/>
          <w:sz w:val="28"/>
          <w:szCs w:val="28"/>
        </w:rPr>
        <w:lastRenderedPageBreak/>
        <w:t>ПРЕДМЕТ</w:t>
      </w:r>
      <w:r w:rsidR="009E0F3A" w:rsidRPr="009B32C7">
        <w:rPr>
          <w:b/>
          <w:bCs/>
          <w:sz w:val="28"/>
          <w:szCs w:val="28"/>
        </w:rPr>
        <w:t>НЫЕ</w:t>
      </w:r>
      <w:r w:rsidR="009E0F3A" w:rsidRPr="009B32C7">
        <w:rPr>
          <w:sz w:val="28"/>
          <w:szCs w:val="28"/>
        </w:rPr>
        <w:t xml:space="preserve"> </w:t>
      </w:r>
      <w:r w:rsidR="009E0F3A" w:rsidRPr="009B32C7">
        <w:rPr>
          <w:b/>
          <w:bCs/>
          <w:sz w:val="28"/>
          <w:szCs w:val="28"/>
        </w:rPr>
        <w:t>ОБРАЗОВАТЕЛЬНЫЕ РЕЗУЛЬТАТЫ</w:t>
      </w:r>
    </w:p>
    <w:p w:rsidR="00D96D1B" w:rsidRPr="009E0F3A" w:rsidRDefault="00D96D1B" w:rsidP="009E0F3A">
      <w:pPr>
        <w:pStyle w:val="1"/>
        <w:spacing w:line="276" w:lineRule="auto"/>
        <w:ind w:firstLine="709"/>
        <w:jc w:val="center"/>
        <w:rPr>
          <w:sz w:val="20"/>
          <w:szCs w:val="20"/>
        </w:rPr>
      </w:pPr>
    </w:p>
    <w:tbl>
      <w:tblPr>
        <w:tblStyle w:val="a3"/>
        <w:tblW w:w="16018" w:type="dxa"/>
        <w:tblInd w:w="-601" w:type="dxa"/>
        <w:tblLook w:val="04A0"/>
      </w:tblPr>
      <w:tblGrid>
        <w:gridCol w:w="2725"/>
        <w:gridCol w:w="2695"/>
        <w:gridCol w:w="2602"/>
        <w:gridCol w:w="7996"/>
      </w:tblGrid>
      <w:tr w:rsidR="00DE5CAE" w:rsidTr="00821AD1">
        <w:trPr>
          <w:trHeight w:val="1390"/>
        </w:trPr>
        <w:tc>
          <w:tcPr>
            <w:tcW w:w="2725" w:type="dxa"/>
          </w:tcPr>
          <w:p w:rsidR="00DE5CAE" w:rsidRPr="00577F4C" w:rsidRDefault="00DE5CAE" w:rsidP="004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4C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695" w:type="dxa"/>
          </w:tcPr>
          <w:p w:rsidR="00DE5CAE" w:rsidRPr="00577F4C" w:rsidRDefault="00DE5CAE" w:rsidP="004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4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образовательной области</w:t>
            </w:r>
            <w:r w:rsidR="007B5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ФГОС </w:t>
            </w:r>
            <w:proofErr w:type="gramStart"/>
            <w:r w:rsidR="007B5DD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602" w:type="dxa"/>
          </w:tcPr>
          <w:p w:rsidR="00DE5CAE" w:rsidRPr="00577F4C" w:rsidRDefault="00DE5CAE" w:rsidP="004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7F4C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(целевые ориентиры) на этапе завершения дошкольного образования</w:t>
            </w:r>
            <w:r w:rsidR="007B5D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ФГОС </w:t>
            </w:r>
            <w:proofErr w:type="gramStart"/>
            <w:r w:rsidR="007B5DDA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7996" w:type="dxa"/>
          </w:tcPr>
          <w:p w:rsidR="007B5DDA" w:rsidRDefault="007B5DDA" w:rsidP="004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Ожидаемые образовательные результаты освоения программы </w:t>
            </w:r>
          </w:p>
          <w:p w:rsidR="00DE5CAE" w:rsidRPr="00577F4C" w:rsidRDefault="007B5DDA" w:rsidP="004256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«От рождения до школы»</w:t>
            </w:r>
          </w:p>
        </w:tc>
      </w:tr>
      <w:tr w:rsidR="00534D7A" w:rsidRPr="00577F4C" w:rsidTr="00821AD1">
        <w:trPr>
          <w:trHeight w:val="1155"/>
        </w:trPr>
        <w:tc>
          <w:tcPr>
            <w:tcW w:w="2725" w:type="dxa"/>
            <w:vMerge w:val="restart"/>
          </w:tcPr>
          <w:p w:rsidR="00534D7A" w:rsidRDefault="007B5DD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534D7A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95" w:type="dxa"/>
          </w:tcPr>
          <w:p w:rsidR="00534D7A" w:rsidRPr="002025D7" w:rsidRDefault="007B5DDA" w:rsidP="0020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ФГОС 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1.</w:t>
            </w: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1.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усвоение норм и ценностей, принятых в обществе, включая моральные и нравственные ценности; </w:t>
            </w:r>
          </w:p>
        </w:tc>
        <w:tc>
          <w:tcPr>
            <w:tcW w:w="2602" w:type="dxa"/>
          </w:tcPr>
          <w:p w:rsidR="00534D7A" w:rsidRPr="0067728E" w:rsidRDefault="0067728E" w:rsidP="00677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сверстниками, может соблюдать правила безопасного поведения и личной гигиены; </w:t>
            </w:r>
          </w:p>
        </w:tc>
        <w:tc>
          <w:tcPr>
            <w:tcW w:w="7996" w:type="dxa"/>
            <w:vMerge w:val="restart"/>
          </w:tcPr>
          <w:p w:rsidR="00884CB6" w:rsidRPr="009B32C7" w:rsidRDefault="00473160" w:rsidP="00473160">
            <w:pPr>
              <w:pStyle w:val="1"/>
              <w:ind w:firstLine="234"/>
              <w:jc w:val="both"/>
            </w:pPr>
            <w:r w:rsidRPr="009B32C7">
              <w:rPr>
                <w:b/>
                <w:bCs/>
                <w:sz w:val="20"/>
                <w:szCs w:val="20"/>
              </w:rPr>
              <w:t xml:space="preserve">1.1. </w:t>
            </w:r>
            <w:r w:rsidR="002029A0" w:rsidRPr="009B32C7">
              <w:rPr>
                <w:b/>
                <w:bCs/>
                <w:sz w:val="20"/>
                <w:szCs w:val="20"/>
              </w:rPr>
              <w:t xml:space="preserve"> </w:t>
            </w:r>
            <w:r w:rsidR="00D96D1B" w:rsidRPr="009B32C7">
              <w:rPr>
                <w:b/>
                <w:bCs/>
                <w:sz w:val="20"/>
                <w:szCs w:val="20"/>
              </w:rPr>
              <w:t>Развитие игровой деятельности</w:t>
            </w:r>
            <w:r w:rsidR="00884CB6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1.1.1.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Самостоятельно отбирать или придумывать разнообразные сюжеты игр.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1.1.2.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В играх со сверстниками проявлять самостоятельность, творческое воображение и инициативу, вы</w:t>
            </w:r>
            <w:r w:rsidR="00884CB6">
              <w:rPr>
                <w:sz w:val="20"/>
                <w:szCs w:val="20"/>
              </w:rPr>
              <w:t>полнять игровые правила и нормы,</w:t>
            </w:r>
            <w:r w:rsidR="00884CB6" w:rsidRPr="00B17240">
              <w:rPr>
                <w:sz w:val="20"/>
                <w:szCs w:val="20"/>
              </w:rPr>
              <w:t xml:space="preserve"> согласовывать собственный игровой замысел с замыслами свер</w:t>
            </w:r>
            <w:r w:rsidR="00884CB6" w:rsidRPr="00B17240">
              <w:rPr>
                <w:sz w:val="20"/>
                <w:szCs w:val="20"/>
              </w:rPr>
              <w:softHyphen/>
              <w:t>стников.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1.1.3.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В процессе игры придерживаться намеченного замысла, оставляя место для импровизации.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1.1.4.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Моделировать предметно-игровую среду.</w:t>
            </w:r>
          </w:p>
          <w:p w:rsidR="00884CB6" w:rsidRPr="009B32C7" w:rsidRDefault="00473160" w:rsidP="005C623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>1.</w:t>
            </w:r>
            <w:r w:rsidR="002029A0" w:rsidRPr="009B32C7">
              <w:rPr>
                <w:b/>
                <w:bCs/>
                <w:sz w:val="20"/>
                <w:szCs w:val="20"/>
              </w:rPr>
              <w:t xml:space="preserve">2. </w:t>
            </w:r>
            <w:r w:rsidR="00D96D1B" w:rsidRPr="009B32C7">
              <w:rPr>
                <w:b/>
                <w:bCs/>
                <w:sz w:val="20"/>
                <w:szCs w:val="20"/>
              </w:rPr>
              <w:t>Навыки самообслуживания</w:t>
            </w:r>
            <w:r w:rsidR="00884CB6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1.2.1.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Правильно пользоваться столовыми приборами (ножом, ложкой, вилкой); самостоятельно следить за чистотой одежды и обуви, за</w:t>
            </w:r>
            <w:r w:rsidR="00884CB6" w:rsidRPr="00B17240">
              <w:rPr>
                <w:sz w:val="20"/>
                <w:szCs w:val="20"/>
              </w:rPr>
              <w:softHyphen/>
              <w:t>мечать и устранять непорядок в своем внешнем виде.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1.2.2.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Самостоятельно одеваться и раздеваться, складывать на место одежду и обувь.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1.2.3.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Убирать за собой (постель после сна, игрушки после игры).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1.2.4.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Самостоятельно готовить материалы к занятиям, после занятия убирать свое рабочее место.</w:t>
            </w:r>
          </w:p>
          <w:p w:rsidR="00884CB6" w:rsidRPr="009B32C7" w:rsidRDefault="00473160" w:rsidP="005C623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>1.</w:t>
            </w:r>
            <w:r w:rsidR="002029A0" w:rsidRPr="009B32C7">
              <w:rPr>
                <w:b/>
                <w:bCs/>
                <w:sz w:val="20"/>
                <w:szCs w:val="20"/>
              </w:rPr>
              <w:t xml:space="preserve">3. </w:t>
            </w:r>
            <w:r w:rsidR="00D96D1B" w:rsidRPr="009B32C7">
              <w:rPr>
                <w:b/>
                <w:bCs/>
                <w:sz w:val="20"/>
                <w:szCs w:val="20"/>
              </w:rPr>
              <w:t>Приобщение к труду</w:t>
            </w:r>
            <w:r w:rsidR="00884CB6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1.3.1.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Ответственно выполнять обязанности дежурного по столовой, в уголке природы, в совместной работе на участке детского сада.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1.3.2.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Проявлять элементарные умения планировать свою трудовую дея</w:t>
            </w:r>
            <w:r w:rsidR="00884CB6" w:rsidRPr="00B17240">
              <w:rPr>
                <w:sz w:val="20"/>
                <w:szCs w:val="20"/>
              </w:rPr>
              <w:softHyphen/>
              <w:t>тельность; отбирать необходимые материалы.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1.3.3.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Проявлять творческую инициативу, способность реализовывать себя в разных видах труда и творчества, демонстрировать трудолю</w:t>
            </w:r>
            <w:r w:rsidR="00884CB6" w:rsidRPr="00B17240">
              <w:rPr>
                <w:sz w:val="20"/>
                <w:szCs w:val="20"/>
              </w:rPr>
              <w:softHyphen/>
              <w:t>бие, осознанное отношение и интерес к своей деятельности, уме</w:t>
            </w:r>
            <w:r w:rsidR="00884CB6" w:rsidRPr="00B17240">
              <w:rPr>
                <w:sz w:val="20"/>
                <w:szCs w:val="20"/>
              </w:rPr>
              <w:softHyphen/>
              <w:t>ние достигать запланированного результата.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1.3.4.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Проявлять стремление старательно, аккуратно выполнять поручения, беречь материалы и предметы, убирать их на место после работы.</w:t>
            </w:r>
          </w:p>
          <w:p w:rsidR="00884CB6" w:rsidRPr="00B17240" w:rsidRDefault="002029A0" w:rsidP="002029A0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1.3.5.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Проявлять желание участвовать в совместной трудовой деятель</w:t>
            </w:r>
            <w:r w:rsidR="00884CB6" w:rsidRPr="00B17240">
              <w:rPr>
                <w:sz w:val="20"/>
                <w:szCs w:val="20"/>
              </w:rPr>
              <w:softHyphen/>
              <w:t>ности наравне со всеми, стремление быть полезным окружающим, радоваться результатам коллективного труда; проявлять уважение к своему и чужому труду.</w:t>
            </w:r>
          </w:p>
          <w:p w:rsidR="00884CB6" w:rsidRPr="009B32C7" w:rsidRDefault="00473160" w:rsidP="00121D8B">
            <w:pPr>
              <w:pStyle w:val="1"/>
              <w:tabs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>1.</w:t>
            </w:r>
            <w:r w:rsidR="002029A0" w:rsidRPr="009B32C7">
              <w:rPr>
                <w:b/>
                <w:bCs/>
                <w:sz w:val="20"/>
                <w:szCs w:val="20"/>
              </w:rPr>
              <w:t xml:space="preserve">4. </w:t>
            </w:r>
            <w:r w:rsidR="00D96D1B" w:rsidRPr="009B32C7">
              <w:rPr>
                <w:b/>
                <w:bCs/>
                <w:sz w:val="20"/>
                <w:szCs w:val="20"/>
              </w:rPr>
              <w:t>Формирование основ безопасности</w:t>
            </w:r>
            <w:r w:rsidR="00884CB6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884CB6" w:rsidRPr="00B17240" w:rsidRDefault="002029A0" w:rsidP="002029A0">
            <w:pPr>
              <w:pStyle w:val="1"/>
              <w:tabs>
                <w:tab w:val="left" w:pos="658"/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1.4.1.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Осознанно заботиться о безопасности собственной жизнедеятель</w:t>
            </w:r>
            <w:r w:rsidR="00884CB6" w:rsidRPr="00B17240">
              <w:rPr>
                <w:sz w:val="20"/>
                <w:szCs w:val="20"/>
              </w:rPr>
              <w:softHyphen/>
              <w:t xml:space="preserve">ности, соблюдать элементарные правила безопасного поведения дома, в детском саду, на улице, </w:t>
            </w:r>
            <w:r w:rsidR="00884CB6" w:rsidRPr="00B17240">
              <w:rPr>
                <w:sz w:val="20"/>
                <w:szCs w:val="20"/>
              </w:rPr>
              <w:lastRenderedPageBreak/>
              <w:t>в транспорте, соблюдать меры пре</w:t>
            </w:r>
            <w:r w:rsidR="00884CB6" w:rsidRPr="00B17240">
              <w:rPr>
                <w:sz w:val="20"/>
                <w:szCs w:val="20"/>
              </w:rPr>
              <w:softHyphen/>
              <w:t>досторожности, уметь оценивать свои возможности по преодоле</w:t>
            </w:r>
            <w:r w:rsidR="00884CB6" w:rsidRPr="00B17240">
              <w:rPr>
                <w:sz w:val="20"/>
                <w:szCs w:val="20"/>
              </w:rPr>
              <w:softHyphen/>
              <w:t>нию опасности.</w:t>
            </w:r>
          </w:p>
          <w:p w:rsidR="00884CB6" w:rsidRPr="00B17240" w:rsidRDefault="002029A0" w:rsidP="002029A0">
            <w:pPr>
              <w:pStyle w:val="1"/>
              <w:tabs>
                <w:tab w:val="left" w:pos="658"/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1.4.2.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Иметь элементарные навыки ориентировки в пределах ближайшей к детскому саду местности; уметь находить дорогу из дома в дет</w:t>
            </w:r>
            <w:r w:rsidR="00884CB6" w:rsidRPr="00B17240">
              <w:rPr>
                <w:sz w:val="20"/>
                <w:szCs w:val="20"/>
              </w:rPr>
              <w:softHyphen/>
              <w:t>ский сад на схеме местности.</w:t>
            </w:r>
          </w:p>
          <w:p w:rsidR="00884CB6" w:rsidRPr="00B17240" w:rsidRDefault="002029A0" w:rsidP="002029A0">
            <w:pPr>
              <w:pStyle w:val="1"/>
              <w:tabs>
                <w:tab w:val="left" w:pos="658"/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1.4.3.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Знать и уметь назвать свое имя, фамилию, отчество, возраст, дату рождения, домашний адрес, телефон, имена и отчества родителей.</w:t>
            </w:r>
          </w:p>
          <w:p w:rsidR="00884CB6" w:rsidRPr="00B17240" w:rsidRDefault="002029A0" w:rsidP="002029A0">
            <w:pPr>
              <w:pStyle w:val="1"/>
              <w:tabs>
                <w:tab w:val="left" w:pos="658"/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1.4.1.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Иметь представление о способах поведения в опасных ситуациях («Один дома», «Потерялся», «Заблудился»), уметь обратиться за по</w:t>
            </w:r>
            <w:r w:rsidR="00884CB6" w:rsidRPr="00B17240">
              <w:rPr>
                <w:sz w:val="20"/>
                <w:szCs w:val="20"/>
              </w:rPr>
              <w:softHyphen/>
              <w:t>мощью к взрослым.</w:t>
            </w:r>
          </w:p>
          <w:p w:rsidR="00884CB6" w:rsidRPr="00B17240" w:rsidRDefault="002029A0" w:rsidP="002029A0">
            <w:pPr>
              <w:pStyle w:val="1"/>
              <w:tabs>
                <w:tab w:val="left" w:pos="638"/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1.4.4.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Иметь элементарные навыки безопасного поведения на дорогах, осознанно относиться к необходимости соблюдать правила дорож</w:t>
            </w:r>
            <w:r w:rsidR="00884CB6" w:rsidRPr="00B17240">
              <w:rPr>
                <w:sz w:val="20"/>
                <w:szCs w:val="20"/>
              </w:rPr>
              <w:softHyphen/>
              <w:t>ного движения (понимать значения сигналов светофора, знать не</w:t>
            </w:r>
            <w:r w:rsidR="00884CB6" w:rsidRPr="00B17240">
              <w:rPr>
                <w:sz w:val="20"/>
                <w:szCs w:val="20"/>
              </w:rPr>
              <w:softHyphen/>
              <w:t>которые дорожные знаки; различать проезжую часть, тротуар, пе</w:t>
            </w:r>
            <w:r w:rsidR="00884CB6" w:rsidRPr="00B17240">
              <w:rPr>
                <w:sz w:val="20"/>
                <w:szCs w:val="20"/>
              </w:rPr>
              <w:softHyphen/>
              <w:t>шеходный переход).</w:t>
            </w:r>
          </w:p>
          <w:p w:rsidR="00534D7A" w:rsidRPr="00884CB6" w:rsidRDefault="002029A0" w:rsidP="002029A0">
            <w:pPr>
              <w:pStyle w:val="1"/>
              <w:tabs>
                <w:tab w:val="left" w:pos="638"/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1.4.5.</w:t>
            </w:r>
            <w:r>
              <w:rPr>
                <w:sz w:val="20"/>
                <w:szCs w:val="20"/>
              </w:rPr>
              <w:t xml:space="preserve"> </w:t>
            </w:r>
            <w:r w:rsidR="00884CB6" w:rsidRPr="00B17240">
              <w:rPr>
                <w:sz w:val="20"/>
                <w:szCs w:val="20"/>
              </w:rPr>
              <w:t>Знать и соблюдать элементарные правила поведения в природе (способы безопасного взаимодействия с растениями и животными, бережного отношения к природе).</w:t>
            </w:r>
          </w:p>
        </w:tc>
      </w:tr>
      <w:tr w:rsidR="00534D7A" w:rsidTr="00821AD1">
        <w:trPr>
          <w:trHeight w:val="660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Pr="002025D7" w:rsidRDefault="00D96D1B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ФГОС </w:t>
            </w:r>
            <w:r w:rsidR="007B5DD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1.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2.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общения и взаимодействия ребенка </w:t>
            </w:r>
            <w:proofErr w:type="gramStart"/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взрослыми и сверстниками; </w:t>
            </w:r>
          </w:p>
        </w:tc>
        <w:tc>
          <w:tcPr>
            <w:tcW w:w="2602" w:type="dxa"/>
          </w:tcPr>
          <w:p w:rsidR="00534D7A" w:rsidRPr="0067728E" w:rsidRDefault="0067728E" w:rsidP="0067728E">
            <w:pPr>
              <w:ind w:firstLine="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4.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t xml:space="preserve"> активно взаимодействует со сверстниками и взрослыми, участвует в совместных играх. </w:t>
            </w:r>
            <w:proofErr w:type="gramStart"/>
            <w:r w:rsidRPr="0067728E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 </w:t>
            </w:r>
            <w:proofErr w:type="gramEnd"/>
          </w:p>
        </w:tc>
        <w:tc>
          <w:tcPr>
            <w:tcW w:w="7996" w:type="dxa"/>
            <w:vMerge/>
          </w:tcPr>
          <w:p w:rsidR="00534D7A" w:rsidRDefault="00534D7A" w:rsidP="00121D8B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1192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D96D1B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ФГОС </w:t>
            </w:r>
            <w:r w:rsidR="007B5DD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1.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3.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становление самостоятельности, целенаправленности и </w:t>
            </w:r>
            <w:proofErr w:type="spellStart"/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собственных действий; </w:t>
            </w:r>
          </w:p>
        </w:tc>
        <w:tc>
          <w:tcPr>
            <w:tcW w:w="2602" w:type="dxa"/>
          </w:tcPr>
          <w:p w:rsidR="00534D7A" w:rsidRDefault="00C14BBD" w:rsidP="00C14B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познавательно-исследовательской деятельности, конструировании и др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96" w:type="dxa"/>
            <w:vMerge/>
          </w:tcPr>
          <w:p w:rsidR="00534D7A" w:rsidRDefault="00534D7A" w:rsidP="00121D8B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3210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1.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4.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</w:t>
            </w:r>
          </w:p>
        </w:tc>
        <w:tc>
          <w:tcPr>
            <w:tcW w:w="2602" w:type="dxa"/>
          </w:tcPr>
          <w:p w:rsidR="002E613C" w:rsidRDefault="002E613C" w:rsidP="002E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способен выбирать себе род занятий, участников по совместной деятельности;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34D7A" w:rsidRDefault="000C5F80" w:rsidP="000C5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4.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t xml:space="preserve"> активно взаимодействует со сверстниками и взрослыми, участвует в совместных играх. </w:t>
            </w:r>
            <w:proofErr w:type="gramStart"/>
            <w:r w:rsidRPr="0067728E">
              <w:rPr>
                <w:rFonts w:ascii="Times New Roman" w:hAnsi="Times New Roman" w:cs="Times New Roman"/>
                <w:sz w:val="20"/>
                <w:szCs w:val="20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AE04B9" w:rsidRPr="00AE04B9" w:rsidRDefault="00AE04B9" w:rsidP="000C5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владеет разными формами и видами игры, различает условную и реальную ситуации, умеет подчиняться разным правилам и социальным нормам; </w:t>
            </w:r>
          </w:p>
        </w:tc>
        <w:tc>
          <w:tcPr>
            <w:tcW w:w="7996" w:type="dxa"/>
            <w:vMerge/>
          </w:tcPr>
          <w:p w:rsidR="00534D7A" w:rsidRDefault="00534D7A" w:rsidP="00121D8B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915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1.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5.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формирование позитивных установок к различным видам труда и творчества; </w:t>
            </w:r>
          </w:p>
        </w:tc>
        <w:tc>
          <w:tcPr>
            <w:tcW w:w="2602" w:type="dxa"/>
          </w:tcPr>
          <w:p w:rsidR="00534D7A" w:rsidRPr="0067728E" w:rsidRDefault="0067728E" w:rsidP="006772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ребенок обладает установкой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положительного отношения к миру, к разным видам труда, другим людям и самому себе, обладает чувством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собственного достоинства; </w:t>
            </w:r>
          </w:p>
        </w:tc>
        <w:tc>
          <w:tcPr>
            <w:tcW w:w="7996" w:type="dxa"/>
            <w:vMerge/>
          </w:tcPr>
          <w:p w:rsidR="00534D7A" w:rsidRDefault="00534D7A" w:rsidP="00121D8B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779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1.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6.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формирование основ безопасного поведения в быту, социуме, природе.</w:t>
            </w:r>
          </w:p>
        </w:tc>
        <w:tc>
          <w:tcPr>
            <w:tcW w:w="2602" w:type="dxa"/>
          </w:tcPr>
          <w:p w:rsidR="00534D7A" w:rsidRDefault="000C5F80" w:rsidP="000C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сверстниками, может соблюдать правила безопасного поведения и личной гигиены;</w:t>
            </w:r>
          </w:p>
        </w:tc>
        <w:tc>
          <w:tcPr>
            <w:tcW w:w="7996" w:type="dxa"/>
            <w:vMerge/>
          </w:tcPr>
          <w:p w:rsidR="00534D7A" w:rsidRDefault="00534D7A" w:rsidP="00121D8B">
            <w:pPr>
              <w:ind w:firstLine="2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AE04B9">
        <w:trPr>
          <w:trHeight w:val="551"/>
        </w:trPr>
        <w:tc>
          <w:tcPr>
            <w:tcW w:w="2725" w:type="dxa"/>
            <w:vMerge w:val="restart"/>
          </w:tcPr>
          <w:p w:rsidR="00534D7A" w:rsidRDefault="007B5DD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534D7A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695" w:type="dxa"/>
          </w:tcPr>
          <w:p w:rsidR="00534D7A" w:rsidRPr="002025D7" w:rsidRDefault="007B5DDA" w:rsidP="002025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1.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интересов детей, любознательности и познавательной мотивации; формирование познавательных действий, становление сознания; </w:t>
            </w:r>
          </w:p>
        </w:tc>
        <w:tc>
          <w:tcPr>
            <w:tcW w:w="2602" w:type="dxa"/>
          </w:tcPr>
          <w:p w:rsidR="00534D7A" w:rsidRPr="000C5F80" w:rsidRDefault="000C5F80" w:rsidP="000C5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</w:t>
            </w:r>
          </w:p>
        </w:tc>
        <w:tc>
          <w:tcPr>
            <w:tcW w:w="7996" w:type="dxa"/>
            <w:vMerge w:val="restart"/>
          </w:tcPr>
          <w:p w:rsidR="00121D8B" w:rsidRPr="009B32C7" w:rsidRDefault="00473160" w:rsidP="00AE04B9">
            <w:pPr>
              <w:pStyle w:val="1"/>
              <w:tabs>
                <w:tab w:val="left" w:pos="851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2.1. </w:t>
            </w:r>
            <w:r w:rsidR="00121D8B" w:rsidRPr="009B32C7">
              <w:rPr>
                <w:b/>
                <w:bCs/>
                <w:sz w:val="20"/>
                <w:szCs w:val="20"/>
              </w:rPr>
              <w:t>Формирование элементарн</w:t>
            </w:r>
            <w:r w:rsidR="00D96D1B" w:rsidRPr="009B32C7">
              <w:rPr>
                <w:b/>
                <w:bCs/>
                <w:sz w:val="20"/>
                <w:szCs w:val="20"/>
              </w:rPr>
              <w:t>ых математических представлений</w:t>
            </w:r>
            <w:r w:rsidR="00121D8B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Самостоятельно объединять различные группы предметов, имею</w:t>
            </w:r>
            <w:r w:rsidR="00121D8B" w:rsidRPr="00B17240">
              <w:rPr>
                <w:sz w:val="20"/>
                <w:szCs w:val="20"/>
              </w:rPr>
              <w:softHyphen/>
              <w:t>щие общий признак, в единое множество и удалять из множества отдельные его части (часть предметов).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Устанавливать связи и отношения между целым множеством и раз</w:t>
            </w:r>
            <w:r w:rsidR="00121D8B" w:rsidRPr="00B17240">
              <w:rPr>
                <w:sz w:val="20"/>
                <w:szCs w:val="20"/>
              </w:rPr>
              <w:softHyphen/>
              <w:t>личными его частями (частью); находить части целого множества и целое по известным частям.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2.1.3.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Уверенно считать до 10 и дальше (количественный, порядковый счет в пределах 20).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Называть числа в прямом (обратном) порядке до 10, начиная с лю</w:t>
            </w:r>
            <w:r w:rsidR="00121D8B" w:rsidRPr="00B17240">
              <w:rPr>
                <w:sz w:val="20"/>
                <w:szCs w:val="20"/>
              </w:rPr>
              <w:softHyphen/>
              <w:t>бого числа натурального ряда (в пределах 10).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2.1.5.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Соотносить цифру (0-9) и количество предметов.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2.1.6.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Составлять и решать задачи в одно действие на сложение и вычи</w:t>
            </w:r>
            <w:r w:rsidR="00121D8B" w:rsidRPr="00B17240">
              <w:rPr>
                <w:sz w:val="20"/>
                <w:szCs w:val="20"/>
              </w:rPr>
              <w:softHyphen/>
              <w:t>тание, пользоваться цифрами и арифметическими знаками</w:t>
            </w:r>
            <w:proofErr w:type="gramStart"/>
            <w:r w:rsidR="00121D8B" w:rsidRPr="00B17240">
              <w:rPr>
                <w:sz w:val="20"/>
                <w:szCs w:val="20"/>
              </w:rPr>
              <w:t xml:space="preserve"> (+, -, =).</w:t>
            </w:r>
            <w:proofErr w:type="gramEnd"/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2.1.7.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121D8B" w:rsidRPr="00B17240">
              <w:rPr>
                <w:sz w:val="20"/>
                <w:szCs w:val="20"/>
              </w:rPr>
              <w:t>Различать величины: длину (ширину, высоту), объем (вместимость), массу (вес предметов) и способы их измерения.</w:t>
            </w:r>
            <w:proofErr w:type="gramEnd"/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2.1.8.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Измерять длину предметов, отрезки прямых линий, объемы жид</w:t>
            </w:r>
            <w:r w:rsidR="00121D8B" w:rsidRPr="00B17240">
              <w:rPr>
                <w:sz w:val="20"/>
                <w:szCs w:val="20"/>
              </w:rPr>
              <w:softHyphen/>
              <w:t>ких и сыпучих веществ с помощью условных мер. Понимать зави</w:t>
            </w:r>
            <w:r w:rsidR="00121D8B" w:rsidRPr="00B17240">
              <w:rPr>
                <w:sz w:val="20"/>
                <w:szCs w:val="20"/>
              </w:rPr>
              <w:softHyphen/>
              <w:t>симость между величиной меры и числом (результатом измерения).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2.1.9.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Делить предметы (фигуры) на несколько равных частей; сравни</w:t>
            </w:r>
            <w:r w:rsidR="00121D8B" w:rsidRPr="00B17240">
              <w:rPr>
                <w:sz w:val="20"/>
                <w:szCs w:val="20"/>
              </w:rPr>
              <w:softHyphen/>
              <w:t>вать целый предмет и его часть.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2.1.10.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121D8B" w:rsidRPr="00B17240">
              <w:rPr>
                <w:sz w:val="20"/>
                <w:szCs w:val="20"/>
              </w:rPr>
              <w:t>Различать, называть: отрезок, угол, круг (овал), многоугольники (треугольники, четырехугольники, пятиугольники и др.), шар, куб. Проводить их сравнение.</w:t>
            </w:r>
            <w:proofErr w:type="gramEnd"/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Уверенно ориентироваться в окружающем пространстве и на пло</w:t>
            </w:r>
            <w:r w:rsidR="00121D8B" w:rsidRPr="00B17240">
              <w:rPr>
                <w:sz w:val="20"/>
                <w:szCs w:val="20"/>
              </w:rPr>
              <w:softHyphen/>
              <w:t>скости (лист, страница, поверхность стола и др.), обозначать взаим</w:t>
            </w:r>
            <w:r w:rsidR="00121D8B" w:rsidRPr="00B17240">
              <w:rPr>
                <w:sz w:val="20"/>
                <w:szCs w:val="20"/>
              </w:rPr>
              <w:softHyphen/>
              <w:t>ное расположение и направление движения объектов; пользовать</w:t>
            </w:r>
            <w:r w:rsidR="00121D8B" w:rsidRPr="00B17240">
              <w:rPr>
                <w:sz w:val="20"/>
                <w:szCs w:val="20"/>
              </w:rPr>
              <w:softHyphen/>
              <w:t>ся знаковыми обозначениями.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Определять временные отношения (день — неделя — месяц); время по часам с точностью до 1 часа.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2.1.13.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Знать состав чисел первого десятка (из отдельных единиц) и состав чисел первого пятка из двух меньших.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Получать каждое число первого десятка, прибавляя единицу к пре</w:t>
            </w:r>
            <w:r w:rsidR="00121D8B" w:rsidRPr="00B17240">
              <w:rPr>
                <w:sz w:val="20"/>
                <w:szCs w:val="20"/>
              </w:rPr>
              <w:softHyphen/>
              <w:t>дыдущему и вычитая единицу из следующего за ним в ряду.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2.1.15.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Знать монеты достоинством 1, 5,10 копеек; 1, 2, 5,10 рублей.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2.1.16.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Знать название текущего месяца года; последовательность всех дней недели, времен года.</w:t>
            </w:r>
          </w:p>
          <w:p w:rsidR="00121D8B" w:rsidRPr="009B32C7" w:rsidRDefault="00473160" w:rsidP="00AE04B9">
            <w:pPr>
              <w:pStyle w:val="1"/>
              <w:tabs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2.2. </w:t>
            </w:r>
            <w:r w:rsidR="00121D8B" w:rsidRPr="009B32C7">
              <w:rPr>
                <w:b/>
                <w:bCs/>
                <w:sz w:val="20"/>
                <w:szCs w:val="20"/>
              </w:rPr>
              <w:t>Конст</w:t>
            </w:r>
            <w:r w:rsidR="00D96D1B" w:rsidRPr="009B32C7">
              <w:rPr>
                <w:b/>
                <w:bCs/>
                <w:sz w:val="20"/>
                <w:szCs w:val="20"/>
              </w:rPr>
              <w:t>руктивно-модельная деятельность</w:t>
            </w:r>
            <w:r w:rsidR="00121D8B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2.2.1.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Воплотить в постройке собственный замысел.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2.2.2.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Работать по правилу и по образцу, слушать взрослого и выполнять его инструкции.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2.2.2.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Соотносить конструкцию предмета с его назначением.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2.2.3.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Создавать различные конструкции одного и того же объекта.</w:t>
            </w:r>
          </w:p>
          <w:p w:rsidR="00121D8B" w:rsidRPr="00B17240" w:rsidRDefault="00473160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2.2.4.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Создавать модели из пластмассового и деревянного конструкторов по рисунку и словесной инструкции.</w:t>
            </w:r>
          </w:p>
          <w:p w:rsidR="00121D8B" w:rsidRPr="009B32C7" w:rsidRDefault="00473160" w:rsidP="00AE04B9">
            <w:pPr>
              <w:pStyle w:val="1"/>
              <w:tabs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2.3. </w:t>
            </w:r>
            <w:r w:rsidR="00121D8B" w:rsidRPr="009B32C7">
              <w:rPr>
                <w:b/>
                <w:bCs/>
                <w:sz w:val="20"/>
                <w:szCs w:val="20"/>
              </w:rPr>
              <w:t>Ознак</w:t>
            </w:r>
            <w:r w:rsidR="00D96D1B" w:rsidRPr="009B32C7">
              <w:rPr>
                <w:b/>
                <w:bCs/>
                <w:sz w:val="20"/>
                <w:szCs w:val="20"/>
              </w:rPr>
              <w:t>омление с предметным окружением</w:t>
            </w:r>
            <w:r w:rsidR="00121D8B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2.3.1.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представление о том, что все предметы придуманы (изобре</w:t>
            </w:r>
            <w:r w:rsidR="00121D8B" w:rsidRPr="00B17240">
              <w:rPr>
                <w:sz w:val="20"/>
                <w:szCs w:val="20"/>
              </w:rPr>
              <w:softHyphen/>
              <w:t>тены) и сделаны человеком; понимать, для чего был создан тот или иной предмет.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2.3.2.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представление о материалах, из которых изготавливаются предметы.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2.3.3.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Понимать, что для производства той или иной продукции нужны полезные ископаемые и природные ресурсы.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2.3.4.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элементарное представление о цепочке процессов по из</w:t>
            </w:r>
            <w:r w:rsidR="00121D8B" w:rsidRPr="00B17240">
              <w:rPr>
                <w:sz w:val="20"/>
                <w:szCs w:val="20"/>
              </w:rPr>
              <w:softHyphen/>
              <w:t>готовлению некоторых предметов и понимать, насколько сложно произвести даже самую простую вещь.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left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2.3.5.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представление об истории создания некоторых предметов.</w:t>
            </w:r>
          </w:p>
          <w:p w:rsidR="00121D8B" w:rsidRPr="009B32C7" w:rsidRDefault="00473160" w:rsidP="00AE04B9">
            <w:pPr>
              <w:pStyle w:val="1"/>
              <w:tabs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2.4. </w:t>
            </w:r>
            <w:r w:rsidR="00121D8B" w:rsidRPr="009B32C7">
              <w:rPr>
                <w:b/>
                <w:bCs/>
                <w:sz w:val="20"/>
                <w:szCs w:val="20"/>
              </w:rPr>
              <w:t>Ознакомление с миром природы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2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Проявлять инициативу и творчество в познании природы, желание самостоятельно добывать знания, проявлять интерес к природному разнообразию Земли.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2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Замечать красоту и своеобразие окружающей природы, передавать свое отношение к природе в речи и продуктивных видах деятельности.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2.4.3.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121D8B" w:rsidRPr="00B17240">
              <w:rPr>
                <w:sz w:val="20"/>
                <w:szCs w:val="20"/>
              </w:rPr>
              <w:t>Иметь представления о погодных явлениях (снег, иней, град, туман, дождь, ливень, ураган, метель и т.п.).</w:t>
            </w:r>
            <w:proofErr w:type="gramEnd"/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Уметь назвать характерные признаки времен года и соотнести с каждым сезоном особенности жизни людей, животных, растений.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2.4.5.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элементарные географические представления, уметь пока</w:t>
            </w:r>
            <w:r w:rsidR="00121D8B" w:rsidRPr="00B17240">
              <w:rPr>
                <w:sz w:val="20"/>
                <w:szCs w:val="20"/>
              </w:rPr>
              <w:softHyphen/>
              <w:t>зать на карте и глобусе моря и континенты.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2.4.6.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="00121D8B" w:rsidRPr="00B17240">
              <w:rPr>
                <w:sz w:val="20"/>
                <w:szCs w:val="20"/>
              </w:rPr>
              <w:t>Иметь первичные представления о природных зонах Земли (уме</w:t>
            </w:r>
            <w:r w:rsidR="00121D8B" w:rsidRPr="00B17240">
              <w:rPr>
                <w:sz w:val="20"/>
                <w:szCs w:val="20"/>
              </w:rPr>
              <w:softHyphen/>
              <w:t>ренные (леса, степи, тайга), жаркие (саванна, пустыня), холодные).</w:t>
            </w:r>
            <w:proofErr w:type="gramEnd"/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2.4.7.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начальные представления об особенностях растительно</w:t>
            </w:r>
            <w:r w:rsidR="00121D8B" w:rsidRPr="00B17240">
              <w:rPr>
                <w:sz w:val="20"/>
                <w:szCs w:val="20"/>
              </w:rPr>
              <w:softHyphen/>
              <w:t>го и животного мира в различных природных зонах, уметь делать элементарные выводы и умозаключения о приспособленности рас</w:t>
            </w:r>
            <w:r w:rsidR="00121D8B" w:rsidRPr="00B17240">
              <w:rPr>
                <w:sz w:val="20"/>
                <w:szCs w:val="20"/>
              </w:rPr>
              <w:softHyphen/>
              <w:t>тений и животных к среде обитания и сезонным явлениям (на не</w:t>
            </w:r>
            <w:r w:rsidR="00121D8B" w:rsidRPr="00B17240">
              <w:rPr>
                <w:sz w:val="20"/>
                <w:szCs w:val="20"/>
              </w:rPr>
              <w:softHyphen/>
              <w:t>которых примерах).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2.4.8.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представления о классификации растений, уметь системати</w:t>
            </w:r>
            <w:r w:rsidR="00121D8B" w:rsidRPr="00B17240">
              <w:rPr>
                <w:sz w:val="20"/>
                <w:szCs w:val="20"/>
              </w:rPr>
              <w:softHyphen/>
              <w:t>зировать их по различным признакам.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2.4.9.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Понимать, что грибы — это не растение, а отдельное царство живой природы.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2.4.10.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представления о животном мире, о первичной классифика</w:t>
            </w:r>
            <w:r w:rsidR="00121D8B" w:rsidRPr="00B17240">
              <w:rPr>
                <w:sz w:val="20"/>
                <w:szCs w:val="20"/>
              </w:rPr>
              <w:softHyphen/>
              <w:t>ции; иметь представления о разнообразии отрядов класса млеко</w:t>
            </w:r>
            <w:r w:rsidR="00121D8B" w:rsidRPr="00B17240">
              <w:rPr>
                <w:sz w:val="20"/>
                <w:szCs w:val="20"/>
              </w:rPr>
              <w:softHyphen/>
              <w:t>питающих, назвать некоторые примеры.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представление о том, что в разных странах домашние живот</w:t>
            </w:r>
            <w:r w:rsidR="00121D8B" w:rsidRPr="00B17240">
              <w:rPr>
                <w:sz w:val="20"/>
                <w:szCs w:val="20"/>
              </w:rPr>
              <w:softHyphen/>
              <w:t>ные разные.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представления о некоторых жизненных циклах и метамор</w:t>
            </w:r>
            <w:r w:rsidR="00121D8B" w:rsidRPr="00B17240">
              <w:rPr>
                <w:sz w:val="20"/>
                <w:szCs w:val="20"/>
              </w:rPr>
              <w:softHyphen/>
              <w:t>фозах (превращениях) в мире животных (на некоторых примерах).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2.4.13.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Понимать, что в природе все взаимосвязано, что жизнь человека на Земле во многом зависит от окружающей среды, что человек — часть природы, что он должен беречь, охранять и защищать ее.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Уметь</w:t>
            </w:r>
            <w:r w:rsidR="00121D8B"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устанавливать причинно-следственные связи между природ</w:t>
            </w:r>
            <w:r w:rsidR="00121D8B" w:rsidRPr="00B17240">
              <w:rPr>
                <w:sz w:val="20"/>
                <w:szCs w:val="20"/>
              </w:rPr>
              <w:softHyphen/>
              <w:t>ными явлениями (если исчезнут насекомые — опылители растений, то растения не дадут семян и др.).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2.4.15.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представления о Красной книге: что это такое, зачем она нужна.</w:t>
            </w:r>
          </w:p>
          <w:p w:rsidR="00121D8B" w:rsidRPr="009B32C7" w:rsidRDefault="00473160" w:rsidP="00AE04B9">
            <w:pPr>
              <w:pStyle w:val="1"/>
              <w:tabs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2.5. </w:t>
            </w:r>
            <w:r w:rsidR="00D96D1B" w:rsidRPr="009B32C7">
              <w:rPr>
                <w:b/>
                <w:bCs/>
                <w:sz w:val="20"/>
                <w:szCs w:val="20"/>
              </w:rPr>
              <w:t>Ознакомление с социальным миром</w:t>
            </w:r>
            <w:r w:rsidR="00121D8B" w:rsidRPr="009B32C7">
              <w:rPr>
                <w:b/>
                <w:bCs/>
                <w:sz w:val="20"/>
                <w:szCs w:val="20"/>
              </w:rPr>
              <w:t xml:space="preserve"> 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2.5.1.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представления о сферах человеческой деятельности (наука, искусство, производство и сфера услуг, сельское хозяйство), пони</w:t>
            </w:r>
            <w:r w:rsidR="00121D8B" w:rsidRPr="00B17240">
              <w:rPr>
                <w:sz w:val="20"/>
                <w:szCs w:val="20"/>
              </w:rPr>
              <w:softHyphen/>
              <w:t>мать их значимость.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2.5.2.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Понимать, что с одним объектом культуры, производства, социаль</w:t>
            </w:r>
            <w:r w:rsidR="00121D8B" w:rsidRPr="00B17240">
              <w:rPr>
                <w:sz w:val="20"/>
                <w:szCs w:val="20"/>
              </w:rPr>
              <w:softHyphen/>
              <w:t>ным объектом связан целый комплекс разнообразных профессий, уметь показать это на одном из примеров.</w:t>
            </w:r>
          </w:p>
          <w:p w:rsidR="00121D8B" w:rsidRPr="00B17240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2.5.3.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Понимать, что Земля — наш общий дом, на Земле много разных стран; что очень важно жить в мире со всеми народами, знать и ува</w:t>
            </w:r>
            <w:r w:rsidR="00121D8B" w:rsidRPr="00B17240">
              <w:rPr>
                <w:sz w:val="20"/>
                <w:szCs w:val="20"/>
              </w:rPr>
              <w:softHyphen/>
              <w:t>жать их культуру, обычаи и традиции; знать некоторые государства (название, флаг, столица).</w:t>
            </w:r>
          </w:p>
          <w:p w:rsidR="00534D7A" w:rsidRPr="00AE04B9" w:rsidRDefault="00263648" w:rsidP="00AE04B9">
            <w:pPr>
              <w:pStyle w:val="1"/>
              <w:tabs>
                <w:tab w:val="left" w:pos="638"/>
                <w:tab w:val="left" w:pos="943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2.5.4.</w:t>
            </w:r>
            <w:r>
              <w:rPr>
                <w:sz w:val="20"/>
                <w:szCs w:val="20"/>
              </w:rPr>
              <w:t xml:space="preserve"> </w:t>
            </w:r>
            <w:r w:rsidR="00121D8B" w:rsidRPr="00B17240">
              <w:rPr>
                <w:sz w:val="20"/>
                <w:szCs w:val="20"/>
              </w:rPr>
              <w:t>Иметь представления о многообразии народов мира, знать элемен</w:t>
            </w:r>
            <w:r w:rsidR="00121D8B" w:rsidRPr="00B17240">
              <w:rPr>
                <w:sz w:val="20"/>
                <w:szCs w:val="20"/>
              </w:rPr>
              <w:softHyphen/>
              <w:t>ты культуры и обычаев некоторых народов мира.</w:t>
            </w:r>
          </w:p>
        </w:tc>
      </w:tr>
      <w:tr w:rsidR="00534D7A" w:rsidTr="00821AD1">
        <w:trPr>
          <w:trHeight w:val="480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Pr="002025D7" w:rsidRDefault="007B5DDA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2.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воображения и творческой активности; </w:t>
            </w:r>
          </w:p>
        </w:tc>
        <w:tc>
          <w:tcPr>
            <w:tcW w:w="2602" w:type="dxa"/>
          </w:tcPr>
          <w:p w:rsidR="00534D7A" w:rsidRPr="000C5F80" w:rsidRDefault="000C5F80" w:rsidP="000C5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обладает развитым воображением, которое реализуется в разных видах деятельности, и прежде всего в игре; </w:t>
            </w:r>
          </w:p>
        </w:tc>
        <w:tc>
          <w:tcPr>
            <w:tcW w:w="7996" w:type="dxa"/>
            <w:vMerge/>
          </w:tcPr>
          <w:p w:rsidR="00534D7A" w:rsidRDefault="00534D7A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695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3.1.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формирование первичных представлений о себе, других людях, </w:t>
            </w:r>
          </w:p>
        </w:tc>
        <w:tc>
          <w:tcPr>
            <w:tcW w:w="2602" w:type="dxa"/>
          </w:tcPr>
          <w:p w:rsidR="00534D7A" w:rsidRPr="005335C1" w:rsidRDefault="005335C1" w:rsidP="005335C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склонен наблюдать, экспериментировать. Обладает начальными знаниями о себе, о природном и социальном мире, в котором он живет; знаком с произведениями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детской литературы, обладает элементарными представлениями из области живой природы, естествознания, математики, истории и т.п.; </w:t>
            </w:r>
          </w:p>
        </w:tc>
        <w:tc>
          <w:tcPr>
            <w:tcW w:w="7996" w:type="dxa"/>
            <w:vMerge/>
          </w:tcPr>
          <w:p w:rsidR="00534D7A" w:rsidRDefault="00534D7A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2565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3.2.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</w:t>
            </w:r>
            <w:proofErr w:type="gramEnd"/>
          </w:p>
        </w:tc>
        <w:tc>
          <w:tcPr>
            <w:tcW w:w="2602" w:type="dxa"/>
          </w:tcPr>
          <w:p w:rsidR="00534D7A" w:rsidRDefault="005335C1" w:rsidP="0053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</w:t>
            </w:r>
          </w:p>
        </w:tc>
        <w:tc>
          <w:tcPr>
            <w:tcW w:w="7996" w:type="dxa"/>
            <w:vMerge/>
          </w:tcPr>
          <w:p w:rsidR="00534D7A" w:rsidRDefault="00534D7A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C1" w:rsidTr="00821AD1">
        <w:trPr>
          <w:trHeight w:val="925"/>
        </w:trPr>
        <w:tc>
          <w:tcPr>
            <w:tcW w:w="2725" w:type="dxa"/>
            <w:vMerge/>
          </w:tcPr>
          <w:p w:rsidR="005335C1" w:rsidRDefault="005335C1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35C1" w:rsidRDefault="005335C1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2.3.3.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 малой родине и Отечестве, представлений о социокультурных ценностях нашего народа,</w:t>
            </w:r>
          </w:p>
        </w:tc>
        <w:tc>
          <w:tcPr>
            <w:tcW w:w="2602" w:type="dxa"/>
            <w:vMerge w:val="restart"/>
          </w:tcPr>
          <w:p w:rsidR="005335C1" w:rsidRDefault="005335C1" w:rsidP="0053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      </w:r>
          </w:p>
        </w:tc>
        <w:tc>
          <w:tcPr>
            <w:tcW w:w="7996" w:type="dxa"/>
            <w:vMerge/>
          </w:tcPr>
          <w:p w:rsidR="005335C1" w:rsidRDefault="005335C1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C1" w:rsidTr="00821AD1">
        <w:trPr>
          <w:trHeight w:val="455"/>
        </w:trPr>
        <w:tc>
          <w:tcPr>
            <w:tcW w:w="2725" w:type="dxa"/>
            <w:vMerge/>
          </w:tcPr>
          <w:p w:rsidR="005335C1" w:rsidRDefault="005335C1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35C1" w:rsidRDefault="005335C1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2.3.4.</w:t>
            </w:r>
            <w:r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об отечественных традициях и праздниках, </w:t>
            </w:r>
          </w:p>
        </w:tc>
        <w:tc>
          <w:tcPr>
            <w:tcW w:w="2602" w:type="dxa"/>
            <w:vMerge/>
          </w:tcPr>
          <w:p w:rsidR="005335C1" w:rsidRDefault="005335C1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5335C1" w:rsidRDefault="005335C1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5C1" w:rsidTr="00821AD1">
        <w:trPr>
          <w:trHeight w:val="1140"/>
        </w:trPr>
        <w:tc>
          <w:tcPr>
            <w:tcW w:w="2725" w:type="dxa"/>
            <w:vMerge/>
          </w:tcPr>
          <w:p w:rsidR="005335C1" w:rsidRDefault="005335C1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35C1" w:rsidRDefault="005335C1" w:rsidP="002025D7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2.3.5.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2025D7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 планете Земля как общем доме людей, об особенностях ее природы, многообразии стран и народов мира.</w:t>
            </w:r>
          </w:p>
        </w:tc>
        <w:tc>
          <w:tcPr>
            <w:tcW w:w="2602" w:type="dxa"/>
            <w:vMerge/>
          </w:tcPr>
          <w:p w:rsidR="005335C1" w:rsidRDefault="005335C1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5335C1" w:rsidRDefault="005335C1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A0313">
        <w:trPr>
          <w:trHeight w:val="274"/>
        </w:trPr>
        <w:tc>
          <w:tcPr>
            <w:tcW w:w="2725" w:type="dxa"/>
            <w:vMerge w:val="restart"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Речевое развитие</w:t>
            </w:r>
          </w:p>
        </w:tc>
        <w:tc>
          <w:tcPr>
            <w:tcW w:w="2695" w:type="dxa"/>
          </w:tcPr>
          <w:p w:rsidR="0067728E" w:rsidRDefault="0067728E" w:rsidP="0008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3.1.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владение речью как средством общения и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lastRenderedPageBreak/>
              <w:t xml:space="preserve">культуры; </w:t>
            </w:r>
          </w:p>
        </w:tc>
        <w:tc>
          <w:tcPr>
            <w:tcW w:w="2602" w:type="dxa"/>
            <w:vMerge w:val="restart"/>
          </w:tcPr>
          <w:p w:rsidR="0067728E" w:rsidRPr="0067728E" w:rsidRDefault="0067728E" w:rsidP="008A03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ЦО 7.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достаточно хорошо владеет устной 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      </w:r>
          </w:p>
        </w:tc>
        <w:tc>
          <w:tcPr>
            <w:tcW w:w="7996" w:type="dxa"/>
            <w:vMerge w:val="restart"/>
          </w:tcPr>
          <w:p w:rsidR="0067728E" w:rsidRPr="009B32C7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lastRenderedPageBreak/>
              <w:t xml:space="preserve">3.1. Развитие речи 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Адекватно использовать вербальные и невербальные средства об</w:t>
            </w:r>
            <w:r w:rsidRPr="00DB4ABF">
              <w:rPr>
                <w:sz w:val="20"/>
                <w:szCs w:val="20"/>
              </w:rPr>
              <w:softHyphen/>
              <w:t xml:space="preserve">щения, </w:t>
            </w:r>
            <w:r w:rsidRPr="00DB4ABF">
              <w:rPr>
                <w:sz w:val="20"/>
                <w:szCs w:val="20"/>
              </w:rPr>
              <w:lastRenderedPageBreak/>
              <w:t>владеть диалогической речью.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Способны изменять стиль общения с взрослым или сверстником в зависимости от ситуации.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Владеть достаточным словарным запасом. Свободно общаться с пе</w:t>
            </w:r>
            <w:r w:rsidRPr="00DB4ABF">
              <w:rPr>
                <w:sz w:val="20"/>
                <w:szCs w:val="20"/>
              </w:rPr>
              <w:softHyphen/>
              <w:t>дагогом, родителями, сверстниками.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Пересказывать и драматизировать небольшие литературные произ</w:t>
            </w:r>
            <w:r w:rsidRPr="00DB4ABF">
              <w:rPr>
                <w:sz w:val="20"/>
                <w:szCs w:val="20"/>
              </w:rPr>
              <w:softHyphen/>
              <w:t>ведения; составлять по плану и образцу рассказы о предмете, по сю</w:t>
            </w:r>
            <w:r w:rsidRPr="00DB4ABF">
              <w:rPr>
                <w:sz w:val="20"/>
                <w:szCs w:val="20"/>
              </w:rPr>
              <w:softHyphen/>
              <w:t>жетной картинке, по набору картин с фабульным развитием действия.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Употреблять в речи синонимы, антонимы, сложные предложения разных видов.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Различать понятия «звук», «слог», «слово», «предложение».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Называть в последовательности слова в предложении, звуки и слоги в словах. Находить в предложении слова с заданным звуком, опре</w:t>
            </w:r>
            <w:r w:rsidRPr="00DB4ABF">
              <w:rPr>
                <w:sz w:val="20"/>
                <w:szCs w:val="20"/>
              </w:rPr>
              <w:softHyphen/>
              <w:t>делять место звука в слове.</w:t>
            </w:r>
          </w:p>
          <w:p w:rsidR="0067728E" w:rsidRPr="009B32C7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3.2. Приобщение к художественной литературе 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3.2.1.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Сопереживать персонажам сказок, историй, рассказов.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3.2.2.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Различать жанры литературных произведений.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3.2.3.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Называть любимые сказки и рассказы; знать наизусть 2-3 любимых стихотворения, 2-3 считалки, 2-3 загадки.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3.2.4.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Называть 2-3 авторов и 2-3 иллюстраторов детских книг.</w:t>
            </w:r>
          </w:p>
          <w:p w:rsidR="0067728E" w:rsidRPr="00DB4ABF" w:rsidRDefault="0067728E" w:rsidP="00AE04B9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3.2.5.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Выразительно читать стихотворение, пересказывать отрывок из сказки, рассказа.</w:t>
            </w:r>
          </w:p>
          <w:p w:rsidR="0067728E" w:rsidRDefault="0067728E" w:rsidP="00AE0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21AD1">
        <w:trPr>
          <w:trHeight w:val="480"/>
        </w:trPr>
        <w:tc>
          <w:tcPr>
            <w:tcW w:w="2725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7728E" w:rsidRPr="00084266" w:rsidRDefault="0067728E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3.2.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обогащение активного словаря; </w:t>
            </w:r>
          </w:p>
        </w:tc>
        <w:tc>
          <w:tcPr>
            <w:tcW w:w="2602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21AD1">
        <w:trPr>
          <w:trHeight w:val="930"/>
        </w:trPr>
        <w:tc>
          <w:tcPr>
            <w:tcW w:w="2725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7728E" w:rsidRDefault="0067728E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3.3.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связной, грамматически правильной диалогической и монологической речи; </w:t>
            </w:r>
          </w:p>
        </w:tc>
        <w:tc>
          <w:tcPr>
            <w:tcW w:w="2602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21AD1">
        <w:trPr>
          <w:trHeight w:val="465"/>
        </w:trPr>
        <w:tc>
          <w:tcPr>
            <w:tcW w:w="2725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7728E" w:rsidRDefault="0067728E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3.4.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речевого творчества; </w:t>
            </w:r>
          </w:p>
        </w:tc>
        <w:tc>
          <w:tcPr>
            <w:tcW w:w="2602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21AD1">
        <w:trPr>
          <w:trHeight w:val="900"/>
        </w:trPr>
        <w:tc>
          <w:tcPr>
            <w:tcW w:w="2725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7728E" w:rsidRDefault="0067728E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3.5.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звуковой и интонационной культуры речи, фонематического слуха; </w:t>
            </w:r>
          </w:p>
        </w:tc>
        <w:tc>
          <w:tcPr>
            <w:tcW w:w="2602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21AD1">
        <w:trPr>
          <w:trHeight w:val="1385"/>
        </w:trPr>
        <w:tc>
          <w:tcPr>
            <w:tcW w:w="2725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7728E" w:rsidRDefault="0067728E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3.6.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знакомство с книжной культурой, детской литературой, понимание на слух текстов различных жанров детской литературы; </w:t>
            </w:r>
          </w:p>
        </w:tc>
        <w:tc>
          <w:tcPr>
            <w:tcW w:w="2602" w:type="dxa"/>
          </w:tcPr>
          <w:p w:rsidR="0067728E" w:rsidRPr="000C5F80" w:rsidRDefault="000C5F80" w:rsidP="000C5F8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</w:t>
            </w:r>
          </w:p>
        </w:tc>
        <w:tc>
          <w:tcPr>
            <w:tcW w:w="7996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728E" w:rsidTr="00821AD1">
        <w:trPr>
          <w:trHeight w:val="1104"/>
        </w:trPr>
        <w:tc>
          <w:tcPr>
            <w:tcW w:w="2725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67728E" w:rsidRDefault="0067728E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3.7.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формирование звуковой аналитико-синтетической активности как предпосылки обучения грамоте.</w:t>
            </w:r>
          </w:p>
        </w:tc>
        <w:tc>
          <w:tcPr>
            <w:tcW w:w="2602" w:type="dxa"/>
          </w:tcPr>
          <w:p w:rsidR="0067728E" w:rsidRDefault="000C5F80" w:rsidP="000C5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7.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предпосылки грамотности;</w:t>
            </w:r>
          </w:p>
        </w:tc>
        <w:tc>
          <w:tcPr>
            <w:tcW w:w="7996" w:type="dxa"/>
            <w:vMerge/>
          </w:tcPr>
          <w:p w:rsidR="0067728E" w:rsidRDefault="0067728E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B9" w:rsidTr="00D96D1B">
        <w:trPr>
          <w:trHeight w:val="558"/>
        </w:trPr>
        <w:tc>
          <w:tcPr>
            <w:tcW w:w="2725" w:type="dxa"/>
            <w:vMerge w:val="restart"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Художественно-эстетическое развитие</w:t>
            </w:r>
          </w:p>
        </w:tc>
        <w:tc>
          <w:tcPr>
            <w:tcW w:w="2695" w:type="dxa"/>
          </w:tcPr>
          <w:p w:rsidR="00AE04B9" w:rsidRPr="00084266" w:rsidRDefault="00AE04B9" w:rsidP="0008426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4.1.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      </w:r>
          </w:p>
        </w:tc>
        <w:tc>
          <w:tcPr>
            <w:tcW w:w="2602" w:type="dxa"/>
            <w:vMerge w:val="restart"/>
          </w:tcPr>
          <w:p w:rsidR="00AE04B9" w:rsidRDefault="00AE04B9" w:rsidP="005335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</w:t>
            </w:r>
          </w:p>
          <w:p w:rsidR="00AE04B9" w:rsidRDefault="00AE04B9" w:rsidP="00AE0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E04B9" w:rsidRDefault="00AE04B9" w:rsidP="00A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 w:val="restart"/>
          </w:tcPr>
          <w:p w:rsidR="00AE04B9" w:rsidRPr="009B32C7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4.1. Приобщение к искусству </w:t>
            </w:r>
          </w:p>
          <w:p w:rsidR="00AE04B9" w:rsidRPr="00DB4ABF" w:rsidRDefault="00AE04B9" w:rsidP="009E0F3A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Эмоционально реагировать на произведения изобразительного ис</w:t>
            </w:r>
            <w:r w:rsidRPr="00DB4ABF">
              <w:rPr>
                <w:sz w:val="20"/>
                <w:szCs w:val="20"/>
              </w:rPr>
              <w:softHyphen/>
              <w:t>кусства, музыкальные и художественные произведения.</w:t>
            </w:r>
          </w:p>
          <w:p w:rsidR="00AE04B9" w:rsidRPr="00DB4ABF" w:rsidRDefault="00AE04B9" w:rsidP="009E0F3A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4.1.2.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Различать виды изобразительного искусства: живопись, графика, скульптура, декоративно-прикладное и народное искусство.</w:t>
            </w:r>
          </w:p>
          <w:p w:rsidR="00AE04B9" w:rsidRPr="00DB4ABF" w:rsidRDefault="00AE04B9" w:rsidP="009E0F3A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4.1.3.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Называть основные выразительные средства произведений искусства.</w:t>
            </w:r>
          </w:p>
          <w:p w:rsidR="00AE04B9" w:rsidRPr="009B32C7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4.2. Изобразительная деятельность </w:t>
            </w:r>
          </w:p>
          <w:p w:rsidR="00AE04B9" w:rsidRPr="00DB4ABF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4.2.1. </w:t>
            </w:r>
            <w:r w:rsidRPr="00DB4ABF">
              <w:rPr>
                <w:b/>
                <w:bCs/>
                <w:sz w:val="20"/>
                <w:szCs w:val="20"/>
              </w:rPr>
              <w:t>В рисовании:</w:t>
            </w:r>
          </w:p>
          <w:p w:rsidR="00AE04B9" w:rsidRPr="00DB4ABF" w:rsidRDefault="00AE04B9" w:rsidP="00821AD1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4.2.1.1.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Создавать индивидуальные и коллективные рисунки, декоратив</w:t>
            </w:r>
            <w:r w:rsidRPr="00DB4ABF">
              <w:rPr>
                <w:sz w:val="20"/>
                <w:szCs w:val="20"/>
              </w:rPr>
              <w:softHyphen/>
              <w:t>ные, предметные и сюжетные композиции на темы окружающей жизни, литературных произведений.</w:t>
            </w:r>
          </w:p>
          <w:p w:rsidR="00AE04B9" w:rsidRPr="00DB4ABF" w:rsidRDefault="00AE04B9" w:rsidP="00821AD1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4.2.1.2.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Использовать разные материалы и способы создания изображений.</w:t>
            </w:r>
          </w:p>
          <w:p w:rsidR="00AE04B9" w:rsidRPr="00DB4ABF" w:rsidRDefault="00AE04B9" w:rsidP="00821AD1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4.2.1.3.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Воплощать в рисунке собственный замысел.</w:t>
            </w:r>
          </w:p>
          <w:p w:rsidR="00AE04B9" w:rsidRPr="00DB4ABF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4.2.2. </w:t>
            </w:r>
            <w:r w:rsidRPr="00DB4ABF">
              <w:rPr>
                <w:b/>
                <w:bCs/>
                <w:sz w:val="20"/>
                <w:szCs w:val="20"/>
              </w:rPr>
              <w:t>В лепке: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4.2.2.1.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Лепить различные предметы, передавая их форму, пропорции, позы и движения; создавать сюжетные композиции из 2-3 и более изображений.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4.2.2.2.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 xml:space="preserve">Выполнять декоративные композиции способами </w:t>
            </w:r>
            <w:proofErr w:type="spellStart"/>
            <w:r w:rsidRPr="00DB4ABF">
              <w:rPr>
                <w:sz w:val="20"/>
                <w:szCs w:val="20"/>
              </w:rPr>
              <w:t>налепа</w:t>
            </w:r>
            <w:proofErr w:type="spellEnd"/>
            <w:r w:rsidRPr="00DB4ABF">
              <w:rPr>
                <w:sz w:val="20"/>
                <w:szCs w:val="20"/>
              </w:rPr>
              <w:t xml:space="preserve"> и рельефа.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4.2.2.3.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Расписывать вылепленные изделия по мотивам народного искусства.</w:t>
            </w:r>
          </w:p>
          <w:p w:rsidR="00AE04B9" w:rsidRPr="00DB4ABF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4.2.3. </w:t>
            </w:r>
            <w:r w:rsidRPr="00DB4ABF">
              <w:rPr>
                <w:b/>
                <w:bCs/>
                <w:sz w:val="20"/>
                <w:szCs w:val="20"/>
              </w:rPr>
              <w:t>В аппликации: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4.2.3.1.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Создавать изображения различных предметов, используя бумагу разной фактуры, способы вырезания и обрывания.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4.2.3.2.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Создавать сюжетные и декоративные композиции.</w:t>
            </w:r>
          </w:p>
          <w:p w:rsidR="00AE04B9" w:rsidRPr="009B32C7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4.3. Музыкальная деятельность 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Узнавать мелодию Государственного гимна РФ.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Определять жанр прослушанного произведения (марш, песня, та</w:t>
            </w:r>
            <w:r w:rsidRPr="00DB4ABF">
              <w:rPr>
                <w:sz w:val="20"/>
                <w:szCs w:val="20"/>
              </w:rPr>
              <w:softHyphen/>
              <w:t>нец) и инструмент, на котором оно исполняется.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4.3.3.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Определять общее настроение, характер музыкального произведения.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4.3.4.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Различать части музыкального произведения (вступление, заклю</w:t>
            </w:r>
            <w:r w:rsidRPr="00DB4ABF">
              <w:rPr>
                <w:sz w:val="20"/>
                <w:szCs w:val="20"/>
              </w:rPr>
              <w:softHyphen/>
              <w:t>чение, запев, припев).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4.3.5.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Петь песни в удобном диапазоне, исполняя их выразительно, пра</w:t>
            </w:r>
            <w:r w:rsidRPr="00DB4ABF">
              <w:rPr>
                <w:sz w:val="20"/>
                <w:szCs w:val="20"/>
              </w:rPr>
              <w:softHyphen/>
              <w:t>вильно передавая мелодию (ускоряя, замедляя, усиливая и ослабляя звучание).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4.3.6.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Петь индивидуально и коллективно, с сопровождением и без него.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4.3.7.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Выразительно и ритмично двигаться в соответствии с разнообраз</w:t>
            </w:r>
            <w:r w:rsidRPr="00DB4ABF">
              <w:rPr>
                <w:sz w:val="20"/>
                <w:szCs w:val="20"/>
              </w:rPr>
              <w:softHyphen/>
              <w:t>ным характером музыки, музыкальными образами; передавать не</w:t>
            </w:r>
            <w:r w:rsidRPr="00DB4ABF">
              <w:rPr>
                <w:sz w:val="20"/>
                <w:szCs w:val="20"/>
              </w:rPr>
              <w:softHyphen/>
              <w:t xml:space="preserve">сложный музыкальный </w:t>
            </w:r>
            <w:r w:rsidRPr="00DB4ABF">
              <w:rPr>
                <w:sz w:val="20"/>
                <w:szCs w:val="20"/>
              </w:rPr>
              <w:lastRenderedPageBreak/>
              <w:t>ритмический рисунок.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4.3.8.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Выполнять танцевальные движения (шаг с притопом, приставной шаг с приседанием, пружинящий шаг, боковой галоп, переменный шаг).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4.3.9.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Инсценировать игровые песни, придумывать варианты образных движений в играх и хороводах.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4.3.10.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 xml:space="preserve">Исполнять сольно и в ансамбле на ударных и </w:t>
            </w:r>
            <w:proofErr w:type="spellStart"/>
            <w:r w:rsidRPr="00DB4ABF">
              <w:rPr>
                <w:sz w:val="20"/>
                <w:szCs w:val="20"/>
              </w:rPr>
              <w:t>звуковысотных</w:t>
            </w:r>
            <w:proofErr w:type="spellEnd"/>
            <w:r w:rsidRPr="00DB4ABF">
              <w:rPr>
                <w:sz w:val="20"/>
                <w:szCs w:val="20"/>
              </w:rPr>
              <w:t xml:space="preserve"> дет</w:t>
            </w:r>
            <w:r w:rsidRPr="00DB4ABF">
              <w:rPr>
                <w:sz w:val="20"/>
                <w:szCs w:val="20"/>
              </w:rPr>
              <w:softHyphen/>
              <w:t>ских музыкальных инструментах несложные песни и мелодии.</w:t>
            </w:r>
          </w:p>
          <w:p w:rsidR="00AE04B9" w:rsidRPr="009B32C7" w:rsidRDefault="00AE04B9" w:rsidP="008737A6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>4.4. Театрализованная игра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4.4.1.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Понимать образный строй спектакля: оценивать игру актеров, средства выразительности и оформление постановки.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4.4.2.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В беседе о просмотренном спектакле высказать свою точку зрения.</w:t>
            </w:r>
          </w:p>
          <w:p w:rsidR="00AE04B9" w:rsidRPr="00DB4ABF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4.4.3.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 xml:space="preserve">Владеть навыками театральной культуры: знает театральные </w:t>
            </w:r>
            <w:r w:rsidRPr="00C50447">
              <w:rPr>
                <w:bCs/>
                <w:sz w:val="20"/>
                <w:szCs w:val="20"/>
              </w:rPr>
              <w:t>про</w:t>
            </w:r>
            <w:r w:rsidRPr="00C50447">
              <w:rPr>
                <w:bCs/>
                <w:sz w:val="20"/>
                <w:szCs w:val="20"/>
              </w:rPr>
              <w:softHyphen/>
            </w:r>
            <w:r w:rsidRPr="00DB4ABF">
              <w:rPr>
                <w:sz w:val="20"/>
                <w:szCs w:val="20"/>
              </w:rPr>
              <w:t>фессии, правила поведения в театре.</w:t>
            </w:r>
          </w:p>
          <w:p w:rsidR="00AE04B9" w:rsidRPr="008737A6" w:rsidRDefault="00AE04B9" w:rsidP="003E6082">
            <w:pPr>
              <w:pStyle w:val="1"/>
              <w:tabs>
                <w:tab w:val="left" w:pos="664"/>
              </w:tabs>
              <w:ind w:firstLine="284"/>
              <w:jc w:val="both"/>
              <w:rPr>
                <w:sz w:val="20"/>
                <w:szCs w:val="20"/>
              </w:rPr>
            </w:pPr>
            <w:proofErr w:type="gramStart"/>
            <w:r w:rsidRPr="009B32C7">
              <w:rPr>
                <w:b/>
                <w:sz w:val="20"/>
                <w:szCs w:val="20"/>
              </w:rPr>
              <w:t>П</w:t>
            </w:r>
            <w:proofErr w:type="gramEnd"/>
            <w:r w:rsidRPr="009B32C7">
              <w:rPr>
                <w:b/>
                <w:sz w:val="20"/>
                <w:szCs w:val="20"/>
              </w:rPr>
              <w:t xml:space="preserve"> 4.4.4.</w:t>
            </w:r>
            <w:r>
              <w:rPr>
                <w:sz w:val="20"/>
                <w:szCs w:val="20"/>
              </w:rPr>
              <w:t xml:space="preserve"> </w:t>
            </w:r>
            <w:r w:rsidRPr="00DB4ABF">
              <w:rPr>
                <w:sz w:val="20"/>
                <w:szCs w:val="20"/>
              </w:rPr>
              <w:t>Участвовать в творческих группах по созданию спектаклей («ре</w:t>
            </w:r>
            <w:r w:rsidRPr="00DB4ABF">
              <w:rPr>
                <w:sz w:val="20"/>
                <w:szCs w:val="20"/>
              </w:rPr>
              <w:softHyphen/>
              <w:t>жиссеры», «актеры», «костюмеры», «оформители» и т.д.).</w:t>
            </w:r>
          </w:p>
        </w:tc>
      </w:tr>
      <w:tr w:rsidR="00AE04B9" w:rsidTr="00821AD1">
        <w:trPr>
          <w:trHeight w:val="720"/>
        </w:trPr>
        <w:tc>
          <w:tcPr>
            <w:tcW w:w="2725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E04B9" w:rsidRPr="00084266" w:rsidRDefault="00AE04B9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4.2.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становление эстетического отношения к окружающему миру; </w:t>
            </w:r>
          </w:p>
        </w:tc>
        <w:tc>
          <w:tcPr>
            <w:tcW w:w="2602" w:type="dxa"/>
            <w:vMerge/>
          </w:tcPr>
          <w:p w:rsidR="00AE04B9" w:rsidRDefault="00AE04B9" w:rsidP="00AE04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B9" w:rsidTr="00821AD1">
        <w:trPr>
          <w:trHeight w:val="925"/>
        </w:trPr>
        <w:tc>
          <w:tcPr>
            <w:tcW w:w="2725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E04B9" w:rsidRDefault="00AE04B9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4.3.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формирование элементарных представлений о видах искусства; </w:t>
            </w:r>
          </w:p>
        </w:tc>
        <w:tc>
          <w:tcPr>
            <w:tcW w:w="2602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B9" w:rsidTr="00821AD1">
        <w:trPr>
          <w:trHeight w:val="665"/>
        </w:trPr>
        <w:tc>
          <w:tcPr>
            <w:tcW w:w="2725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E04B9" w:rsidRDefault="00AE04B9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4.4.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восприятие музыки, художественной литературы, фольклора; </w:t>
            </w:r>
          </w:p>
        </w:tc>
        <w:tc>
          <w:tcPr>
            <w:tcW w:w="2602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4B9" w:rsidTr="00821AD1">
        <w:trPr>
          <w:trHeight w:val="915"/>
        </w:trPr>
        <w:tc>
          <w:tcPr>
            <w:tcW w:w="2725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AE04B9" w:rsidRDefault="00AE04B9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4.5.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стимулирование сопереживания персонажам художественных произведений; </w:t>
            </w:r>
          </w:p>
        </w:tc>
        <w:tc>
          <w:tcPr>
            <w:tcW w:w="2602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AE04B9" w:rsidRDefault="00AE04B9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1380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4.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6.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реализацию самостоятельной творческой деятельности детей (изобразительной, конструктивно-модельной, музыкальной и др.).</w:t>
            </w:r>
          </w:p>
        </w:tc>
        <w:tc>
          <w:tcPr>
            <w:tcW w:w="2602" w:type="dxa"/>
          </w:tcPr>
          <w:p w:rsidR="00AE04B9" w:rsidRDefault="00AE04B9" w:rsidP="00AE04B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обладает развитым воображением, которое реализуется в разных видах деятельности, и прежде всего в игре; </w:t>
            </w:r>
          </w:p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33" w:rsidTr="00821AD1">
        <w:trPr>
          <w:trHeight w:val="495"/>
        </w:trPr>
        <w:tc>
          <w:tcPr>
            <w:tcW w:w="2725" w:type="dxa"/>
            <w:vMerge w:val="restart"/>
          </w:tcPr>
          <w:p w:rsidR="005C2F33" w:rsidRDefault="005C2F33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Физическое развитие</w:t>
            </w:r>
          </w:p>
        </w:tc>
        <w:tc>
          <w:tcPr>
            <w:tcW w:w="2695" w:type="dxa"/>
          </w:tcPr>
          <w:p w:rsidR="005C2F33" w:rsidRPr="00084266" w:rsidRDefault="005C2F33" w:rsidP="00084266">
            <w:pPr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r w:rsidRPr="00084266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 xml:space="preserve">приобретение опыта в следующих видах деятельности детей: </w:t>
            </w:r>
          </w:p>
          <w:p w:rsidR="005C2F33" w:rsidRPr="00084266" w:rsidRDefault="005C2F33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5.1.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proofErr w:type="gramStart"/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двигательной</w:t>
            </w:r>
            <w:proofErr w:type="gramEnd"/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, в том числе связанной с выполнением упражнений, направленных на развитие таких физических качеств, как координация и гибкость; </w:t>
            </w:r>
          </w:p>
        </w:tc>
        <w:tc>
          <w:tcPr>
            <w:tcW w:w="2602" w:type="dxa"/>
            <w:vMerge w:val="restart"/>
          </w:tcPr>
          <w:p w:rsidR="005C2F33" w:rsidRDefault="005C2F33" w:rsidP="007A39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8.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у ребенка развита крупная и мелкая моторика; он подвижен, вынослив, владеет основными движениями, может контролировать свои движения и управлять ими; </w:t>
            </w:r>
          </w:p>
          <w:p w:rsidR="005C2F33" w:rsidRDefault="005C2F33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 w:val="restart"/>
          </w:tcPr>
          <w:p w:rsidR="005C2F33" w:rsidRPr="009B32C7" w:rsidRDefault="005C2F33" w:rsidP="003E6082">
            <w:pPr>
              <w:pStyle w:val="1"/>
              <w:tabs>
                <w:tab w:val="left" w:pos="659"/>
              </w:tabs>
              <w:ind w:firstLine="376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>5.1. Формирование начальных представлений о здоровом образе жиз</w:t>
            </w:r>
            <w:r w:rsidRPr="009B32C7">
              <w:rPr>
                <w:b/>
                <w:bCs/>
                <w:sz w:val="20"/>
                <w:szCs w:val="20"/>
              </w:rPr>
              <w:softHyphen/>
              <w:t xml:space="preserve">ни 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5.1.1.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Умение самостоятельно выполнять доступные возрасту гигиениче</w:t>
            </w:r>
            <w:r w:rsidRPr="00F007FB">
              <w:rPr>
                <w:sz w:val="20"/>
                <w:szCs w:val="20"/>
              </w:rPr>
              <w:softHyphen/>
              <w:t xml:space="preserve">ские процедуры, соблюдать элементарные правила здорового </w:t>
            </w:r>
            <w:r w:rsidRPr="00F007FB">
              <w:rPr>
                <w:b/>
                <w:bCs/>
                <w:sz w:val="20"/>
                <w:szCs w:val="20"/>
              </w:rPr>
              <w:t>об</w:t>
            </w:r>
            <w:r w:rsidRPr="00F007FB">
              <w:rPr>
                <w:b/>
                <w:bCs/>
                <w:sz w:val="20"/>
                <w:szCs w:val="20"/>
              </w:rPr>
              <w:softHyphen/>
            </w:r>
            <w:r w:rsidRPr="00F007FB">
              <w:rPr>
                <w:sz w:val="20"/>
                <w:szCs w:val="20"/>
              </w:rPr>
              <w:t>раза жизни; соблюдать основные правила личной гигиены.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5.1.2.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Элементарные представления о здоровом образе жизни (об осо</w:t>
            </w:r>
            <w:r w:rsidRPr="00F007FB">
              <w:rPr>
                <w:sz w:val="20"/>
                <w:szCs w:val="20"/>
              </w:rPr>
              <w:softHyphen/>
              <w:t>бенностях строения и функциях организма человека, о важности соблюдения режима дня, о рациональном питании, о значении дви</w:t>
            </w:r>
            <w:r w:rsidRPr="00F007FB">
              <w:rPr>
                <w:sz w:val="20"/>
                <w:szCs w:val="20"/>
              </w:rPr>
              <w:softHyphen/>
              <w:t>гательной активности в жизни человека, о пользе и видах закали</w:t>
            </w:r>
            <w:r w:rsidRPr="00F007FB">
              <w:rPr>
                <w:sz w:val="20"/>
                <w:szCs w:val="20"/>
              </w:rPr>
              <w:softHyphen/>
              <w:t>вающих процедур, о роли солнечного света, воздуха и воды в жизни человека и их влиянии на здоровье), потребность в двигательной активности, полезные привычки.</w:t>
            </w:r>
          </w:p>
          <w:p w:rsidR="005C2F33" w:rsidRPr="009B32C7" w:rsidRDefault="005C2F33" w:rsidP="00C50447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r w:rsidRPr="009B32C7">
              <w:rPr>
                <w:b/>
                <w:bCs/>
                <w:sz w:val="20"/>
                <w:szCs w:val="20"/>
              </w:rPr>
              <w:t xml:space="preserve">5.2. Физическая культура 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lastRenderedPageBreak/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5.2.1.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Правильно выполнять все виды основных движений (ходьба, бег, прыжки, метание, лазанье).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5.2.2.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Прыгать на мягкое покрытие с высоты до 40 см; мягко приземлять</w:t>
            </w:r>
            <w:r w:rsidRPr="00F007FB">
              <w:rPr>
                <w:sz w:val="20"/>
                <w:szCs w:val="20"/>
              </w:rPr>
              <w:softHyphen/>
              <w:t>ся, прыгать в длину с места на расстояние не менее 100 см, с раз</w:t>
            </w:r>
            <w:r w:rsidRPr="00F007FB">
              <w:rPr>
                <w:sz w:val="20"/>
                <w:szCs w:val="20"/>
              </w:rPr>
              <w:softHyphen/>
              <w:t>бега — 180 см; в высоту с разбега — не менее 50 см; прыгать через короткую и длинную скакалку разными способами.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5.2.3.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Перебрасывать набивные мячи (вес 1 кг), бросать предметы в цель из разных исходных положений, попадать в вертикальную и гори</w:t>
            </w:r>
            <w:r w:rsidRPr="00F007FB">
              <w:rPr>
                <w:sz w:val="20"/>
                <w:szCs w:val="20"/>
              </w:rPr>
              <w:softHyphen/>
              <w:t>зонтальную цель с расстояния 4-5 м, метать предметы правой и ле</w:t>
            </w:r>
            <w:r w:rsidRPr="00F007FB">
              <w:rPr>
                <w:sz w:val="20"/>
                <w:szCs w:val="20"/>
              </w:rPr>
              <w:softHyphen/>
              <w:t>вой рукой на расстояние 5-12 м, метать предметы в движущуюся цель.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5.2.4.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Перестраиваться в 3-4 колонны, в 2-3 круга на ходу, в две шеренги после расчета на «первый—второй», соблюдать интервалы во время передвижения.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5.2.5.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Выполнять физические упражнения из разных исходных положе</w:t>
            </w:r>
            <w:r w:rsidRPr="00F007FB">
              <w:rPr>
                <w:sz w:val="20"/>
                <w:szCs w:val="20"/>
              </w:rPr>
              <w:softHyphen/>
              <w:t>ний четко и ритмично, в заданном темпе, под музыку, по словесной инструкции.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5.2.6.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Следить за правильной осанкой.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5.2.7.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Ходить на лыжах переменным скользящим шагом на расстояние 3 км, подниматься на горку и спускаться с нее, тормозить при спу</w:t>
            </w:r>
            <w:r w:rsidRPr="00F007FB">
              <w:rPr>
                <w:sz w:val="20"/>
                <w:szCs w:val="20"/>
              </w:rPr>
              <w:softHyphen/>
              <w:t>ске.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5.2.8.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Участвовать в играх с элементами спорта (городки, бадминтон, ба</w:t>
            </w:r>
            <w:r w:rsidRPr="00F007FB">
              <w:rPr>
                <w:sz w:val="20"/>
                <w:szCs w:val="20"/>
              </w:rPr>
              <w:softHyphen/>
              <w:t>скетбол, футбол, хоккей, настольный теннис).</w:t>
            </w:r>
          </w:p>
          <w:p w:rsidR="005C2F33" w:rsidRPr="00F007FB" w:rsidRDefault="005C2F33" w:rsidP="003E6082">
            <w:pPr>
              <w:pStyle w:val="1"/>
              <w:tabs>
                <w:tab w:val="left" w:pos="659"/>
              </w:tabs>
              <w:ind w:firstLine="234"/>
              <w:jc w:val="both"/>
              <w:rPr>
                <w:sz w:val="20"/>
                <w:szCs w:val="20"/>
              </w:rPr>
            </w:pPr>
            <w:proofErr w:type="gramStart"/>
            <w:r w:rsidRPr="00B05033">
              <w:rPr>
                <w:b/>
                <w:sz w:val="20"/>
                <w:szCs w:val="20"/>
              </w:rPr>
              <w:t>П</w:t>
            </w:r>
            <w:proofErr w:type="gramEnd"/>
            <w:r w:rsidRPr="00B05033">
              <w:rPr>
                <w:b/>
                <w:sz w:val="20"/>
                <w:szCs w:val="20"/>
              </w:rPr>
              <w:t xml:space="preserve"> 5.2.9.</w:t>
            </w:r>
            <w:r>
              <w:rPr>
                <w:sz w:val="20"/>
                <w:szCs w:val="20"/>
              </w:rPr>
              <w:t xml:space="preserve"> </w:t>
            </w:r>
            <w:r w:rsidRPr="00F007FB">
              <w:rPr>
                <w:sz w:val="20"/>
                <w:szCs w:val="20"/>
              </w:rPr>
              <w:t>Плавать произвольно на расстояние 15 м.</w:t>
            </w:r>
          </w:p>
          <w:p w:rsidR="005C2F33" w:rsidRDefault="005C2F33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F33" w:rsidTr="00821AD1">
        <w:trPr>
          <w:trHeight w:val="3429"/>
        </w:trPr>
        <w:tc>
          <w:tcPr>
            <w:tcW w:w="2725" w:type="dxa"/>
            <w:vMerge/>
          </w:tcPr>
          <w:p w:rsidR="005C2F33" w:rsidRDefault="005C2F33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C2F33" w:rsidRPr="00084266" w:rsidRDefault="005C2F33" w:rsidP="00084266">
            <w:pPr>
              <w:jc w:val="both"/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</w:pPr>
            <w:proofErr w:type="gramStart"/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5.2.</w:t>
            </w:r>
            <w:r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 выполнением основных движений (ходьба, бег, мягкие прыжки, повороты в обе стороны), </w:t>
            </w:r>
            <w:proofErr w:type="gramEnd"/>
          </w:p>
        </w:tc>
        <w:tc>
          <w:tcPr>
            <w:tcW w:w="2602" w:type="dxa"/>
            <w:vMerge/>
          </w:tcPr>
          <w:p w:rsidR="005C2F33" w:rsidRDefault="005C2F33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6" w:type="dxa"/>
            <w:vMerge/>
          </w:tcPr>
          <w:p w:rsidR="005C2F33" w:rsidRDefault="005C2F33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1860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5.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3.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формирование начальных представлений о некоторых видах спорта, овладение подвижными играми с правилами; становление целенаправленности и </w:t>
            </w:r>
            <w:proofErr w:type="spellStart"/>
            <w:r w:rsidR="00534D7A"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саморегуляции</w:t>
            </w:r>
            <w:proofErr w:type="spellEnd"/>
            <w:r w:rsidR="00534D7A"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в двигательной сфере;</w:t>
            </w:r>
          </w:p>
        </w:tc>
        <w:tc>
          <w:tcPr>
            <w:tcW w:w="2602" w:type="dxa"/>
          </w:tcPr>
          <w:p w:rsidR="002E613C" w:rsidRDefault="002E613C" w:rsidP="002E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способен выбирать себе род занятий, участников по совместной деятельности;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E613C" w:rsidRDefault="002E613C" w:rsidP="002E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4.</w:t>
            </w:r>
            <w:r w:rsidRPr="0067728E">
              <w:rPr>
                <w:rFonts w:ascii="Times New Roman" w:hAnsi="Times New Roman" w:cs="Times New Roman"/>
                <w:sz w:val="20"/>
                <w:szCs w:val="20"/>
              </w:rPr>
              <w:t xml:space="preserve"> активно взаимодействует со сверстниками и взрослыми, участвует в совместных играх. </w:t>
            </w:r>
            <w:proofErr w:type="gramStart"/>
            <w:r w:rsidRPr="0067728E">
              <w:rPr>
                <w:rFonts w:ascii="Times New Roman" w:hAnsi="Times New Roman" w:cs="Times New Roman"/>
                <w:sz w:val="20"/>
                <w:szCs w:val="20"/>
              </w:rPr>
      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  <w:proofErr w:type="gramEnd"/>
          </w:p>
          <w:p w:rsidR="00534D7A" w:rsidRDefault="002E613C" w:rsidP="002E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владеет разными формами и видами игры, различает условную и реальную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ситуации, умеет подчиняться разным правилам и социальным нормам;</w:t>
            </w:r>
          </w:p>
          <w:p w:rsidR="002E613C" w:rsidRPr="002E613C" w:rsidRDefault="002E613C" w:rsidP="002E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12.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ребенок способен к принятию собственных решений, опираясь на свои знания и умения в различных видах деятельности.</w:t>
            </w:r>
          </w:p>
        </w:tc>
        <w:tc>
          <w:tcPr>
            <w:tcW w:w="7996" w:type="dxa"/>
            <w:vMerge/>
          </w:tcPr>
          <w:p w:rsidR="00534D7A" w:rsidRDefault="00534D7A" w:rsidP="00821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7A" w:rsidTr="00821AD1">
        <w:trPr>
          <w:trHeight w:val="2040"/>
        </w:trPr>
        <w:tc>
          <w:tcPr>
            <w:tcW w:w="2725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534D7A" w:rsidRDefault="007B5DDA" w:rsidP="00084266">
            <w:pPr>
              <w:jc w:val="both"/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</w:pPr>
            <w:r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ФГОС 5.</w:t>
            </w:r>
            <w:r w:rsidR="00534D7A" w:rsidRPr="009A55FC"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shd w:val="clear" w:color="auto" w:fill="FFFFFF"/>
              </w:rPr>
              <w:t>4.</w:t>
            </w:r>
            <w:r w:rsidR="00534D7A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 xml:space="preserve"> </w:t>
            </w:r>
            <w:r w:rsidR="00534D7A" w:rsidRPr="00084266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      </w:r>
          </w:p>
        </w:tc>
        <w:tc>
          <w:tcPr>
            <w:tcW w:w="2602" w:type="dxa"/>
          </w:tcPr>
          <w:p w:rsidR="00534D7A" w:rsidRPr="002E613C" w:rsidRDefault="002E613C" w:rsidP="002E613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9A55FC">
              <w:rPr>
                <w:rFonts w:ascii="Times New Roman" w:hAnsi="Times New Roman" w:cs="Times New Roman"/>
                <w:b/>
                <w:sz w:val="20"/>
                <w:szCs w:val="20"/>
              </w:rPr>
              <w:t>ЦО 9.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      </w:r>
            <w:proofErr w:type="gramStart"/>
            <w:r w:rsidRPr="00B04EEC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B04EEC">
              <w:rPr>
                <w:rFonts w:ascii="Times New Roman" w:hAnsi="Times New Roman" w:cs="Times New Roman"/>
                <w:sz w:val="20"/>
                <w:szCs w:val="20"/>
              </w:rPr>
              <w:t xml:space="preserve"> взрослыми и сверстниками, может соблюдать правила безопасного поведения и личной гигиены; </w:t>
            </w:r>
          </w:p>
        </w:tc>
        <w:tc>
          <w:tcPr>
            <w:tcW w:w="7996" w:type="dxa"/>
            <w:vMerge/>
          </w:tcPr>
          <w:p w:rsidR="00534D7A" w:rsidRDefault="00534D7A" w:rsidP="00425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56AE" w:rsidRPr="0039703E" w:rsidRDefault="00BE56AE" w:rsidP="00DE5CA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E56AE" w:rsidRPr="0039703E" w:rsidSect="0088510B">
      <w:pgSz w:w="16838" w:h="11906" w:orient="landscape"/>
      <w:pgMar w:top="1702" w:right="1134" w:bottom="425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4F5" w:rsidRDefault="005314F5" w:rsidP="0088510B">
      <w:pPr>
        <w:spacing w:after="0" w:line="240" w:lineRule="auto"/>
      </w:pPr>
      <w:r>
        <w:separator/>
      </w:r>
    </w:p>
  </w:endnote>
  <w:endnote w:type="continuationSeparator" w:id="0">
    <w:p w:rsidR="005314F5" w:rsidRDefault="005314F5" w:rsidP="00885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7683891"/>
      <w:docPartObj>
        <w:docPartGallery w:val="Page Numbers (Bottom of Page)"/>
        <w:docPartUnique/>
      </w:docPartObj>
    </w:sdtPr>
    <w:sdtContent>
      <w:p w:rsidR="0088510B" w:rsidRDefault="0088510B">
        <w:pPr>
          <w:pStyle w:val="a9"/>
          <w:jc w:val="center"/>
        </w:pPr>
        <w:r w:rsidRPr="0088510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8510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88510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3047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8510B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8510B" w:rsidRDefault="0088510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4F5" w:rsidRDefault="005314F5" w:rsidP="0088510B">
      <w:pPr>
        <w:spacing w:after="0" w:line="240" w:lineRule="auto"/>
      </w:pPr>
      <w:r>
        <w:separator/>
      </w:r>
    </w:p>
  </w:footnote>
  <w:footnote w:type="continuationSeparator" w:id="0">
    <w:p w:rsidR="005314F5" w:rsidRDefault="005314F5" w:rsidP="008851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324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D13497A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4C33DF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702E10"/>
    <w:multiLevelType w:val="hybridMultilevel"/>
    <w:tmpl w:val="802A3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7201B"/>
    <w:multiLevelType w:val="hybridMultilevel"/>
    <w:tmpl w:val="9A82E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52D2A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E6297"/>
    <w:multiLevelType w:val="hybridMultilevel"/>
    <w:tmpl w:val="0EEE4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9A027F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DFE3323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4019D0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3172F3F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4025E09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B9B66C7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3357F39"/>
    <w:multiLevelType w:val="hybridMultilevel"/>
    <w:tmpl w:val="A0623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AE000F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6402D03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A40B23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3450CD7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B86510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3DB0C8F"/>
    <w:multiLevelType w:val="multilevel"/>
    <w:tmpl w:val="144AB4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4A619D"/>
        <w:sz w:val="20"/>
      </w:rPr>
    </w:lvl>
    <w:lvl w:ilvl="1">
      <w:start w:val="1"/>
      <w:numFmt w:val="decimal"/>
      <w:lvlText w:val="%1.%2."/>
      <w:lvlJc w:val="left"/>
      <w:pPr>
        <w:ind w:left="594" w:hanging="360"/>
      </w:pPr>
      <w:rPr>
        <w:rFonts w:hint="default"/>
        <w:b/>
        <w:color w:val="4A619D"/>
        <w:sz w:val="20"/>
      </w:rPr>
    </w:lvl>
    <w:lvl w:ilvl="2">
      <w:start w:val="1"/>
      <w:numFmt w:val="decimal"/>
      <w:lvlText w:val="%1.%2.%3."/>
      <w:lvlJc w:val="left"/>
      <w:pPr>
        <w:ind w:left="1188" w:hanging="720"/>
      </w:pPr>
      <w:rPr>
        <w:rFonts w:hint="default"/>
        <w:b/>
        <w:color w:val="4A619D"/>
        <w:sz w:val="20"/>
      </w:rPr>
    </w:lvl>
    <w:lvl w:ilvl="3">
      <w:start w:val="1"/>
      <w:numFmt w:val="decimal"/>
      <w:lvlText w:val="%1.%2.%3.%4."/>
      <w:lvlJc w:val="left"/>
      <w:pPr>
        <w:ind w:left="1422" w:hanging="720"/>
      </w:pPr>
      <w:rPr>
        <w:rFonts w:hint="default"/>
        <w:b/>
        <w:color w:val="4A619D"/>
        <w:sz w:val="20"/>
      </w:rPr>
    </w:lvl>
    <w:lvl w:ilvl="4">
      <w:start w:val="1"/>
      <w:numFmt w:val="decimal"/>
      <w:lvlText w:val="%1.%2.%3.%4.%5."/>
      <w:lvlJc w:val="left"/>
      <w:pPr>
        <w:ind w:left="2016" w:hanging="1080"/>
      </w:pPr>
      <w:rPr>
        <w:rFonts w:hint="default"/>
        <w:b/>
        <w:color w:val="4A619D"/>
        <w:sz w:val="20"/>
      </w:rPr>
    </w:lvl>
    <w:lvl w:ilvl="5">
      <w:start w:val="1"/>
      <w:numFmt w:val="decimal"/>
      <w:lvlText w:val="%1.%2.%3.%4.%5.%6."/>
      <w:lvlJc w:val="left"/>
      <w:pPr>
        <w:ind w:left="2250" w:hanging="1080"/>
      </w:pPr>
      <w:rPr>
        <w:rFonts w:hint="default"/>
        <w:b/>
        <w:color w:val="4A619D"/>
        <w:sz w:val="20"/>
      </w:rPr>
    </w:lvl>
    <w:lvl w:ilvl="6">
      <w:start w:val="1"/>
      <w:numFmt w:val="decimal"/>
      <w:lvlText w:val="%1.%2.%3.%4.%5.%6.%7."/>
      <w:lvlJc w:val="left"/>
      <w:pPr>
        <w:ind w:left="2844" w:hanging="1440"/>
      </w:pPr>
      <w:rPr>
        <w:rFonts w:hint="default"/>
        <w:b/>
        <w:color w:val="4A619D"/>
        <w:sz w:val="20"/>
      </w:rPr>
    </w:lvl>
    <w:lvl w:ilvl="7">
      <w:start w:val="1"/>
      <w:numFmt w:val="decimal"/>
      <w:lvlText w:val="%1.%2.%3.%4.%5.%6.%7.%8."/>
      <w:lvlJc w:val="left"/>
      <w:pPr>
        <w:ind w:left="3078" w:hanging="1440"/>
      </w:pPr>
      <w:rPr>
        <w:rFonts w:hint="default"/>
        <w:b/>
        <w:color w:val="4A619D"/>
        <w:sz w:val="20"/>
      </w:rPr>
    </w:lvl>
    <w:lvl w:ilvl="8">
      <w:start w:val="1"/>
      <w:numFmt w:val="decimal"/>
      <w:lvlText w:val="%1.%2.%3.%4.%5.%6.%7.%8.%9."/>
      <w:lvlJc w:val="left"/>
      <w:pPr>
        <w:ind w:left="3672" w:hanging="1800"/>
      </w:pPr>
      <w:rPr>
        <w:rFonts w:hint="default"/>
        <w:b/>
        <w:color w:val="4A619D"/>
        <w:sz w:val="20"/>
      </w:rPr>
    </w:lvl>
  </w:abstractNum>
  <w:abstractNum w:abstractNumId="20">
    <w:nsid w:val="65AE1C59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0315710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9587E4C"/>
    <w:multiLevelType w:val="multilevel"/>
    <w:tmpl w:val="510471E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4A619D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A4B6231"/>
    <w:multiLevelType w:val="hybridMultilevel"/>
    <w:tmpl w:val="774E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6"/>
  </w:num>
  <w:num w:numId="5">
    <w:abstractNumId w:val="23"/>
  </w:num>
  <w:num w:numId="6">
    <w:abstractNumId w:val="5"/>
  </w:num>
  <w:num w:numId="7">
    <w:abstractNumId w:val="1"/>
  </w:num>
  <w:num w:numId="8">
    <w:abstractNumId w:val="2"/>
  </w:num>
  <w:num w:numId="9">
    <w:abstractNumId w:val="7"/>
  </w:num>
  <w:num w:numId="10">
    <w:abstractNumId w:val="9"/>
  </w:num>
  <w:num w:numId="11">
    <w:abstractNumId w:val="14"/>
  </w:num>
  <w:num w:numId="12">
    <w:abstractNumId w:val="20"/>
  </w:num>
  <w:num w:numId="13">
    <w:abstractNumId w:val="10"/>
  </w:num>
  <w:num w:numId="14">
    <w:abstractNumId w:val="11"/>
  </w:num>
  <w:num w:numId="15">
    <w:abstractNumId w:val="12"/>
  </w:num>
  <w:num w:numId="16">
    <w:abstractNumId w:val="8"/>
  </w:num>
  <w:num w:numId="17">
    <w:abstractNumId w:val="0"/>
  </w:num>
  <w:num w:numId="18">
    <w:abstractNumId w:val="16"/>
  </w:num>
  <w:num w:numId="19">
    <w:abstractNumId w:val="22"/>
  </w:num>
  <w:num w:numId="20">
    <w:abstractNumId w:val="21"/>
  </w:num>
  <w:num w:numId="21">
    <w:abstractNumId w:val="15"/>
  </w:num>
  <w:num w:numId="22">
    <w:abstractNumId w:val="18"/>
  </w:num>
  <w:num w:numId="23">
    <w:abstractNumId w:val="17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2566F"/>
    <w:rsid w:val="00065B85"/>
    <w:rsid w:val="00084266"/>
    <w:rsid w:val="000C5F80"/>
    <w:rsid w:val="00121D8B"/>
    <w:rsid w:val="0013047E"/>
    <w:rsid w:val="001A6715"/>
    <w:rsid w:val="002025D7"/>
    <w:rsid w:val="002029A0"/>
    <w:rsid w:val="00263648"/>
    <w:rsid w:val="00294011"/>
    <w:rsid w:val="00294F53"/>
    <w:rsid w:val="002E613C"/>
    <w:rsid w:val="00331406"/>
    <w:rsid w:val="00357D13"/>
    <w:rsid w:val="0039703E"/>
    <w:rsid w:val="003D3AE1"/>
    <w:rsid w:val="003E6082"/>
    <w:rsid w:val="0042566F"/>
    <w:rsid w:val="00473160"/>
    <w:rsid w:val="004A08CD"/>
    <w:rsid w:val="005314F5"/>
    <w:rsid w:val="005335C1"/>
    <w:rsid w:val="00534D7A"/>
    <w:rsid w:val="00577F4C"/>
    <w:rsid w:val="005C2F33"/>
    <w:rsid w:val="005C6239"/>
    <w:rsid w:val="0067728E"/>
    <w:rsid w:val="007129B8"/>
    <w:rsid w:val="007A3970"/>
    <w:rsid w:val="007B5DDA"/>
    <w:rsid w:val="00821AD1"/>
    <w:rsid w:val="0085509C"/>
    <w:rsid w:val="008737A6"/>
    <w:rsid w:val="00884CB6"/>
    <w:rsid w:val="0088510B"/>
    <w:rsid w:val="008A0313"/>
    <w:rsid w:val="008B14F5"/>
    <w:rsid w:val="00964BD8"/>
    <w:rsid w:val="009A55FC"/>
    <w:rsid w:val="009B32C7"/>
    <w:rsid w:val="009E0F3A"/>
    <w:rsid w:val="00AE04B9"/>
    <w:rsid w:val="00B05033"/>
    <w:rsid w:val="00B11F09"/>
    <w:rsid w:val="00B71D4A"/>
    <w:rsid w:val="00BE56AE"/>
    <w:rsid w:val="00C14BBD"/>
    <w:rsid w:val="00C465D4"/>
    <w:rsid w:val="00C50447"/>
    <w:rsid w:val="00D21156"/>
    <w:rsid w:val="00D430D8"/>
    <w:rsid w:val="00D72525"/>
    <w:rsid w:val="00D96D1B"/>
    <w:rsid w:val="00DE5CAE"/>
    <w:rsid w:val="00E314C2"/>
    <w:rsid w:val="00F56453"/>
    <w:rsid w:val="00FD6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5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56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025D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E56AE"/>
    <w:rPr>
      <w:color w:val="0000FF" w:themeColor="hyperlink"/>
      <w:u w:val="single"/>
    </w:rPr>
  </w:style>
  <w:style w:type="character" w:customStyle="1" w:styleId="a6">
    <w:name w:val="Основной текст_"/>
    <w:basedOn w:val="a0"/>
    <w:link w:val="1"/>
    <w:rsid w:val="00884CB6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6"/>
    <w:rsid w:val="00884CB6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header"/>
    <w:basedOn w:val="a"/>
    <w:link w:val="a8"/>
    <w:uiPriority w:val="99"/>
    <w:semiHidden/>
    <w:unhideWhenUsed/>
    <w:rsid w:val="0088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8510B"/>
  </w:style>
  <w:style w:type="paragraph" w:styleId="a9">
    <w:name w:val="footer"/>
    <w:basedOn w:val="a"/>
    <w:link w:val="aa"/>
    <w:uiPriority w:val="99"/>
    <w:unhideWhenUsed/>
    <w:rsid w:val="00885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51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679B2F-61AF-452E-811D-2198E2FA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16</Pages>
  <Words>4932</Words>
  <Characters>28116</Characters>
  <Application>Microsoft Office Word</Application>
  <DocSecurity>0</DocSecurity>
  <Lines>234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473608</dc:creator>
  <cp:lastModifiedBy>473608</cp:lastModifiedBy>
  <cp:revision>9</cp:revision>
  <dcterms:created xsi:type="dcterms:W3CDTF">2022-03-09T18:28:00Z</dcterms:created>
  <dcterms:modified xsi:type="dcterms:W3CDTF">2022-03-10T05:35:00Z</dcterms:modified>
</cp:coreProperties>
</file>