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00" w:rsidRPr="00F27000" w:rsidRDefault="00F27000" w:rsidP="00F27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семинара по обмену опытом</w:t>
      </w:r>
    </w:p>
    <w:p w:rsidR="00F27000" w:rsidRDefault="00F27000" w:rsidP="00F2700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«Эффективные средства системно-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подхода в условиях интеграции среднего профессионального и среднего общего образования»</w:t>
      </w:r>
    </w:p>
    <w:p w:rsidR="00BA639D" w:rsidRDefault="00BA639D" w:rsidP="00F2700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39D" w:rsidRDefault="00F85C45" w:rsidP="00F27000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17.05</w:t>
      </w:r>
      <w:r w:rsidR="00BA639D">
        <w:rPr>
          <w:rFonts w:ascii="Times New Roman" w:hAnsi="Times New Roman"/>
          <w:b/>
          <w:sz w:val="28"/>
          <w:szCs w:val="28"/>
        </w:rPr>
        <w:t>.2021</w:t>
      </w:r>
    </w:p>
    <w:p w:rsidR="00F27000" w:rsidRDefault="00F27000" w:rsidP="00B92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70" w:rsidRPr="00211F70" w:rsidRDefault="00F27000" w:rsidP="00F4359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5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1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F70">
        <w:rPr>
          <w:rFonts w:ascii="Times New Roman" w:hAnsi="Times New Roman" w:cs="Times New Roman"/>
          <w:sz w:val="24"/>
          <w:szCs w:val="24"/>
        </w:rPr>
        <w:t>Вступительное слово Гущиной Т. Н., научного руководителя инновационной площадкой ФГБНУ «Институт изучения детства, семьи и воспитания РАО» на базе Ярославского педагогического колледжа</w:t>
      </w:r>
      <w:r w:rsidR="00211F70" w:rsidRPr="00211F70">
        <w:rPr>
          <w:rFonts w:ascii="Times New Roman" w:hAnsi="Times New Roman" w:cs="Times New Roman"/>
          <w:sz w:val="24"/>
          <w:szCs w:val="24"/>
        </w:rPr>
        <w:t xml:space="preserve"> д.п.н., профессор</w:t>
      </w:r>
      <w:r w:rsidRPr="00211F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000" w:rsidRPr="00211F70" w:rsidRDefault="00F27000" w:rsidP="00F4359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70">
        <w:rPr>
          <w:rFonts w:ascii="Times New Roman" w:hAnsi="Times New Roman" w:cs="Times New Roman"/>
          <w:bCs/>
          <w:sz w:val="24"/>
          <w:szCs w:val="24"/>
        </w:rPr>
        <w:t>Виноградовой Е.В., зав. отделом по инновационной деятельности ГПОАУ ЯО Ярославского педагогического колледжа</w:t>
      </w:r>
      <w:r w:rsidR="00187CC1">
        <w:rPr>
          <w:rFonts w:ascii="Times New Roman" w:hAnsi="Times New Roman" w:cs="Times New Roman"/>
          <w:bCs/>
          <w:sz w:val="24"/>
          <w:szCs w:val="24"/>
        </w:rPr>
        <w:t>, к.п</w:t>
      </w:r>
      <w:bookmarkStart w:id="0" w:name="_GoBack"/>
      <w:bookmarkEnd w:id="0"/>
      <w:r w:rsidRPr="00211F70">
        <w:rPr>
          <w:rFonts w:ascii="Times New Roman" w:hAnsi="Times New Roman" w:cs="Times New Roman"/>
          <w:bCs/>
          <w:sz w:val="24"/>
          <w:szCs w:val="24"/>
        </w:rPr>
        <w:t>.н.</w:t>
      </w:r>
    </w:p>
    <w:p w:rsidR="00211F70" w:rsidRPr="00211F70" w:rsidRDefault="00211F70" w:rsidP="00F43595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1F70" w:rsidRPr="00211F70" w:rsidRDefault="00211F70" w:rsidP="00F43595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211F7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11F70">
        <w:rPr>
          <w:rFonts w:ascii="Times New Roman" w:hAnsi="Times New Roman"/>
          <w:sz w:val="24"/>
          <w:szCs w:val="24"/>
        </w:rPr>
        <w:t>«Опыт применения</w:t>
      </w:r>
      <w:r w:rsidRPr="00211F70">
        <w:rPr>
          <w:rFonts w:ascii="Times New Roman" w:hAnsi="Times New Roman"/>
          <w:b/>
          <w:sz w:val="24"/>
          <w:szCs w:val="24"/>
        </w:rPr>
        <w:t xml:space="preserve"> </w:t>
      </w:r>
      <w:r w:rsidRPr="00211F70">
        <w:rPr>
          <w:rFonts w:ascii="Times New Roman" w:hAnsi="Times New Roman"/>
          <w:sz w:val="24"/>
          <w:szCs w:val="24"/>
        </w:rPr>
        <w:t>системно-деятельностного подхода</w:t>
      </w:r>
      <w:r w:rsidR="00F43595">
        <w:rPr>
          <w:rFonts w:ascii="Times New Roman" w:hAnsi="Times New Roman"/>
          <w:sz w:val="24"/>
          <w:szCs w:val="24"/>
        </w:rPr>
        <w:t xml:space="preserve"> в образовательном процессе</w:t>
      </w:r>
      <w:r w:rsidRPr="00211F70">
        <w:rPr>
          <w:rFonts w:ascii="Times New Roman" w:hAnsi="Times New Roman"/>
          <w:sz w:val="24"/>
          <w:szCs w:val="24"/>
        </w:rPr>
        <w:t>».</w:t>
      </w:r>
    </w:p>
    <w:p w:rsidR="00211F70" w:rsidRPr="00211F70" w:rsidRDefault="00211F70" w:rsidP="00F43595">
      <w:pPr>
        <w:pStyle w:val="4"/>
        <w:spacing w:before="12" w:beforeAutospacing="0" w:after="12" w:afterAutospacing="0" w:line="276" w:lineRule="auto"/>
        <w:ind w:left="12" w:right="12"/>
        <w:jc w:val="both"/>
        <w:textAlignment w:val="baseline"/>
        <w:rPr>
          <w:b w:val="0"/>
          <w:i/>
          <w:color w:val="000000"/>
        </w:rPr>
      </w:pPr>
      <w:r w:rsidRPr="00211F70">
        <w:rPr>
          <w:b w:val="0"/>
          <w:i/>
        </w:rPr>
        <w:t xml:space="preserve">Докладчик: </w:t>
      </w:r>
      <w:r w:rsidR="009C4E13">
        <w:rPr>
          <w:b w:val="0"/>
          <w:i/>
        </w:rPr>
        <w:t>Лермонтова Дарья Александровна</w:t>
      </w:r>
      <w:r w:rsidRPr="00211F70">
        <w:rPr>
          <w:b w:val="0"/>
          <w:i/>
        </w:rPr>
        <w:t xml:space="preserve">, </w:t>
      </w:r>
      <w:r w:rsidRPr="00211F70">
        <w:rPr>
          <w:b w:val="0"/>
          <w:i/>
          <w:color w:val="000000"/>
        </w:rPr>
        <w:t xml:space="preserve">преподаватель  </w:t>
      </w:r>
      <w:r w:rsidR="009C4E13">
        <w:rPr>
          <w:b w:val="0"/>
          <w:i/>
          <w:color w:val="000000"/>
        </w:rPr>
        <w:t>общественных дисциплин</w:t>
      </w:r>
    </w:p>
    <w:p w:rsidR="00211F70" w:rsidRDefault="00211F70" w:rsidP="00F43595">
      <w:pPr>
        <w:pStyle w:val="Standard"/>
        <w:spacing w:after="0"/>
        <w:jc w:val="both"/>
        <w:rPr>
          <w:i/>
        </w:rPr>
      </w:pPr>
    </w:p>
    <w:p w:rsidR="00BA639D" w:rsidRDefault="00BA639D" w:rsidP="00F43595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BA639D">
        <w:rPr>
          <w:rFonts w:ascii="Times New Roman" w:hAnsi="Times New Roman" w:cs="Times New Roman"/>
          <w:sz w:val="24"/>
          <w:szCs w:val="24"/>
        </w:rPr>
        <w:t>3.</w:t>
      </w:r>
      <w:r>
        <w:rPr>
          <w:i/>
        </w:rPr>
        <w:t xml:space="preserve"> </w:t>
      </w:r>
      <w:r w:rsidRPr="00BA639D">
        <w:rPr>
          <w:rFonts w:ascii="Times New Roman" w:hAnsi="Times New Roman" w:cs="Times New Roman"/>
          <w:sz w:val="24"/>
          <w:szCs w:val="24"/>
        </w:rPr>
        <w:t>Т</w:t>
      </w:r>
      <w:r w:rsidR="00211F70" w:rsidRPr="00BA639D">
        <w:rPr>
          <w:rFonts w:ascii="Times New Roman" w:hAnsi="Times New Roman" w:cs="Times New Roman"/>
          <w:sz w:val="24"/>
          <w:szCs w:val="24"/>
        </w:rPr>
        <w:t>ехнология «Иммерсия»</w:t>
      </w:r>
      <w:r>
        <w:rPr>
          <w:rFonts w:ascii="Times New Roman" w:hAnsi="Times New Roman"/>
          <w:sz w:val="24"/>
          <w:szCs w:val="24"/>
        </w:rPr>
        <w:t>.</w:t>
      </w:r>
    </w:p>
    <w:p w:rsidR="00BA639D" w:rsidRDefault="00BA639D" w:rsidP="00F43595">
      <w:pPr>
        <w:pStyle w:val="4"/>
        <w:spacing w:before="12" w:beforeAutospacing="0" w:after="12" w:afterAutospacing="0" w:line="276" w:lineRule="auto"/>
        <w:ind w:left="12" w:right="12"/>
        <w:jc w:val="both"/>
        <w:textAlignment w:val="baseline"/>
        <w:rPr>
          <w:b w:val="0"/>
          <w:i/>
          <w:color w:val="000000"/>
        </w:rPr>
      </w:pPr>
      <w:r w:rsidRPr="00211F70">
        <w:rPr>
          <w:b w:val="0"/>
          <w:i/>
        </w:rPr>
        <w:t xml:space="preserve">Докладчик: </w:t>
      </w:r>
      <w:r>
        <w:rPr>
          <w:b w:val="0"/>
          <w:i/>
        </w:rPr>
        <w:t>Ольнева Ольга Владимировна</w:t>
      </w:r>
      <w:r w:rsidRPr="00211F70">
        <w:rPr>
          <w:b w:val="0"/>
          <w:i/>
        </w:rPr>
        <w:t xml:space="preserve">, </w:t>
      </w:r>
      <w:r w:rsidRPr="00211F70">
        <w:rPr>
          <w:b w:val="0"/>
          <w:i/>
          <w:color w:val="000000"/>
        </w:rPr>
        <w:t xml:space="preserve">преподаватель  </w:t>
      </w:r>
      <w:r w:rsidR="00500B46">
        <w:rPr>
          <w:b w:val="0"/>
          <w:i/>
          <w:color w:val="000000"/>
        </w:rPr>
        <w:t>общественных дисциплин, к</w:t>
      </w:r>
      <w:proofErr w:type="gramStart"/>
      <w:r w:rsidR="00500B46">
        <w:rPr>
          <w:b w:val="0"/>
          <w:i/>
          <w:color w:val="000000"/>
        </w:rPr>
        <w:t>.и</w:t>
      </w:r>
      <w:proofErr w:type="gramEnd"/>
      <w:r w:rsidR="00500B46">
        <w:rPr>
          <w:b w:val="0"/>
          <w:i/>
          <w:color w:val="000000"/>
        </w:rPr>
        <w:t>ст.</w:t>
      </w:r>
      <w:r>
        <w:rPr>
          <w:b w:val="0"/>
          <w:i/>
          <w:color w:val="000000"/>
        </w:rPr>
        <w:t>н.</w:t>
      </w:r>
    </w:p>
    <w:p w:rsidR="00BA639D" w:rsidRDefault="00BA639D" w:rsidP="00F43595">
      <w:pPr>
        <w:pStyle w:val="4"/>
        <w:spacing w:before="12" w:beforeAutospacing="0" w:after="12" w:afterAutospacing="0" w:line="276" w:lineRule="auto"/>
        <w:ind w:left="12" w:right="12"/>
        <w:jc w:val="both"/>
        <w:textAlignment w:val="baseline"/>
        <w:rPr>
          <w:b w:val="0"/>
        </w:rPr>
      </w:pPr>
    </w:p>
    <w:p w:rsidR="00211F70" w:rsidRPr="00BA639D" w:rsidRDefault="009C4E13" w:rsidP="00F43595">
      <w:pPr>
        <w:pStyle w:val="4"/>
        <w:spacing w:before="12" w:beforeAutospacing="0" w:after="12" w:afterAutospacing="0" w:line="276" w:lineRule="auto"/>
        <w:ind w:left="12" w:right="12"/>
        <w:jc w:val="both"/>
        <w:textAlignment w:val="baseline"/>
        <w:rPr>
          <w:b w:val="0"/>
          <w:color w:val="000000"/>
        </w:rPr>
      </w:pPr>
      <w:r>
        <w:rPr>
          <w:b w:val="0"/>
        </w:rPr>
        <w:t>4</w:t>
      </w:r>
      <w:r w:rsidR="00BA639D" w:rsidRPr="00BA639D">
        <w:rPr>
          <w:b w:val="0"/>
        </w:rPr>
        <w:t>. М</w:t>
      </w:r>
      <w:r w:rsidR="00187CC1">
        <w:rPr>
          <w:b w:val="0"/>
        </w:rPr>
        <w:t>астер-класс «</w:t>
      </w:r>
      <w:r w:rsidR="00211F70" w:rsidRPr="00BA639D">
        <w:rPr>
          <w:b w:val="0"/>
        </w:rPr>
        <w:t>Технология мас</w:t>
      </w:r>
      <w:r w:rsidR="00187CC1">
        <w:rPr>
          <w:b w:val="0"/>
        </w:rPr>
        <w:t>терских ценностных ориентаций».</w:t>
      </w:r>
    </w:p>
    <w:p w:rsidR="00211F70" w:rsidRDefault="00BA639D" w:rsidP="00F43595">
      <w:pPr>
        <w:pStyle w:val="Standard"/>
        <w:spacing w:after="0"/>
        <w:jc w:val="both"/>
      </w:pPr>
      <w:r w:rsidRPr="00BA639D">
        <w:rPr>
          <w:rFonts w:ascii="Times New Roman" w:hAnsi="Times New Roman" w:cs="Times New Roman"/>
          <w:bCs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Гущина Т.Н.</w:t>
      </w:r>
      <w:r w:rsidR="00211F70">
        <w:rPr>
          <w:rFonts w:ascii="Times New Roman" w:hAnsi="Times New Roman"/>
          <w:i/>
          <w:sz w:val="24"/>
          <w:szCs w:val="24"/>
        </w:rPr>
        <w:t xml:space="preserve">, профессор </w:t>
      </w:r>
      <w:hyperlink r:id="rId5" w:history="1">
        <w:r w:rsidR="00211F70" w:rsidRPr="00BA639D">
          <w:rPr>
            <w:rStyle w:val="Internetlink"/>
            <w:rFonts w:ascii="Times New Roman" w:hAnsi="Times New Roman"/>
            <w:i/>
            <w:color w:val="auto"/>
            <w:sz w:val="24"/>
            <w:szCs w:val="24"/>
            <w:u w:val="none"/>
          </w:rPr>
          <w:t>кафедры социальной педагогики и организации работы с молодёжью</w:t>
        </w:r>
      </w:hyperlink>
      <w:r w:rsidRPr="00BA639D">
        <w:t xml:space="preserve"> </w:t>
      </w:r>
      <w:r w:rsidRPr="00BA639D">
        <w:rPr>
          <w:rStyle w:val="extendedtext-full"/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BA639D">
        <w:rPr>
          <w:rStyle w:val="extendedtext-full"/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A639D">
        <w:rPr>
          <w:rStyle w:val="extendedtext-full"/>
          <w:rFonts w:ascii="Times New Roman" w:hAnsi="Times New Roman" w:cs="Times New Roman"/>
          <w:i/>
          <w:sz w:val="24"/>
          <w:szCs w:val="24"/>
        </w:rPr>
        <w:t xml:space="preserve"> «</w:t>
      </w:r>
      <w:r w:rsidRPr="00BA639D">
        <w:rPr>
          <w:rStyle w:val="extendedtext-full"/>
          <w:rFonts w:ascii="Times New Roman" w:hAnsi="Times New Roman" w:cs="Times New Roman"/>
          <w:bCs/>
          <w:i/>
          <w:sz w:val="24"/>
          <w:szCs w:val="24"/>
        </w:rPr>
        <w:t>Ярославский</w:t>
      </w:r>
      <w:r w:rsidRPr="00BA639D">
        <w:rPr>
          <w:rStyle w:val="extendedtext-full"/>
          <w:rFonts w:ascii="Times New Roman" w:hAnsi="Times New Roman" w:cs="Times New Roman"/>
          <w:i/>
          <w:sz w:val="24"/>
          <w:szCs w:val="24"/>
        </w:rPr>
        <w:t xml:space="preserve"> государственный </w:t>
      </w:r>
      <w:r w:rsidRPr="00BA639D">
        <w:rPr>
          <w:rStyle w:val="extendedtext-full"/>
          <w:rFonts w:ascii="Times New Roman" w:hAnsi="Times New Roman" w:cs="Times New Roman"/>
          <w:bCs/>
          <w:i/>
          <w:sz w:val="24"/>
          <w:szCs w:val="24"/>
        </w:rPr>
        <w:t>педагогический</w:t>
      </w:r>
      <w:r w:rsidRPr="00BA639D">
        <w:rPr>
          <w:rStyle w:val="extendedtext-full"/>
          <w:rFonts w:ascii="Times New Roman" w:hAnsi="Times New Roman" w:cs="Times New Roman"/>
          <w:i/>
          <w:sz w:val="24"/>
          <w:szCs w:val="24"/>
        </w:rPr>
        <w:t xml:space="preserve"> </w:t>
      </w:r>
      <w:r w:rsidRPr="00BA639D">
        <w:rPr>
          <w:rStyle w:val="extendedtext-full"/>
          <w:rFonts w:ascii="Times New Roman" w:hAnsi="Times New Roman" w:cs="Times New Roman"/>
          <w:bCs/>
          <w:i/>
          <w:sz w:val="24"/>
          <w:szCs w:val="24"/>
        </w:rPr>
        <w:t>университет</w:t>
      </w:r>
      <w:r w:rsidRPr="00BA639D">
        <w:rPr>
          <w:rStyle w:val="extendedtext-full"/>
          <w:rFonts w:ascii="Times New Roman" w:hAnsi="Times New Roman" w:cs="Times New Roman"/>
          <w:i/>
          <w:sz w:val="24"/>
          <w:szCs w:val="24"/>
        </w:rPr>
        <w:t xml:space="preserve"> </w:t>
      </w:r>
      <w:r w:rsidRPr="00BA639D">
        <w:rPr>
          <w:rStyle w:val="extendedtext-full"/>
          <w:rFonts w:ascii="Times New Roman" w:hAnsi="Times New Roman" w:cs="Times New Roman"/>
          <w:bCs/>
          <w:i/>
          <w:sz w:val="24"/>
          <w:szCs w:val="24"/>
        </w:rPr>
        <w:t>им</w:t>
      </w:r>
      <w:r w:rsidRPr="00BA639D">
        <w:rPr>
          <w:rStyle w:val="extendedtext-full"/>
          <w:rFonts w:ascii="Times New Roman" w:hAnsi="Times New Roman" w:cs="Times New Roman"/>
          <w:i/>
          <w:sz w:val="24"/>
          <w:szCs w:val="24"/>
        </w:rPr>
        <w:t xml:space="preserve">.К.Д. </w:t>
      </w:r>
      <w:r w:rsidRPr="00BA639D">
        <w:rPr>
          <w:rStyle w:val="extendedtext-full"/>
          <w:rFonts w:ascii="Times New Roman" w:hAnsi="Times New Roman" w:cs="Times New Roman"/>
          <w:bCs/>
          <w:i/>
          <w:sz w:val="24"/>
          <w:szCs w:val="24"/>
        </w:rPr>
        <w:t>Ушинского</w:t>
      </w:r>
      <w:r w:rsidRPr="00BA639D">
        <w:rPr>
          <w:rStyle w:val="extendedtext-full"/>
          <w:rFonts w:ascii="Times New Roman" w:hAnsi="Times New Roman" w:cs="Times New Roman"/>
          <w:i/>
          <w:sz w:val="24"/>
          <w:szCs w:val="24"/>
        </w:rPr>
        <w:t>»</w:t>
      </w:r>
      <w:r w:rsidR="00211F70" w:rsidRPr="00BA639D">
        <w:rPr>
          <w:rFonts w:ascii="Times New Roman" w:hAnsi="Times New Roman"/>
          <w:i/>
          <w:sz w:val="24"/>
          <w:szCs w:val="24"/>
        </w:rPr>
        <w:t>,</w:t>
      </w:r>
      <w:r w:rsidR="00211F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доктор пед</w:t>
      </w:r>
      <w:r w:rsidR="00500B46">
        <w:rPr>
          <w:rFonts w:ascii="Times New Roman" w:hAnsi="Times New Roman"/>
          <w:bCs/>
          <w:i/>
          <w:iCs/>
          <w:sz w:val="24"/>
          <w:szCs w:val="24"/>
        </w:rPr>
        <w:t>агогических наук</w:t>
      </w:r>
      <w:r w:rsidR="00187CC1">
        <w:rPr>
          <w:rFonts w:ascii="Times New Roman" w:hAnsi="Times New Roman"/>
          <w:bCs/>
          <w:i/>
          <w:sz w:val="24"/>
          <w:szCs w:val="24"/>
        </w:rPr>
        <w:t>.</w:t>
      </w:r>
    </w:p>
    <w:p w:rsidR="00F27000" w:rsidRDefault="00F27000" w:rsidP="00F43595">
      <w:pPr>
        <w:pStyle w:val="Standard"/>
        <w:spacing w:after="0" w:line="360" w:lineRule="auto"/>
        <w:jc w:val="both"/>
      </w:pPr>
    </w:p>
    <w:p w:rsidR="00F27000" w:rsidRDefault="00F27000" w:rsidP="00B92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000" w:rsidRDefault="00F27000" w:rsidP="00B92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000" w:rsidRDefault="00F27000" w:rsidP="00B92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45C" w:rsidRPr="00B9245C" w:rsidRDefault="00B9245C" w:rsidP="00B9245C">
      <w:pPr>
        <w:rPr>
          <w:rFonts w:ascii="Times New Roman" w:hAnsi="Times New Roman"/>
          <w:sz w:val="24"/>
          <w:szCs w:val="24"/>
        </w:rPr>
      </w:pPr>
    </w:p>
    <w:p w:rsidR="00B9245C" w:rsidRPr="00B9245C" w:rsidRDefault="00B9245C" w:rsidP="00B9245C">
      <w:pPr>
        <w:rPr>
          <w:rFonts w:ascii="Times New Roman" w:hAnsi="Times New Roman"/>
          <w:sz w:val="24"/>
          <w:szCs w:val="24"/>
        </w:rPr>
      </w:pPr>
    </w:p>
    <w:p w:rsidR="00B9245C" w:rsidRDefault="00B9245C"/>
    <w:sectPr w:rsidR="00B9245C" w:rsidSect="00BB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45C"/>
    <w:rsid w:val="000770C7"/>
    <w:rsid w:val="00187CC1"/>
    <w:rsid w:val="00211F70"/>
    <w:rsid w:val="00500B46"/>
    <w:rsid w:val="00893E36"/>
    <w:rsid w:val="009A7CBE"/>
    <w:rsid w:val="009C4E13"/>
    <w:rsid w:val="009F0D43"/>
    <w:rsid w:val="00A31BB8"/>
    <w:rsid w:val="00B9245C"/>
    <w:rsid w:val="00BA639D"/>
    <w:rsid w:val="00BB0DE7"/>
    <w:rsid w:val="00C05839"/>
    <w:rsid w:val="00E92A91"/>
    <w:rsid w:val="00F27000"/>
    <w:rsid w:val="00F43595"/>
    <w:rsid w:val="00F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7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211F7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000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a0"/>
    <w:rsid w:val="00F27000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11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BA6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spu.org/&#1050;&#1072;&#1092;&#1077;&#1076;&#1088;&#1072;_&#1089;&#1086;&#1094;&#1080;&#1072;&#1083;&#1100;&#1085;&#1086;&#1081;_&#1087;&#1077;&#1076;&#1072;&#1075;&#1086;&#1075;&#1080;&#1082;&#1080;_&#1080;_&#1086;&#1088;&#1075;&#1072;&#1085;&#1080;&#1079;&#1072;&#1094;&#1080;&#1080;_&#1088;&#1072;&#1073;&#1086;&#1090;&#1099;_&#1089;_&#1084;&#1086;&#1083;&#1086;&#1076;&#1077;&#1078;&#1100;&#110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Windows User</cp:lastModifiedBy>
  <cp:revision>7</cp:revision>
  <dcterms:created xsi:type="dcterms:W3CDTF">2021-04-05T05:40:00Z</dcterms:created>
  <dcterms:modified xsi:type="dcterms:W3CDTF">2021-05-26T06:29:00Z</dcterms:modified>
</cp:coreProperties>
</file>