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AAC" w:rsidRDefault="00852AAC" w:rsidP="00852AAC">
      <w:pPr>
        <w:pStyle w:val="Doctitle"/>
        <w:rPr>
          <w:lang w:val="ru-RU"/>
        </w:rPr>
      </w:pPr>
    </w:p>
    <w:p w:rsidR="00852AAC" w:rsidRDefault="00852AAC" w:rsidP="00852AAC">
      <w:pPr>
        <w:pStyle w:val="Doctitle"/>
        <w:rPr>
          <w:lang w:val="ru-RU"/>
        </w:rPr>
      </w:pPr>
    </w:p>
    <w:p w:rsidR="00852AAC" w:rsidRDefault="00852AAC" w:rsidP="00852AAC">
      <w:pPr>
        <w:pStyle w:val="Doctitle"/>
        <w:rPr>
          <w:lang w:val="ru-RU"/>
        </w:rPr>
      </w:pPr>
    </w:p>
    <w:p w:rsidR="00852AAC" w:rsidRDefault="00852AAC" w:rsidP="00852AAC">
      <w:pPr>
        <w:pStyle w:val="Doctitle"/>
        <w:rPr>
          <w:lang w:val="ru-RU"/>
        </w:rPr>
      </w:pPr>
    </w:p>
    <w:p w:rsidR="00852AAC" w:rsidRDefault="00852AAC" w:rsidP="00852AAC">
      <w:pPr>
        <w:pStyle w:val="Doctitle"/>
        <w:rPr>
          <w:lang w:val="ru-RU"/>
        </w:rPr>
      </w:pPr>
    </w:p>
    <w:p w:rsidR="00852AAC" w:rsidRDefault="00852AAC" w:rsidP="00852AAC">
      <w:pPr>
        <w:pStyle w:val="Doctitle"/>
        <w:rPr>
          <w:lang w:val="ru-RU"/>
        </w:rPr>
      </w:pPr>
    </w:p>
    <w:p w:rsidR="00852AAC" w:rsidRDefault="00852AAC" w:rsidP="00852AAC">
      <w:pPr>
        <w:pStyle w:val="Doctitle"/>
        <w:rPr>
          <w:lang w:val="ru-RU"/>
        </w:rPr>
      </w:pPr>
    </w:p>
    <w:p w:rsidR="00852AAC" w:rsidRDefault="00852AAC" w:rsidP="00852AAC">
      <w:pPr>
        <w:pStyle w:val="Doctitle"/>
        <w:rPr>
          <w:lang w:val="ru-RU"/>
        </w:rPr>
      </w:pPr>
    </w:p>
    <w:p w:rsidR="00852AAC" w:rsidRPr="00852AAC" w:rsidRDefault="00852AAC" w:rsidP="00852AAC">
      <w:pPr>
        <w:pStyle w:val="Doctitle"/>
        <w:rPr>
          <w:rFonts w:ascii="Times New Roman" w:hAnsi="Times New Roman"/>
          <w:szCs w:val="40"/>
          <w:lang w:val="ru-RU"/>
        </w:rPr>
      </w:pPr>
      <w:r w:rsidRPr="00852AAC">
        <w:rPr>
          <w:rFonts w:ascii="Times New Roman" w:hAnsi="Times New Roman"/>
          <w:szCs w:val="40"/>
          <w:lang w:val="ru-RU"/>
        </w:rPr>
        <w:t>ТЕХНИЧЕСКОЕ ОПИСАНИЕ</w:t>
      </w:r>
    </w:p>
    <w:p w:rsidR="00852AAC" w:rsidRPr="00852AAC" w:rsidRDefault="006E0513" w:rsidP="00852AAC">
      <w:pPr>
        <w:pStyle w:val="Doctitle"/>
        <w:rPr>
          <w:rFonts w:ascii="Times New Roman" w:hAnsi="Times New Roman"/>
          <w:szCs w:val="40"/>
          <w:lang w:val="ru-RU"/>
        </w:rPr>
      </w:pPr>
      <w:r>
        <w:rPr>
          <w:rFonts w:ascii="Times New Roman" w:hAnsi="Times New Roman"/>
          <w:szCs w:val="40"/>
          <w:lang w:val="ru-RU"/>
        </w:rPr>
        <w:t>СТРОИТЕЛЬСТВО И РЕМОНТ ИНФРАСТРУКТУРНЫХ ОБЪЕКТОВ ЖЕЛЕЗНОДОРОЖНОГО ТРАНСПОРТА</w:t>
      </w:r>
    </w:p>
    <w:p w:rsidR="00852AAC" w:rsidRPr="00852AAC" w:rsidRDefault="00852AAC" w:rsidP="00852AAC">
      <w:pPr>
        <w:pStyle w:val="Doctitle"/>
        <w:rPr>
          <w:rFonts w:ascii="Times New Roman" w:hAnsi="Times New Roman"/>
          <w:sz w:val="28"/>
          <w:szCs w:val="28"/>
          <w:lang w:val="ru-RU"/>
        </w:rPr>
      </w:pPr>
    </w:p>
    <w:p w:rsidR="00852AAC" w:rsidRPr="00852AAC" w:rsidRDefault="00852AAC" w:rsidP="00852AAC">
      <w:pPr>
        <w:pStyle w:val="Docsubtitle2"/>
        <w:rPr>
          <w:rFonts w:ascii="Times New Roman" w:hAnsi="Times New Roman"/>
          <w:szCs w:val="28"/>
          <w:lang w:val="ru-RU"/>
        </w:rPr>
      </w:pPr>
    </w:p>
    <w:p w:rsidR="00852AAC" w:rsidRPr="00852AAC" w:rsidRDefault="00852AAC" w:rsidP="00852AAC">
      <w:pPr>
        <w:pStyle w:val="Docsubtitle2"/>
        <w:rPr>
          <w:rFonts w:ascii="Times New Roman" w:hAnsi="Times New Roman"/>
          <w:szCs w:val="28"/>
          <w:lang w:val="ru-RU"/>
        </w:rPr>
      </w:pPr>
    </w:p>
    <w:p w:rsidR="00852AAC" w:rsidRPr="00852AAC" w:rsidRDefault="00852AAC" w:rsidP="00852AAC">
      <w:pPr>
        <w:pStyle w:val="Docsubtitle2"/>
        <w:rPr>
          <w:rFonts w:ascii="Times New Roman" w:hAnsi="Times New Roman"/>
          <w:szCs w:val="28"/>
          <w:lang w:val="ru-RU"/>
        </w:rPr>
      </w:pPr>
    </w:p>
    <w:p w:rsidR="00852AAC" w:rsidRPr="00852AAC" w:rsidRDefault="00852AAC" w:rsidP="00852AAC">
      <w:pPr>
        <w:pStyle w:val="Docsubtitle2"/>
        <w:rPr>
          <w:rFonts w:ascii="Times New Roman" w:hAnsi="Times New Roman"/>
          <w:szCs w:val="28"/>
          <w:lang w:val="ru-RU"/>
        </w:rPr>
      </w:pPr>
    </w:p>
    <w:p w:rsidR="00852AAC" w:rsidRPr="00852AAC" w:rsidRDefault="00852AAC" w:rsidP="00852AAC">
      <w:pPr>
        <w:pStyle w:val="bullet"/>
        <w:numPr>
          <w:ilvl w:val="0"/>
          <w:numId w:val="0"/>
        </w:numPr>
        <w:jc w:val="both"/>
        <w:rPr>
          <w:rFonts w:ascii="Times New Roman" w:hAnsi="Times New Roman"/>
          <w:sz w:val="28"/>
          <w:szCs w:val="28"/>
          <w:lang w:val="ru-RU"/>
        </w:rPr>
      </w:pPr>
      <w:r w:rsidRPr="00852AAC">
        <w:rPr>
          <w:rFonts w:ascii="Times New Roman" w:hAnsi="Times New Roman"/>
          <w:sz w:val="28"/>
          <w:szCs w:val="28"/>
          <w:lang w:val="ru-RU"/>
        </w:rPr>
        <w:t>Техническое описание включает в себя следующие разделы:</w:t>
      </w:r>
    </w:p>
    <w:p w:rsidR="00852AAC" w:rsidRPr="00852AAC" w:rsidRDefault="00852AAC" w:rsidP="00852AAC">
      <w:pPr>
        <w:pStyle w:val="bullet"/>
        <w:numPr>
          <w:ilvl w:val="0"/>
          <w:numId w:val="0"/>
        </w:numPr>
        <w:jc w:val="both"/>
        <w:rPr>
          <w:rFonts w:ascii="Times New Roman" w:hAnsi="Times New Roman"/>
          <w:sz w:val="28"/>
          <w:szCs w:val="28"/>
          <w:lang w:val="ru-RU"/>
        </w:rPr>
      </w:pPr>
    </w:p>
    <w:p w:rsidR="00852AAC" w:rsidRPr="00852AAC" w:rsidRDefault="00852AAC" w:rsidP="00852AAC">
      <w:pPr>
        <w:pStyle w:val="bullet"/>
        <w:numPr>
          <w:ilvl w:val="0"/>
          <w:numId w:val="2"/>
        </w:numPr>
        <w:jc w:val="both"/>
        <w:rPr>
          <w:rFonts w:ascii="Times New Roman" w:hAnsi="Times New Roman"/>
          <w:sz w:val="28"/>
          <w:szCs w:val="28"/>
          <w:lang w:val="ru-RU"/>
        </w:rPr>
      </w:pPr>
      <w:r w:rsidRPr="00852AAC">
        <w:rPr>
          <w:rFonts w:ascii="Times New Roman" w:hAnsi="Times New Roman"/>
          <w:sz w:val="28"/>
          <w:szCs w:val="28"/>
          <w:lang w:val="ru-RU"/>
        </w:rPr>
        <w:t>ВВЕДЕНИЕ</w:t>
      </w:r>
    </w:p>
    <w:p w:rsidR="00852AAC" w:rsidRPr="00852AAC" w:rsidRDefault="004F707A" w:rsidP="00852AAC">
      <w:pPr>
        <w:pStyle w:val="bullet"/>
        <w:numPr>
          <w:ilvl w:val="0"/>
          <w:numId w:val="2"/>
        </w:numPr>
        <w:jc w:val="both"/>
        <w:rPr>
          <w:rFonts w:ascii="Times New Roman" w:hAnsi="Times New Roman"/>
          <w:sz w:val="28"/>
          <w:szCs w:val="28"/>
          <w:lang w:val="ru-RU"/>
        </w:rPr>
      </w:pPr>
      <w:r>
        <w:rPr>
          <w:rFonts w:ascii="Times New Roman" w:hAnsi="Times New Roman"/>
          <w:sz w:val="28"/>
          <w:szCs w:val="28"/>
          <w:lang w:val="ru-RU"/>
        </w:rPr>
        <w:t>КВАЛИФИКАЦИЯ</w:t>
      </w:r>
      <w:r w:rsidR="00852AAC" w:rsidRPr="00852AAC">
        <w:rPr>
          <w:rFonts w:ascii="Times New Roman" w:hAnsi="Times New Roman"/>
          <w:sz w:val="28"/>
          <w:szCs w:val="28"/>
          <w:lang w:val="ru-RU"/>
        </w:rPr>
        <w:t xml:space="preserve"> И ОБЪЕМ РАБОТ</w:t>
      </w:r>
    </w:p>
    <w:p w:rsidR="00852AAC" w:rsidRPr="00852AAC" w:rsidRDefault="00852AAC" w:rsidP="00852AAC">
      <w:pPr>
        <w:pStyle w:val="bullet"/>
        <w:numPr>
          <w:ilvl w:val="0"/>
          <w:numId w:val="2"/>
        </w:numPr>
        <w:jc w:val="both"/>
        <w:rPr>
          <w:rFonts w:ascii="Times New Roman" w:hAnsi="Times New Roman"/>
          <w:sz w:val="28"/>
          <w:szCs w:val="28"/>
          <w:lang w:val="ru-RU"/>
        </w:rPr>
      </w:pPr>
      <w:r w:rsidRPr="00852AAC">
        <w:rPr>
          <w:rFonts w:ascii="Times New Roman" w:hAnsi="Times New Roman"/>
          <w:sz w:val="28"/>
          <w:szCs w:val="28"/>
          <w:lang w:val="ru-RU"/>
        </w:rPr>
        <w:t>КОНКУРСНОЕ ЗАДАНИЕ</w:t>
      </w:r>
    </w:p>
    <w:p w:rsidR="00852AAC" w:rsidRPr="00852AAC" w:rsidRDefault="00852AAC" w:rsidP="00852AAC">
      <w:pPr>
        <w:pStyle w:val="bullet"/>
        <w:numPr>
          <w:ilvl w:val="0"/>
          <w:numId w:val="2"/>
        </w:numPr>
        <w:jc w:val="both"/>
        <w:rPr>
          <w:rFonts w:ascii="Times New Roman" w:hAnsi="Times New Roman"/>
          <w:sz w:val="28"/>
          <w:szCs w:val="28"/>
          <w:lang w:val="ru-RU"/>
        </w:rPr>
      </w:pPr>
      <w:r w:rsidRPr="00852AAC">
        <w:rPr>
          <w:rFonts w:ascii="Times New Roman" w:hAnsi="Times New Roman"/>
          <w:sz w:val="28"/>
          <w:szCs w:val="28"/>
          <w:lang w:val="ru-RU"/>
        </w:rPr>
        <w:t xml:space="preserve">УПРАВЛЕНИЕ </w:t>
      </w:r>
      <w:r w:rsidR="004F707A">
        <w:rPr>
          <w:rFonts w:ascii="Times New Roman" w:hAnsi="Times New Roman"/>
          <w:sz w:val="28"/>
          <w:szCs w:val="28"/>
          <w:lang w:val="ru-RU"/>
        </w:rPr>
        <w:t xml:space="preserve">НАВЫКАМИ И </w:t>
      </w:r>
      <w:r w:rsidRPr="00852AAC">
        <w:rPr>
          <w:rFonts w:ascii="Times New Roman" w:hAnsi="Times New Roman"/>
          <w:sz w:val="28"/>
          <w:szCs w:val="28"/>
          <w:lang w:val="ru-RU"/>
        </w:rPr>
        <w:t>КОММУНИКАЦИЯ</w:t>
      </w:r>
    </w:p>
    <w:p w:rsidR="004F707A" w:rsidRDefault="00852AAC" w:rsidP="00852AAC">
      <w:pPr>
        <w:pStyle w:val="bullet"/>
        <w:numPr>
          <w:ilvl w:val="0"/>
          <w:numId w:val="2"/>
        </w:numPr>
        <w:jc w:val="both"/>
        <w:rPr>
          <w:rFonts w:ascii="Times New Roman" w:hAnsi="Times New Roman"/>
          <w:sz w:val="28"/>
          <w:szCs w:val="28"/>
          <w:lang w:val="ru-RU"/>
        </w:rPr>
      </w:pPr>
      <w:r w:rsidRPr="004F707A">
        <w:rPr>
          <w:rFonts w:ascii="Times New Roman" w:hAnsi="Times New Roman"/>
          <w:sz w:val="28"/>
          <w:szCs w:val="28"/>
          <w:lang w:val="ru-RU"/>
        </w:rPr>
        <w:t>ОЦЕН</w:t>
      </w:r>
      <w:r w:rsidR="004F707A" w:rsidRPr="004F707A">
        <w:rPr>
          <w:rFonts w:ascii="Times New Roman" w:hAnsi="Times New Roman"/>
          <w:sz w:val="28"/>
          <w:szCs w:val="28"/>
          <w:lang w:val="ru-RU"/>
        </w:rPr>
        <w:t>КА</w:t>
      </w:r>
    </w:p>
    <w:p w:rsidR="00852AAC" w:rsidRPr="004F707A" w:rsidRDefault="00852AAC" w:rsidP="00852AAC">
      <w:pPr>
        <w:pStyle w:val="bullet"/>
        <w:numPr>
          <w:ilvl w:val="0"/>
          <w:numId w:val="2"/>
        </w:numPr>
        <w:jc w:val="both"/>
        <w:rPr>
          <w:rFonts w:ascii="Times New Roman" w:hAnsi="Times New Roman"/>
          <w:sz w:val="28"/>
          <w:szCs w:val="28"/>
          <w:lang w:val="ru-RU"/>
        </w:rPr>
      </w:pPr>
      <w:r w:rsidRPr="004F707A">
        <w:rPr>
          <w:rFonts w:ascii="Times New Roman" w:hAnsi="Times New Roman"/>
          <w:sz w:val="28"/>
          <w:szCs w:val="28"/>
          <w:lang w:val="ru-RU"/>
        </w:rPr>
        <w:t>ОТРАСЛЕВЫЕ ТРЕБОВАНИЯ ТЕХНИКИ БЕЗОПАСНОСТИ</w:t>
      </w:r>
    </w:p>
    <w:p w:rsidR="00852AAC" w:rsidRPr="00852AAC" w:rsidRDefault="00852AAC" w:rsidP="00852AAC">
      <w:pPr>
        <w:pStyle w:val="bullet"/>
        <w:numPr>
          <w:ilvl w:val="0"/>
          <w:numId w:val="2"/>
        </w:numPr>
        <w:jc w:val="both"/>
        <w:rPr>
          <w:rFonts w:ascii="Times New Roman" w:hAnsi="Times New Roman"/>
          <w:sz w:val="28"/>
          <w:szCs w:val="28"/>
          <w:lang w:val="ru-RU"/>
        </w:rPr>
      </w:pPr>
      <w:r w:rsidRPr="00852AAC">
        <w:rPr>
          <w:rFonts w:ascii="Times New Roman" w:hAnsi="Times New Roman"/>
          <w:sz w:val="28"/>
          <w:szCs w:val="28"/>
          <w:lang w:val="ru-RU"/>
        </w:rPr>
        <w:t>МАТЕРИАЛЫ И ОБОРУДОВАНИЕ</w:t>
      </w:r>
    </w:p>
    <w:p w:rsidR="00852AAC" w:rsidRPr="00852AAC" w:rsidRDefault="00852AAC" w:rsidP="00852AAC">
      <w:pPr>
        <w:pStyle w:val="bullet"/>
        <w:numPr>
          <w:ilvl w:val="0"/>
          <w:numId w:val="2"/>
        </w:numPr>
        <w:jc w:val="both"/>
        <w:rPr>
          <w:rFonts w:ascii="Times New Roman" w:hAnsi="Times New Roman"/>
          <w:sz w:val="28"/>
          <w:szCs w:val="28"/>
          <w:lang w:val="ru-RU"/>
        </w:rPr>
      </w:pPr>
      <w:r w:rsidRPr="00852AAC">
        <w:rPr>
          <w:rFonts w:ascii="Times New Roman" w:hAnsi="Times New Roman"/>
          <w:sz w:val="28"/>
          <w:szCs w:val="28"/>
          <w:lang w:val="ru-RU"/>
        </w:rPr>
        <w:t>ПРЕДСТАВЛЕНИЕ КОМПЕТЕНЦИИ ПОСЕТИТЕЛЯМ И ЖУРНАЛИСТАМ</w:t>
      </w:r>
    </w:p>
    <w:p w:rsidR="00095680" w:rsidRPr="00852AAC" w:rsidRDefault="001F6D10">
      <w:pPr>
        <w:rPr>
          <w:rFonts w:ascii="Times New Roman" w:hAnsi="Times New Roman" w:cs="Times New Roman"/>
          <w:sz w:val="28"/>
          <w:szCs w:val="28"/>
        </w:rPr>
      </w:pPr>
    </w:p>
    <w:p w:rsidR="00852AAC" w:rsidRPr="00852AAC" w:rsidRDefault="00852AAC">
      <w:pPr>
        <w:rPr>
          <w:rFonts w:ascii="Times New Roman" w:hAnsi="Times New Roman" w:cs="Times New Roman"/>
          <w:sz w:val="28"/>
          <w:szCs w:val="28"/>
        </w:rPr>
      </w:pPr>
    </w:p>
    <w:p w:rsidR="00852AAC" w:rsidRPr="00852AAC" w:rsidRDefault="00852AAC">
      <w:pPr>
        <w:rPr>
          <w:rFonts w:ascii="Times New Roman" w:hAnsi="Times New Roman" w:cs="Times New Roman"/>
          <w:sz w:val="28"/>
          <w:szCs w:val="28"/>
        </w:rPr>
      </w:pPr>
    </w:p>
    <w:p w:rsidR="00852AAC" w:rsidRPr="00852AAC" w:rsidRDefault="00852AAC">
      <w:pPr>
        <w:rPr>
          <w:rFonts w:ascii="Times New Roman" w:hAnsi="Times New Roman" w:cs="Times New Roman"/>
          <w:sz w:val="28"/>
          <w:szCs w:val="28"/>
        </w:rPr>
      </w:pPr>
    </w:p>
    <w:p w:rsidR="00852AAC" w:rsidRPr="00852AAC" w:rsidRDefault="00852AAC">
      <w:pPr>
        <w:rPr>
          <w:rFonts w:ascii="Times New Roman" w:hAnsi="Times New Roman" w:cs="Times New Roman"/>
          <w:sz w:val="28"/>
          <w:szCs w:val="28"/>
        </w:rPr>
      </w:pPr>
    </w:p>
    <w:p w:rsidR="00852AAC" w:rsidRPr="00852AAC" w:rsidRDefault="00852AAC">
      <w:pPr>
        <w:rPr>
          <w:rFonts w:ascii="Times New Roman" w:hAnsi="Times New Roman" w:cs="Times New Roman"/>
          <w:sz w:val="28"/>
          <w:szCs w:val="28"/>
        </w:rPr>
      </w:pPr>
    </w:p>
    <w:p w:rsidR="00852AAC" w:rsidRPr="00852AAC" w:rsidRDefault="00852AAC">
      <w:pPr>
        <w:rPr>
          <w:rFonts w:ascii="Times New Roman" w:hAnsi="Times New Roman" w:cs="Times New Roman"/>
          <w:sz w:val="28"/>
          <w:szCs w:val="28"/>
        </w:rPr>
      </w:pPr>
    </w:p>
    <w:p w:rsidR="00852AAC" w:rsidRPr="00852AAC" w:rsidRDefault="00852AAC">
      <w:pPr>
        <w:rPr>
          <w:rFonts w:ascii="Times New Roman" w:hAnsi="Times New Roman" w:cs="Times New Roman"/>
          <w:sz w:val="28"/>
          <w:szCs w:val="28"/>
        </w:rPr>
      </w:pPr>
    </w:p>
    <w:p w:rsidR="00852AAC" w:rsidRPr="00FB2B63" w:rsidRDefault="00852AAC" w:rsidP="00852AAC">
      <w:pPr>
        <w:jc w:val="both"/>
        <w:rPr>
          <w:rFonts w:ascii="Times New Roman" w:hAnsi="Times New Roman" w:cs="Times New Roman"/>
          <w:b/>
          <w:sz w:val="28"/>
          <w:szCs w:val="28"/>
        </w:rPr>
      </w:pPr>
      <w:r w:rsidRPr="00FB2B63">
        <w:rPr>
          <w:rFonts w:ascii="Times New Roman" w:hAnsi="Times New Roman" w:cs="Times New Roman"/>
          <w:b/>
          <w:sz w:val="28"/>
          <w:szCs w:val="28"/>
        </w:rPr>
        <w:lastRenderedPageBreak/>
        <w:t>1. ВВЕДЕНИЕ</w:t>
      </w:r>
    </w:p>
    <w:p w:rsidR="00852AAC" w:rsidRPr="00FB2B63" w:rsidRDefault="00852AAC" w:rsidP="00852AAC">
      <w:pPr>
        <w:jc w:val="both"/>
        <w:rPr>
          <w:rFonts w:ascii="Times New Roman" w:hAnsi="Times New Roman" w:cs="Times New Roman"/>
          <w:b/>
          <w:sz w:val="28"/>
          <w:szCs w:val="28"/>
        </w:rPr>
      </w:pPr>
      <w:r w:rsidRPr="00FB2B63">
        <w:rPr>
          <w:rFonts w:ascii="Times New Roman" w:hAnsi="Times New Roman" w:cs="Times New Roman"/>
          <w:b/>
          <w:sz w:val="28"/>
          <w:szCs w:val="28"/>
        </w:rPr>
        <w:t>1.1. Название и описание профессиональной компетенции</w:t>
      </w:r>
    </w:p>
    <w:p w:rsidR="00852AAC" w:rsidRPr="00FB2B63" w:rsidRDefault="00852AAC" w:rsidP="00852AAC">
      <w:pPr>
        <w:jc w:val="both"/>
        <w:rPr>
          <w:rFonts w:ascii="Times New Roman" w:hAnsi="Times New Roman" w:cs="Times New Roman"/>
          <w:sz w:val="28"/>
          <w:szCs w:val="28"/>
        </w:rPr>
      </w:pPr>
      <w:r w:rsidRPr="00FB2B63">
        <w:rPr>
          <w:rFonts w:ascii="Times New Roman" w:hAnsi="Times New Roman" w:cs="Times New Roman"/>
          <w:sz w:val="28"/>
          <w:szCs w:val="28"/>
        </w:rPr>
        <w:t xml:space="preserve">1.1.1 Название профессиональной компетенции: </w:t>
      </w:r>
    </w:p>
    <w:p w:rsidR="00852AAC" w:rsidRPr="00852AAC" w:rsidRDefault="006E0513" w:rsidP="00852AAC">
      <w:pPr>
        <w:ind w:firstLine="426"/>
        <w:jc w:val="both"/>
        <w:rPr>
          <w:rFonts w:ascii="Times New Roman" w:hAnsi="Times New Roman" w:cs="Times New Roman"/>
          <w:sz w:val="28"/>
          <w:szCs w:val="28"/>
        </w:rPr>
      </w:pPr>
      <w:r>
        <w:rPr>
          <w:rFonts w:ascii="Times New Roman" w:hAnsi="Times New Roman" w:cs="Times New Roman"/>
          <w:sz w:val="28"/>
          <w:szCs w:val="28"/>
        </w:rPr>
        <w:t>Строительство и ремонт инфраструктурных объектов железнодорожного транспорта</w:t>
      </w:r>
    </w:p>
    <w:p w:rsidR="00852AAC" w:rsidRPr="00852AAC" w:rsidRDefault="00852AAC" w:rsidP="00852AAC">
      <w:pPr>
        <w:jc w:val="both"/>
        <w:rPr>
          <w:rFonts w:ascii="Times New Roman" w:hAnsi="Times New Roman" w:cs="Times New Roman"/>
          <w:sz w:val="28"/>
          <w:szCs w:val="28"/>
        </w:rPr>
      </w:pPr>
    </w:p>
    <w:p w:rsidR="00852AAC" w:rsidRPr="00FB2B63" w:rsidRDefault="00852AAC" w:rsidP="00852AAC">
      <w:pPr>
        <w:jc w:val="both"/>
        <w:rPr>
          <w:rFonts w:ascii="Times New Roman" w:hAnsi="Times New Roman" w:cs="Times New Roman"/>
          <w:sz w:val="28"/>
          <w:szCs w:val="28"/>
        </w:rPr>
      </w:pPr>
      <w:r w:rsidRPr="00FB2B63">
        <w:rPr>
          <w:rFonts w:ascii="Times New Roman" w:hAnsi="Times New Roman" w:cs="Times New Roman"/>
          <w:sz w:val="28"/>
          <w:szCs w:val="28"/>
        </w:rPr>
        <w:t>1.1.2. Описание профессионального навыка</w:t>
      </w:r>
    </w:p>
    <w:p w:rsidR="006E0513" w:rsidRDefault="006E0513" w:rsidP="00233342">
      <w:pPr>
        <w:pStyle w:val="a3"/>
        <w:shd w:val="clear" w:color="auto" w:fill="FFFFFF"/>
        <w:spacing w:before="0" w:beforeAutospacing="0" w:after="0" w:afterAutospacing="0" w:line="209" w:lineRule="atLeast"/>
        <w:jc w:val="both"/>
        <w:rPr>
          <w:sz w:val="28"/>
          <w:szCs w:val="28"/>
        </w:rPr>
      </w:pPr>
      <w:r>
        <w:rPr>
          <w:sz w:val="28"/>
          <w:szCs w:val="28"/>
        </w:rPr>
        <w:t xml:space="preserve">В системе железнодорожного транспорта одно из ведущих мест занимает путевое хозяйство, на долю которого </w:t>
      </w:r>
      <w:r w:rsidR="00233342">
        <w:rPr>
          <w:sz w:val="28"/>
          <w:szCs w:val="28"/>
        </w:rPr>
        <w:t>приходится</w:t>
      </w:r>
      <w:r>
        <w:rPr>
          <w:sz w:val="28"/>
          <w:szCs w:val="28"/>
        </w:rPr>
        <w:t xml:space="preserve"> более половины основных фондов. Ежегодные расходы, связанные с эксплуатацией пути, очень значительны. Уменьшить их можно за счет внедрения прогрессивной техники и рационального производства.</w:t>
      </w:r>
    </w:p>
    <w:p w:rsidR="00233342" w:rsidRDefault="006E0513" w:rsidP="00233342">
      <w:pPr>
        <w:pStyle w:val="a3"/>
        <w:shd w:val="clear" w:color="auto" w:fill="FFFFFF"/>
        <w:spacing w:before="0" w:beforeAutospacing="0" w:after="0" w:afterAutospacing="0" w:line="209" w:lineRule="atLeast"/>
        <w:jc w:val="both"/>
        <w:rPr>
          <w:sz w:val="28"/>
          <w:szCs w:val="28"/>
        </w:rPr>
      </w:pPr>
      <w:r>
        <w:rPr>
          <w:sz w:val="28"/>
          <w:szCs w:val="28"/>
        </w:rPr>
        <w:t>Важнейшая обязанность работников путевого хозяйства – обеспечение бесперебойного и безопасного движения поездов с</w:t>
      </w:r>
      <w:r w:rsidR="00233342">
        <w:rPr>
          <w:sz w:val="28"/>
          <w:szCs w:val="28"/>
        </w:rPr>
        <w:t xml:space="preserve"> </w:t>
      </w:r>
      <w:r>
        <w:rPr>
          <w:sz w:val="28"/>
          <w:szCs w:val="28"/>
        </w:rPr>
        <w:t>установленн</w:t>
      </w:r>
      <w:r w:rsidR="00233342">
        <w:rPr>
          <w:sz w:val="28"/>
          <w:szCs w:val="28"/>
        </w:rPr>
        <w:t>ыми скоростями и удовлетворение растущих потребностей в перевозках.</w:t>
      </w:r>
    </w:p>
    <w:p w:rsidR="00233342" w:rsidRDefault="00D52C8D" w:rsidP="00233342">
      <w:pPr>
        <w:pStyle w:val="a3"/>
        <w:shd w:val="clear" w:color="auto" w:fill="FFFFFF"/>
        <w:spacing w:before="0" w:beforeAutospacing="0" w:after="0" w:afterAutospacing="0" w:line="209" w:lineRule="atLeast"/>
        <w:jc w:val="both"/>
        <w:rPr>
          <w:sz w:val="28"/>
          <w:szCs w:val="28"/>
        </w:rPr>
      </w:pPr>
      <w:r>
        <w:rPr>
          <w:sz w:val="28"/>
          <w:szCs w:val="28"/>
        </w:rPr>
        <w:t>Монтер</w:t>
      </w:r>
      <w:r w:rsidR="00233342">
        <w:rPr>
          <w:sz w:val="28"/>
          <w:szCs w:val="28"/>
        </w:rPr>
        <w:t xml:space="preserve"> пути явля</w:t>
      </w:r>
      <w:r>
        <w:rPr>
          <w:sz w:val="28"/>
          <w:szCs w:val="28"/>
        </w:rPr>
        <w:t>е</w:t>
      </w:r>
      <w:r w:rsidR="00233342">
        <w:rPr>
          <w:sz w:val="28"/>
          <w:szCs w:val="28"/>
        </w:rPr>
        <w:t>тся ведущей профессией путевого хозяйства, от умения, опыта и знаний котор</w:t>
      </w:r>
      <w:r>
        <w:rPr>
          <w:sz w:val="28"/>
          <w:szCs w:val="28"/>
        </w:rPr>
        <w:t>ого</w:t>
      </w:r>
      <w:r w:rsidR="00233342">
        <w:rPr>
          <w:sz w:val="28"/>
          <w:szCs w:val="28"/>
        </w:rPr>
        <w:t xml:space="preserve"> во многом зависит успешное решение задач, стоящих перед железнодорожным транспортом.</w:t>
      </w:r>
    </w:p>
    <w:p w:rsidR="00233342" w:rsidRDefault="00233342" w:rsidP="00852AAC">
      <w:pPr>
        <w:pStyle w:val="a3"/>
        <w:shd w:val="clear" w:color="auto" w:fill="FFFFFF"/>
        <w:spacing w:before="0" w:beforeAutospacing="0" w:after="0" w:afterAutospacing="0" w:line="209" w:lineRule="atLeast"/>
        <w:rPr>
          <w:sz w:val="28"/>
          <w:szCs w:val="28"/>
        </w:rPr>
      </w:pPr>
    </w:p>
    <w:p w:rsidR="00852AAC" w:rsidRDefault="00233342" w:rsidP="00852AAC">
      <w:pPr>
        <w:pStyle w:val="a3"/>
        <w:shd w:val="clear" w:color="auto" w:fill="FFFFFF"/>
        <w:spacing w:before="0" w:beforeAutospacing="0" w:after="0" w:afterAutospacing="0" w:line="209" w:lineRule="atLeast"/>
        <w:rPr>
          <w:sz w:val="28"/>
          <w:szCs w:val="28"/>
        </w:rPr>
      </w:pPr>
      <w:r>
        <w:rPr>
          <w:sz w:val="28"/>
          <w:szCs w:val="28"/>
        </w:rPr>
        <w:t>Монтер пути</w:t>
      </w:r>
      <w:r w:rsidR="00852AAC" w:rsidRPr="00852AAC">
        <w:rPr>
          <w:sz w:val="28"/>
          <w:szCs w:val="28"/>
        </w:rPr>
        <w:t xml:space="preserve"> готовится к следующим видам деятельности:</w:t>
      </w:r>
    </w:p>
    <w:p w:rsidR="00233342" w:rsidRPr="00233342" w:rsidRDefault="00233342" w:rsidP="00233342">
      <w:pPr>
        <w:pStyle w:val="a3"/>
        <w:numPr>
          <w:ilvl w:val="0"/>
          <w:numId w:val="12"/>
        </w:numPr>
        <w:shd w:val="clear" w:color="auto" w:fill="FFFFFF"/>
        <w:spacing w:before="0" w:beforeAutospacing="0" w:after="0" w:afterAutospacing="0" w:line="209" w:lineRule="atLeast"/>
        <w:jc w:val="both"/>
        <w:rPr>
          <w:sz w:val="28"/>
          <w:szCs w:val="28"/>
        </w:rPr>
      </w:pPr>
      <w:r w:rsidRPr="00233342">
        <w:rPr>
          <w:sz w:val="28"/>
          <w:szCs w:val="28"/>
        </w:rPr>
        <w:t>Выполнение работ  по монтажу, демонтажу и ремонту конструкций верхнего</w:t>
      </w:r>
      <w:r>
        <w:rPr>
          <w:sz w:val="27"/>
          <w:szCs w:val="27"/>
        </w:rPr>
        <w:t xml:space="preserve"> строения пути.</w:t>
      </w:r>
    </w:p>
    <w:p w:rsidR="00233342" w:rsidRPr="00852AAC" w:rsidRDefault="00233342" w:rsidP="00233342">
      <w:pPr>
        <w:pStyle w:val="a3"/>
        <w:numPr>
          <w:ilvl w:val="0"/>
          <w:numId w:val="12"/>
        </w:numPr>
        <w:shd w:val="clear" w:color="auto" w:fill="FFFFFF"/>
        <w:spacing w:before="0" w:beforeAutospacing="0" w:after="0" w:afterAutospacing="0" w:line="209" w:lineRule="atLeast"/>
        <w:jc w:val="both"/>
        <w:rPr>
          <w:sz w:val="28"/>
          <w:szCs w:val="28"/>
        </w:rPr>
      </w:pPr>
      <w:r>
        <w:rPr>
          <w:sz w:val="27"/>
          <w:szCs w:val="27"/>
        </w:rPr>
        <w:t>Выполнение работ по текущему содержанию пути.</w:t>
      </w:r>
    </w:p>
    <w:p w:rsidR="00233342" w:rsidRDefault="00233342" w:rsidP="00233342">
      <w:pPr>
        <w:shd w:val="clear" w:color="auto" w:fill="FFFFFF"/>
        <w:rPr>
          <w:rFonts w:ascii="Times New Roman" w:hAnsi="Times New Roman" w:cs="Times New Roman"/>
          <w:color w:val="000000"/>
          <w:sz w:val="28"/>
          <w:szCs w:val="28"/>
        </w:rPr>
      </w:pPr>
    </w:p>
    <w:p w:rsidR="00852AAC" w:rsidRPr="00233342" w:rsidRDefault="00852AAC" w:rsidP="00233342">
      <w:pPr>
        <w:shd w:val="clear" w:color="auto" w:fill="FFFFFF"/>
        <w:rPr>
          <w:rFonts w:ascii="Times New Roman" w:hAnsi="Times New Roman" w:cs="Times New Roman"/>
          <w:color w:val="000000"/>
          <w:sz w:val="28"/>
          <w:szCs w:val="28"/>
        </w:rPr>
      </w:pPr>
      <w:r w:rsidRPr="006B6845">
        <w:rPr>
          <w:rFonts w:ascii="Times New Roman" w:hAnsi="Times New Roman" w:cs="Times New Roman"/>
          <w:color w:val="000000"/>
          <w:sz w:val="28"/>
          <w:szCs w:val="28"/>
        </w:rPr>
        <w:t>Объектами профессиональной деятельности являются:</w:t>
      </w:r>
    </w:p>
    <w:p w:rsidR="006B6845" w:rsidRPr="006B6845" w:rsidRDefault="006B6845" w:rsidP="006B6845">
      <w:pPr>
        <w:shd w:val="clear" w:color="auto" w:fill="FFFFFF"/>
        <w:ind w:firstLine="567"/>
        <w:rPr>
          <w:rFonts w:ascii="Times New Roman" w:hAnsi="Times New Roman" w:cs="Times New Roman"/>
          <w:color w:val="000000"/>
          <w:sz w:val="28"/>
          <w:szCs w:val="28"/>
        </w:rPr>
      </w:pPr>
      <w:r>
        <w:rPr>
          <w:rFonts w:ascii="Times New Roman" w:hAnsi="Times New Roman" w:cs="Times New Roman"/>
          <w:color w:val="000000"/>
          <w:sz w:val="28"/>
          <w:szCs w:val="28"/>
        </w:rPr>
        <w:t>-</w:t>
      </w:r>
      <w:r w:rsidRPr="006B6845">
        <w:rPr>
          <w:rFonts w:ascii="Times New Roman" w:hAnsi="Times New Roman" w:cs="Times New Roman"/>
          <w:color w:val="000000"/>
          <w:sz w:val="28"/>
          <w:szCs w:val="28"/>
        </w:rPr>
        <w:t xml:space="preserve">технология обслуживания и строительства железнодорожного пути и </w:t>
      </w:r>
    </w:p>
    <w:p w:rsidR="006B6845" w:rsidRPr="006B6845" w:rsidRDefault="006B6845" w:rsidP="006B6845">
      <w:pPr>
        <w:shd w:val="clear" w:color="auto" w:fill="FFFFFF"/>
        <w:ind w:firstLine="567"/>
        <w:rPr>
          <w:rFonts w:ascii="Times New Roman" w:hAnsi="Times New Roman" w:cs="Times New Roman"/>
          <w:color w:val="000000"/>
          <w:sz w:val="28"/>
          <w:szCs w:val="28"/>
        </w:rPr>
      </w:pPr>
      <w:r w:rsidRPr="006B6845">
        <w:rPr>
          <w:rFonts w:ascii="Times New Roman" w:hAnsi="Times New Roman" w:cs="Times New Roman"/>
          <w:color w:val="000000"/>
          <w:sz w:val="28"/>
          <w:szCs w:val="28"/>
        </w:rPr>
        <w:t>сооружений;</w:t>
      </w:r>
    </w:p>
    <w:p w:rsidR="00852AAC" w:rsidRPr="00852AAC" w:rsidRDefault="006B6845" w:rsidP="00852AAC">
      <w:pPr>
        <w:shd w:val="clear" w:color="auto" w:fill="FFFFFF"/>
        <w:ind w:firstLine="567"/>
        <w:rPr>
          <w:rFonts w:ascii="Times New Roman" w:hAnsi="Times New Roman" w:cs="Times New Roman"/>
          <w:color w:val="000000"/>
          <w:sz w:val="28"/>
          <w:szCs w:val="28"/>
        </w:rPr>
      </w:pPr>
      <w:r w:rsidRPr="00771ED6">
        <w:rPr>
          <w:rFonts w:ascii="Times New Roman" w:hAnsi="Times New Roman" w:cs="Times New Roman"/>
          <w:color w:val="000000"/>
          <w:sz w:val="28"/>
          <w:szCs w:val="28"/>
        </w:rPr>
        <w:t>-</w:t>
      </w:r>
      <w:r w:rsidR="00771ED6" w:rsidRPr="00771ED6">
        <w:t xml:space="preserve"> </w:t>
      </w:r>
      <w:r w:rsidR="00771ED6" w:rsidRPr="00771ED6">
        <w:rPr>
          <w:rFonts w:ascii="Times New Roman" w:hAnsi="Times New Roman" w:cs="Times New Roman"/>
          <w:color w:val="000000"/>
          <w:sz w:val="28"/>
          <w:szCs w:val="28"/>
        </w:rPr>
        <w:t>машины и механизмы для ремонтных и строительных работ</w:t>
      </w:r>
      <w:r w:rsidR="00852AAC" w:rsidRPr="00771ED6">
        <w:rPr>
          <w:rFonts w:ascii="Times New Roman" w:hAnsi="Times New Roman" w:cs="Times New Roman"/>
          <w:color w:val="000000"/>
          <w:sz w:val="28"/>
          <w:szCs w:val="28"/>
        </w:rPr>
        <w:t>;</w:t>
      </w:r>
    </w:p>
    <w:p w:rsidR="00852AAC" w:rsidRPr="00852AAC" w:rsidRDefault="00852AAC" w:rsidP="00852AAC">
      <w:pPr>
        <w:shd w:val="clear" w:color="auto" w:fill="FFFFFF"/>
        <w:ind w:firstLine="567"/>
        <w:rPr>
          <w:rFonts w:ascii="Times New Roman" w:hAnsi="Times New Roman" w:cs="Times New Roman"/>
          <w:color w:val="000000"/>
          <w:sz w:val="28"/>
          <w:szCs w:val="28"/>
        </w:rPr>
      </w:pPr>
      <w:r w:rsidRPr="00852AAC">
        <w:rPr>
          <w:rFonts w:ascii="Times New Roman" w:hAnsi="Times New Roman" w:cs="Times New Roman"/>
          <w:color w:val="000000"/>
          <w:sz w:val="28"/>
          <w:szCs w:val="28"/>
        </w:rPr>
        <w:t>- ручной и механизированный инструмент.</w:t>
      </w:r>
    </w:p>
    <w:p w:rsidR="00852AAC" w:rsidRPr="006B6845" w:rsidRDefault="006B6845" w:rsidP="00852AAC">
      <w:pPr>
        <w:pStyle w:val="a3"/>
        <w:shd w:val="clear" w:color="auto" w:fill="FFFFFF"/>
        <w:spacing w:before="0" w:beforeAutospacing="0" w:after="0" w:afterAutospacing="0" w:line="276" w:lineRule="auto"/>
        <w:jc w:val="both"/>
        <w:rPr>
          <w:iCs/>
          <w:color w:val="2B2B2B"/>
          <w:sz w:val="28"/>
          <w:szCs w:val="28"/>
        </w:rPr>
      </w:pPr>
      <w:r w:rsidRPr="006B6845">
        <w:rPr>
          <w:sz w:val="28"/>
          <w:szCs w:val="28"/>
        </w:rPr>
        <w:t>Монтер пути:</w:t>
      </w:r>
    </w:p>
    <w:p w:rsidR="00852AAC" w:rsidRPr="006B6845" w:rsidRDefault="00852AAC" w:rsidP="00852AAC">
      <w:pPr>
        <w:pStyle w:val="a3"/>
        <w:shd w:val="clear" w:color="auto" w:fill="FFFFFF"/>
        <w:spacing w:before="0" w:beforeAutospacing="0" w:after="0" w:afterAutospacing="0" w:line="276" w:lineRule="auto"/>
        <w:jc w:val="both"/>
        <w:rPr>
          <w:b/>
          <w:iCs/>
          <w:color w:val="2B2B2B"/>
          <w:sz w:val="28"/>
          <w:szCs w:val="28"/>
        </w:rPr>
      </w:pPr>
      <w:r w:rsidRPr="006B6845">
        <w:rPr>
          <w:b/>
          <w:iCs/>
          <w:color w:val="2B2B2B"/>
          <w:sz w:val="28"/>
          <w:szCs w:val="28"/>
        </w:rPr>
        <w:t>должен знать:</w:t>
      </w:r>
    </w:p>
    <w:p w:rsidR="006B6845" w:rsidRPr="006B6845" w:rsidRDefault="00852AAC" w:rsidP="006B6845">
      <w:pPr>
        <w:pStyle w:val="a3"/>
        <w:rPr>
          <w:sz w:val="28"/>
          <w:szCs w:val="28"/>
        </w:rPr>
      </w:pPr>
      <w:r w:rsidRPr="006B6845">
        <w:rPr>
          <w:color w:val="000000"/>
          <w:sz w:val="28"/>
          <w:szCs w:val="28"/>
        </w:rPr>
        <w:t xml:space="preserve">- </w:t>
      </w:r>
      <w:r w:rsidR="006B6845" w:rsidRPr="006B6845">
        <w:rPr>
          <w:sz w:val="28"/>
          <w:szCs w:val="28"/>
        </w:rPr>
        <w:t>путевые знаки и сигналы; все виды основных материалов для  устройства верхнего строения пути и требования к укладке; нормы содержания пути с деревянными шпалами;</w:t>
      </w:r>
    </w:p>
    <w:p w:rsidR="006B6845" w:rsidRPr="006B6845" w:rsidRDefault="006B6845" w:rsidP="006B6845">
      <w:pPr>
        <w:spacing w:before="100" w:beforeAutospacing="1" w:after="100" w:afterAutospacing="1" w:line="240" w:lineRule="auto"/>
        <w:rPr>
          <w:rFonts w:ascii="Times New Roman" w:eastAsia="Times New Roman" w:hAnsi="Times New Roman" w:cs="Times New Roman"/>
          <w:sz w:val="28"/>
          <w:szCs w:val="28"/>
          <w:lang w:eastAsia="ru-RU"/>
        </w:rPr>
      </w:pPr>
      <w:r w:rsidRPr="006B6845">
        <w:rPr>
          <w:rFonts w:ascii="Times New Roman" w:eastAsia="Times New Roman" w:hAnsi="Times New Roman" w:cs="Times New Roman"/>
          <w:sz w:val="28"/>
          <w:szCs w:val="28"/>
          <w:lang w:eastAsia="ru-RU"/>
        </w:rPr>
        <w:lastRenderedPageBreak/>
        <w:t>-         общие данные по устройству верхнего строения  пути и земляного полотна и общие требования по их эксплуатации; правила регулировки конструкций верхнего строения пути;</w:t>
      </w:r>
    </w:p>
    <w:p w:rsidR="006B6845" w:rsidRPr="006B6845" w:rsidRDefault="006B6845" w:rsidP="006B6845">
      <w:pPr>
        <w:spacing w:before="100" w:beforeAutospacing="1" w:after="100" w:afterAutospacing="1" w:line="240" w:lineRule="auto"/>
        <w:rPr>
          <w:rFonts w:ascii="Times New Roman" w:eastAsia="Times New Roman" w:hAnsi="Times New Roman" w:cs="Times New Roman"/>
          <w:sz w:val="28"/>
          <w:szCs w:val="28"/>
          <w:lang w:eastAsia="ru-RU"/>
        </w:rPr>
      </w:pPr>
      <w:r w:rsidRPr="006B6845">
        <w:rPr>
          <w:rFonts w:ascii="Times New Roman" w:eastAsia="Times New Roman" w:hAnsi="Times New Roman" w:cs="Times New Roman"/>
          <w:sz w:val="28"/>
          <w:szCs w:val="28"/>
          <w:lang w:eastAsia="ru-RU"/>
        </w:rPr>
        <w:t>-         способы и приемы выполнения простых работ при монтаже и демонтаже конструкций верхнего строения;</w:t>
      </w:r>
    </w:p>
    <w:p w:rsidR="006B6845" w:rsidRPr="006B6845" w:rsidRDefault="006B6845" w:rsidP="006B6845">
      <w:pPr>
        <w:spacing w:before="100" w:beforeAutospacing="1" w:after="100" w:afterAutospacing="1" w:line="240" w:lineRule="auto"/>
        <w:rPr>
          <w:rFonts w:ascii="Times New Roman" w:eastAsia="Times New Roman" w:hAnsi="Times New Roman" w:cs="Times New Roman"/>
          <w:sz w:val="28"/>
          <w:szCs w:val="28"/>
          <w:lang w:eastAsia="ru-RU"/>
        </w:rPr>
      </w:pPr>
      <w:r w:rsidRPr="006B6845">
        <w:rPr>
          <w:rFonts w:ascii="Times New Roman" w:eastAsia="Times New Roman" w:hAnsi="Times New Roman" w:cs="Times New Roman"/>
          <w:sz w:val="28"/>
          <w:szCs w:val="28"/>
          <w:lang w:eastAsia="ru-RU"/>
        </w:rPr>
        <w:t>-         наименование основных элементов верхнего строения пути  земляного полотна;</w:t>
      </w:r>
    </w:p>
    <w:p w:rsidR="006B6845" w:rsidRPr="006B6845" w:rsidRDefault="006B6845" w:rsidP="006B6845">
      <w:pPr>
        <w:spacing w:before="100" w:beforeAutospacing="1" w:after="100" w:afterAutospacing="1" w:line="240" w:lineRule="auto"/>
        <w:rPr>
          <w:rFonts w:ascii="Times New Roman" w:eastAsia="Times New Roman" w:hAnsi="Times New Roman" w:cs="Times New Roman"/>
          <w:sz w:val="28"/>
          <w:szCs w:val="28"/>
          <w:lang w:eastAsia="ru-RU"/>
        </w:rPr>
      </w:pPr>
      <w:r w:rsidRPr="006B6845">
        <w:rPr>
          <w:rFonts w:ascii="Times New Roman" w:eastAsia="Times New Roman" w:hAnsi="Times New Roman" w:cs="Times New Roman"/>
          <w:sz w:val="28"/>
          <w:szCs w:val="28"/>
          <w:lang w:eastAsia="ru-RU"/>
        </w:rPr>
        <w:t>-         способы и приемы производства работ с применением ручного электрифицированного инструмента общего назначения и гидравлических приборов; правила  содержания гидравлических  приборов;</w:t>
      </w:r>
    </w:p>
    <w:p w:rsidR="006B6845" w:rsidRPr="006B6845" w:rsidRDefault="006B6845" w:rsidP="006B6845">
      <w:pPr>
        <w:spacing w:before="100" w:beforeAutospacing="1" w:after="100" w:afterAutospacing="1" w:line="240" w:lineRule="auto"/>
        <w:rPr>
          <w:rFonts w:ascii="Times New Roman" w:eastAsia="Times New Roman" w:hAnsi="Times New Roman" w:cs="Times New Roman"/>
          <w:sz w:val="28"/>
          <w:szCs w:val="28"/>
          <w:lang w:eastAsia="ru-RU"/>
        </w:rPr>
      </w:pPr>
      <w:r w:rsidRPr="006B6845">
        <w:rPr>
          <w:rFonts w:ascii="Times New Roman" w:eastAsia="Times New Roman" w:hAnsi="Times New Roman" w:cs="Times New Roman"/>
          <w:sz w:val="28"/>
          <w:szCs w:val="28"/>
          <w:lang w:eastAsia="ru-RU"/>
        </w:rPr>
        <w:t xml:space="preserve">-         способы </w:t>
      </w:r>
      <w:proofErr w:type="spellStart"/>
      <w:r w:rsidRPr="006B6845">
        <w:rPr>
          <w:rFonts w:ascii="Times New Roman" w:eastAsia="Times New Roman" w:hAnsi="Times New Roman" w:cs="Times New Roman"/>
          <w:sz w:val="28"/>
          <w:szCs w:val="28"/>
          <w:lang w:eastAsia="ru-RU"/>
        </w:rPr>
        <w:t>строповки</w:t>
      </w:r>
      <w:proofErr w:type="spellEnd"/>
      <w:r w:rsidRPr="006B6845">
        <w:rPr>
          <w:rFonts w:ascii="Times New Roman" w:eastAsia="Times New Roman" w:hAnsi="Times New Roman" w:cs="Times New Roman"/>
          <w:sz w:val="28"/>
          <w:szCs w:val="28"/>
          <w:lang w:eastAsia="ru-RU"/>
        </w:rPr>
        <w:t xml:space="preserve"> рельсов, пакетов шпал и брусьев; содержание рельсовой цепи автоблокировки и правила производства работ;</w:t>
      </w:r>
    </w:p>
    <w:p w:rsidR="006B6845" w:rsidRPr="006B6845" w:rsidRDefault="006B6845" w:rsidP="006B6845">
      <w:pPr>
        <w:spacing w:before="100" w:beforeAutospacing="1" w:after="100" w:afterAutospacing="1" w:line="240" w:lineRule="auto"/>
        <w:rPr>
          <w:rFonts w:ascii="Times New Roman" w:eastAsia="Times New Roman" w:hAnsi="Times New Roman" w:cs="Times New Roman"/>
          <w:sz w:val="28"/>
          <w:szCs w:val="28"/>
          <w:lang w:eastAsia="ru-RU"/>
        </w:rPr>
      </w:pPr>
      <w:r w:rsidRPr="006B6845">
        <w:rPr>
          <w:rFonts w:ascii="Times New Roman" w:eastAsia="Times New Roman" w:hAnsi="Times New Roman" w:cs="Times New Roman"/>
          <w:sz w:val="28"/>
          <w:szCs w:val="28"/>
          <w:lang w:eastAsia="ru-RU"/>
        </w:rPr>
        <w:t>-         правила ограждения мест производства работ установленными  сигналами;</w:t>
      </w:r>
    </w:p>
    <w:p w:rsidR="006B6845" w:rsidRPr="006B6845" w:rsidRDefault="006B6845" w:rsidP="006B6845">
      <w:pPr>
        <w:spacing w:before="100" w:beforeAutospacing="1" w:after="100" w:afterAutospacing="1" w:line="240" w:lineRule="auto"/>
        <w:rPr>
          <w:rFonts w:ascii="Times New Roman" w:eastAsia="Times New Roman" w:hAnsi="Times New Roman" w:cs="Times New Roman"/>
          <w:sz w:val="28"/>
          <w:szCs w:val="28"/>
          <w:lang w:eastAsia="ru-RU"/>
        </w:rPr>
      </w:pPr>
      <w:r w:rsidRPr="006B6845">
        <w:rPr>
          <w:rFonts w:ascii="Times New Roman" w:eastAsia="Times New Roman" w:hAnsi="Times New Roman" w:cs="Times New Roman"/>
          <w:sz w:val="28"/>
          <w:szCs w:val="28"/>
          <w:lang w:eastAsia="ru-RU"/>
        </w:rPr>
        <w:t>-         способы и приемы выполнения работ при сооружении земляного полотна с применением ручного инструмента и приспособлений;</w:t>
      </w:r>
    </w:p>
    <w:p w:rsidR="006B6845" w:rsidRPr="006B6845" w:rsidRDefault="006B6845" w:rsidP="006B6845">
      <w:pPr>
        <w:spacing w:before="100" w:beforeAutospacing="1" w:after="100" w:afterAutospacing="1" w:line="240" w:lineRule="auto"/>
        <w:rPr>
          <w:rFonts w:ascii="Times New Roman" w:eastAsia="Times New Roman" w:hAnsi="Times New Roman" w:cs="Times New Roman"/>
          <w:sz w:val="28"/>
          <w:szCs w:val="28"/>
          <w:lang w:eastAsia="ru-RU"/>
        </w:rPr>
      </w:pPr>
      <w:r w:rsidRPr="006B6845">
        <w:rPr>
          <w:rFonts w:ascii="Times New Roman" w:eastAsia="Times New Roman" w:hAnsi="Times New Roman" w:cs="Times New Roman"/>
          <w:sz w:val="28"/>
          <w:szCs w:val="28"/>
          <w:lang w:eastAsia="ru-RU"/>
        </w:rPr>
        <w:t xml:space="preserve">-         устройство конструкции, нормы содержания </w:t>
      </w:r>
      <w:proofErr w:type="spellStart"/>
      <w:r w:rsidRPr="006B6845">
        <w:rPr>
          <w:rFonts w:ascii="Times New Roman" w:eastAsia="Times New Roman" w:hAnsi="Times New Roman" w:cs="Times New Roman"/>
          <w:sz w:val="28"/>
          <w:szCs w:val="28"/>
          <w:lang w:eastAsia="ru-RU"/>
        </w:rPr>
        <w:t>бесстыкового</w:t>
      </w:r>
      <w:proofErr w:type="spellEnd"/>
      <w:r w:rsidRPr="006B6845">
        <w:rPr>
          <w:rFonts w:ascii="Times New Roman" w:eastAsia="Times New Roman" w:hAnsi="Times New Roman" w:cs="Times New Roman"/>
          <w:sz w:val="28"/>
          <w:szCs w:val="28"/>
          <w:lang w:eastAsia="ru-RU"/>
        </w:rPr>
        <w:t xml:space="preserve"> пути и стрелочных переводов; правила производства монтажа </w:t>
      </w:r>
      <w:proofErr w:type="spellStart"/>
      <w:r w:rsidRPr="006B6845">
        <w:rPr>
          <w:rFonts w:ascii="Times New Roman" w:eastAsia="Times New Roman" w:hAnsi="Times New Roman" w:cs="Times New Roman"/>
          <w:sz w:val="28"/>
          <w:szCs w:val="28"/>
          <w:lang w:eastAsia="ru-RU"/>
        </w:rPr>
        <w:t>бесстыкового</w:t>
      </w:r>
      <w:proofErr w:type="spellEnd"/>
      <w:r w:rsidRPr="006B6845">
        <w:rPr>
          <w:rFonts w:ascii="Times New Roman" w:eastAsia="Times New Roman" w:hAnsi="Times New Roman" w:cs="Times New Roman"/>
          <w:sz w:val="28"/>
          <w:szCs w:val="28"/>
          <w:lang w:eastAsia="ru-RU"/>
        </w:rPr>
        <w:t xml:space="preserve"> пути и стрелочных переводов;</w:t>
      </w:r>
    </w:p>
    <w:p w:rsidR="006B6845" w:rsidRPr="006B6845" w:rsidRDefault="006B6845" w:rsidP="006B6845">
      <w:pPr>
        <w:spacing w:before="100" w:beforeAutospacing="1" w:after="100" w:afterAutospacing="1" w:line="240" w:lineRule="auto"/>
        <w:rPr>
          <w:rFonts w:ascii="Times New Roman" w:eastAsia="Times New Roman" w:hAnsi="Times New Roman" w:cs="Times New Roman"/>
          <w:sz w:val="28"/>
          <w:szCs w:val="28"/>
          <w:lang w:eastAsia="ru-RU"/>
        </w:rPr>
      </w:pPr>
      <w:r w:rsidRPr="006B6845">
        <w:rPr>
          <w:rFonts w:ascii="Times New Roman" w:eastAsia="Times New Roman" w:hAnsi="Times New Roman" w:cs="Times New Roman"/>
          <w:sz w:val="28"/>
          <w:szCs w:val="28"/>
          <w:lang w:eastAsia="ru-RU"/>
        </w:rPr>
        <w:t xml:space="preserve">-         правила производства работ по регулировке  </w:t>
      </w:r>
      <w:proofErr w:type="spellStart"/>
      <w:r w:rsidRPr="006B6845">
        <w:rPr>
          <w:rFonts w:ascii="Times New Roman" w:eastAsia="Times New Roman" w:hAnsi="Times New Roman" w:cs="Times New Roman"/>
          <w:sz w:val="28"/>
          <w:szCs w:val="28"/>
          <w:lang w:eastAsia="ru-RU"/>
        </w:rPr>
        <w:t>бесстыкового</w:t>
      </w:r>
      <w:proofErr w:type="spellEnd"/>
      <w:r w:rsidRPr="006B6845">
        <w:rPr>
          <w:rFonts w:ascii="Times New Roman" w:eastAsia="Times New Roman" w:hAnsi="Times New Roman" w:cs="Times New Roman"/>
          <w:sz w:val="28"/>
          <w:szCs w:val="28"/>
          <w:lang w:eastAsia="ru-RU"/>
        </w:rPr>
        <w:t xml:space="preserve"> пути и стрелочных переводов и способы их разбивки;</w:t>
      </w:r>
    </w:p>
    <w:p w:rsidR="006B6845" w:rsidRPr="006B6845" w:rsidRDefault="006B6845" w:rsidP="006B6845">
      <w:pPr>
        <w:spacing w:before="100" w:beforeAutospacing="1" w:after="100" w:afterAutospacing="1" w:line="240" w:lineRule="auto"/>
        <w:rPr>
          <w:rFonts w:ascii="Times New Roman" w:eastAsia="Times New Roman" w:hAnsi="Times New Roman" w:cs="Times New Roman"/>
          <w:sz w:val="28"/>
          <w:szCs w:val="28"/>
          <w:lang w:eastAsia="ru-RU"/>
        </w:rPr>
      </w:pPr>
      <w:r w:rsidRPr="006B6845">
        <w:rPr>
          <w:rFonts w:ascii="Times New Roman" w:eastAsia="Times New Roman" w:hAnsi="Times New Roman" w:cs="Times New Roman"/>
          <w:sz w:val="28"/>
          <w:szCs w:val="28"/>
          <w:lang w:eastAsia="ru-RU"/>
        </w:rPr>
        <w:t>-         способы подбора укороченных рельсов для  кривых участков пути, способы замера кривых по стрелам прогиба;</w:t>
      </w:r>
    </w:p>
    <w:p w:rsidR="00852AAC" w:rsidRPr="006B6845" w:rsidRDefault="00852AAC" w:rsidP="006B6845">
      <w:pPr>
        <w:shd w:val="clear" w:color="auto" w:fill="FFFFFF"/>
        <w:spacing w:line="160" w:lineRule="atLeast"/>
        <w:jc w:val="both"/>
        <w:rPr>
          <w:rFonts w:ascii="Times New Roman" w:hAnsi="Times New Roman" w:cs="Times New Roman"/>
          <w:color w:val="000000"/>
          <w:sz w:val="28"/>
          <w:szCs w:val="28"/>
        </w:rPr>
      </w:pPr>
    </w:p>
    <w:p w:rsidR="00852AAC" w:rsidRDefault="00852AAC" w:rsidP="00852AAC">
      <w:pPr>
        <w:pStyle w:val="a3"/>
        <w:shd w:val="clear" w:color="auto" w:fill="FFFFFF"/>
        <w:spacing w:before="0" w:beforeAutospacing="0" w:after="0" w:afterAutospacing="0" w:line="276" w:lineRule="auto"/>
        <w:jc w:val="both"/>
        <w:rPr>
          <w:b/>
          <w:bCs/>
          <w:color w:val="000000"/>
          <w:sz w:val="28"/>
          <w:szCs w:val="28"/>
        </w:rPr>
      </w:pPr>
      <w:r w:rsidRPr="006B6845">
        <w:rPr>
          <w:b/>
          <w:bCs/>
          <w:color w:val="000000"/>
          <w:sz w:val="28"/>
          <w:szCs w:val="28"/>
        </w:rPr>
        <w:t>должен уметь</w:t>
      </w:r>
      <w:r w:rsidR="00930B7E" w:rsidRPr="00930B7E">
        <w:rPr>
          <w:b/>
          <w:bCs/>
          <w:color w:val="000000"/>
          <w:sz w:val="28"/>
          <w:szCs w:val="28"/>
        </w:rPr>
        <w:t xml:space="preserve"> </w:t>
      </w:r>
      <w:r w:rsidR="00930B7E">
        <w:rPr>
          <w:b/>
          <w:bCs/>
          <w:color w:val="000000"/>
          <w:sz w:val="28"/>
          <w:szCs w:val="28"/>
        </w:rPr>
        <w:t xml:space="preserve">производить работы </w:t>
      </w:r>
      <w:proofErr w:type="gramStart"/>
      <w:r w:rsidR="00930B7E">
        <w:rPr>
          <w:b/>
          <w:bCs/>
          <w:color w:val="000000"/>
          <w:sz w:val="28"/>
          <w:szCs w:val="28"/>
        </w:rPr>
        <w:t>по</w:t>
      </w:r>
      <w:proofErr w:type="gramEnd"/>
      <w:r w:rsidRPr="006B6845">
        <w:rPr>
          <w:b/>
          <w:bCs/>
          <w:color w:val="000000"/>
          <w:sz w:val="28"/>
          <w:szCs w:val="28"/>
        </w:rPr>
        <w:t>:</w:t>
      </w:r>
    </w:p>
    <w:p w:rsidR="00233342" w:rsidRPr="006B6845" w:rsidRDefault="006B6845" w:rsidP="006B6845">
      <w:pPr>
        <w:spacing w:before="100" w:beforeAutospacing="1" w:after="100" w:afterAutospacing="1" w:line="240" w:lineRule="auto"/>
        <w:rPr>
          <w:rFonts w:ascii="Times New Roman" w:eastAsia="Times New Roman" w:hAnsi="Times New Roman" w:cs="Times New Roman"/>
          <w:sz w:val="28"/>
          <w:szCs w:val="28"/>
          <w:lang w:eastAsia="ru-RU"/>
        </w:rPr>
      </w:pPr>
      <w:r w:rsidRPr="006B6845">
        <w:rPr>
          <w:rFonts w:ascii="Times New Roman" w:eastAsia="Times New Roman" w:hAnsi="Times New Roman" w:cs="Times New Roman"/>
          <w:sz w:val="28"/>
          <w:szCs w:val="28"/>
          <w:lang w:eastAsia="ru-RU"/>
        </w:rPr>
        <w:t>- з</w:t>
      </w:r>
      <w:r w:rsidR="00233342" w:rsidRPr="006B6845">
        <w:rPr>
          <w:rFonts w:ascii="Times New Roman" w:eastAsia="Times New Roman" w:hAnsi="Times New Roman" w:cs="Times New Roman"/>
          <w:sz w:val="28"/>
          <w:szCs w:val="28"/>
          <w:lang w:eastAsia="ru-RU"/>
        </w:rPr>
        <w:t>авертывани</w:t>
      </w:r>
      <w:r w:rsidR="00D52C8D">
        <w:rPr>
          <w:rFonts w:ascii="Times New Roman" w:eastAsia="Times New Roman" w:hAnsi="Times New Roman" w:cs="Times New Roman"/>
          <w:sz w:val="28"/>
          <w:szCs w:val="28"/>
          <w:lang w:eastAsia="ru-RU"/>
        </w:rPr>
        <w:t>ю</w:t>
      </w:r>
      <w:r w:rsidR="00233342" w:rsidRPr="006B6845">
        <w:rPr>
          <w:rFonts w:ascii="Times New Roman" w:eastAsia="Times New Roman" w:hAnsi="Times New Roman" w:cs="Times New Roman"/>
          <w:sz w:val="28"/>
          <w:szCs w:val="28"/>
          <w:lang w:eastAsia="ru-RU"/>
        </w:rPr>
        <w:t>  и вывертывани</w:t>
      </w:r>
      <w:r w:rsidR="00D52C8D">
        <w:rPr>
          <w:rFonts w:ascii="Times New Roman" w:eastAsia="Times New Roman" w:hAnsi="Times New Roman" w:cs="Times New Roman"/>
          <w:sz w:val="28"/>
          <w:szCs w:val="28"/>
          <w:lang w:eastAsia="ru-RU"/>
        </w:rPr>
        <w:t>ю</w:t>
      </w:r>
      <w:r w:rsidR="00233342" w:rsidRPr="006B6845">
        <w:rPr>
          <w:rFonts w:ascii="Times New Roman" w:eastAsia="Times New Roman" w:hAnsi="Times New Roman" w:cs="Times New Roman"/>
          <w:sz w:val="28"/>
          <w:szCs w:val="28"/>
          <w:lang w:eastAsia="ru-RU"/>
        </w:rPr>
        <w:t xml:space="preserve"> шурупов в шпалах торцовым ключом; раскладк</w:t>
      </w:r>
      <w:r w:rsidR="00D52C8D">
        <w:rPr>
          <w:rFonts w:ascii="Times New Roman" w:eastAsia="Times New Roman" w:hAnsi="Times New Roman" w:cs="Times New Roman"/>
          <w:sz w:val="28"/>
          <w:szCs w:val="28"/>
          <w:lang w:eastAsia="ru-RU"/>
        </w:rPr>
        <w:t>е</w:t>
      </w:r>
      <w:r w:rsidR="00233342" w:rsidRPr="006B6845">
        <w:rPr>
          <w:rFonts w:ascii="Times New Roman" w:eastAsia="Times New Roman" w:hAnsi="Times New Roman" w:cs="Times New Roman"/>
          <w:sz w:val="28"/>
          <w:szCs w:val="28"/>
          <w:lang w:eastAsia="ru-RU"/>
        </w:rPr>
        <w:t xml:space="preserve"> шпал и скреплений  вручную; оправка балластной призмы. </w:t>
      </w:r>
    </w:p>
    <w:p w:rsidR="00233342" w:rsidRPr="006B6845" w:rsidRDefault="006B6845" w:rsidP="006B6845">
      <w:pPr>
        <w:spacing w:before="100" w:beforeAutospacing="1" w:after="100" w:afterAutospacing="1" w:line="240" w:lineRule="auto"/>
        <w:rPr>
          <w:rFonts w:ascii="Times New Roman" w:eastAsia="Times New Roman" w:hAnsi="Times New Roman" w:cs="Times New Roman"/>
          <w:sz w:val="28"/>
          <w:szCs w:val="28"/>
          <w:lang w:eastAsia="ru-RU"/>
        </w:rPr>
      </w:pPr>
      <w:r w:rsidRPr="006B6845">
        <w:rPr>
          <w:rFonts w:ascii="Times New Roman" w:eastAsia="Times New Roman" w:hAnsi="Times New Roman" w:cs="Times New Roman"/>
          <w:sz w:val="28"/>
          <w:szCs w:val="28"/>
          <w:lang w:eastAsia="ru-RU"/>
        </w:rPr>
        <w:t>- о</w:t>
      </w:r>
      <w:r w:rsidR="00233342" w:rsidRPr="006B6845">
        <w:rPr>
          <w:rFonts w:ascii="Times New Roman" w:eastAsia="Times New Roman" w:hAnsi="Times New Roman" w:cs="Times New Roman"/>
          <w:sz w:val="28"/>
          <w:szCs w:val="28"/>
          <w:lang w:eastAsia="ru-RU"/>
        </w:rPr>
        <w:t>чистк</w:t>
      </w:r>
      <w:r w:rsidR="00D52C8D">
        <w:rPr>
          <w:rFonts w:ascii="Times New Roman" w:eastAsia="Times New Roman" w:hAnsi="Times New Roman" w:cs="Times New Roman"/>
          <w:sz w:val="28"/>
          <w:szCs w:val="28"/>
          <w:lang w:eastAsia="ru-RU"/>
        </w:rPr>
        <w:t>е</w:t>
      </w:r>
      <w:r w:rsidR="00233342" w:rsidRPr="006B6845">
        <w:rPr>
          <w:rFonts w:ascii="Times New Roman" w:eastAsia="Times New Roman" w:hAnsi="Times New Roman" w:cs="Times New Roman"/>
          <w:sz w:val="28"/>
          <w:szCs w:val="28"/>
          <w:lang w:eastAsia="ru-RU"/>
        </w:rPr>
        <w:t xml:space="preserve"> кюветов, водоотводных и нагорных канав; текущ</w:t>
      </w:r>
      <w:r w:rsidR="00D52C8D">
        <w:rPr>
          <w:rFonts w:ascii="Times New Roman" w:eastAsia="Times New Roman" w:hAnsi="Times New Roman" w:cs="Times New Roman"/>
          <w:sz w:val="28"/>
          <w:szCs w:val="28"/>
          <w:lang w:eastAsia="ru-RU"/>
        </w:rPr>
        <w:t>ему</w:t>
      </w:r>
      <w:r w:rsidR="00233342" w:rsidRPr="006B6845">
        <w:rPr>
          <w:rFonts w:ascii="Times New Roman" w:eastAsia="Times New Roman" w:hAnsi="Times New Roman" w:cs="Times New Roman"/>
          <w:sz w:val="28"/>
          <w:szCs w:val="28"/>
          <w:lang w:eastAsia="ru-RU"/>
        </w:rPr>
        <w:t xml:space="preserve"> уход</w:t>
      </w:r>
      <w:r w:rsidR="00D52C8D">
        <w:rPr>
          <w:rFonts w:ascii="Times New Roman" w:eastAsia="Times New Roman" w:hAnsi="Times New Roman" w:cs="Times New Roman"/>
          <w:sz w:val="28"/>
          <w:szCs w:val="28"/>
          <w:lang w:eastAsia="ru-RU"/>
        </w:rPr>
        <w:t>у</w:t>
      </w:r>
      <w:r w:rsidR="00233342" w:rsidRPr="006B6845">
        <w:rPr>
          <w:rFonts w:ascii="Times New Roman" w:eastAsia="Times New Roman" w:hAnsi="Times New Roman" w:cs="Times New Roman"/>
          <w:sz w:val="28"/>
          <w:szCs w:val="28"/>
          <w:lang w:eastAsia="ru-RU"/>
        </w:rPr>
        <w:t xml:space="preserve"> и обслуживани</w:t>
      </w:r>
      <w:r w:rsidR="00D52C8D">
        <w:rPr>
          <w:rFonts w:ascii="Times New Roman" w:eastAsia="Times New Roman" w:hAnsi="Times New Roman" w:cs="Times New Roman"/>
          <w:sz w:val="28"/>
          <w:szCs w:val="28"/>
          <w:lang w:eastAsia="ru-RU"/>
        </w:rPr>
        <w:t>ю</w:t>
      </w:r>
      <w:r w:rsidR="00233342" w:rsidRPr="006B6845">
        <w:rPr>
          <w:rFonts w:ascii="Times New Roman" w:eastAsia="Times New Roman" w:hAnsi="Times New Roman" w:cs="Times New Roman"/>
          <w:sz w:val="28"/>
          <w:szCs w:val="28"/>
          <w:lang w:eastAsia="ru-RU"/>
        </w:rPr>
        <w:t xml:space="preserve"> стрелочных переводов,  очистк</w:t>
      </w:r>
      <w:r w:rsidR="00D52C8D">
        <w:rPr>
          <w:rFonts w:ascii="Times New Roman" w:eastAsia="Times New Roman" w:hAnsi="Times New Roman" w:cs="Times New Roman"/>
          <w:sz w:val="28"/>
          <w:szCs w:val="28"/>
          <w:lang w:eastAsia="ru-RU"/>
        </w:rPr>
        <w:t>е</w:t>
      </w:r>
      <w:r w:rsidR="00233342" w:rsidRPr="006B6845">
        <w:rPr>
          <w:rFonts w:ascii="Times New Roman" w:eastAsia="Times New Roman" w:hAnsi="Times New Roman" w:cs="Times New Roman"/>
          <w:sz w:val="28"/>
          <w:szCs w:val="28"/>
          <w:lang w:eastAsia="ru-RU"/>
        </w:rPr>
        <w:t xml:space="preserve"> и смазк</w:t>
      </w:r>
      <w:r w:rsidR="00D52C8D">
        <w:rPr>
          <w:rFonts w:ascii="Times New Roman" w:eastAsia="Times New Roman" w:hAnsi="Times New Roman" w:cs="Times New Roman"/>
          <w:sz w:val="28"/>
          <w:szCs w:val="28"/>
          <w:lang w:eastAsia="ru-RU"/>
        </w:rPr>
        <w:t>е</w:t>
      </w:r>
      <w:r w:rsidR="00233342" w:rsidRPr="006B6845">
        <w:rPr>
          <w:rFonts w:ascii="Times New Roman" w:eastAsia="Times New Roman" w:hAnsi="Times New Roman" w:cs="Times New Roman"/>
          <w:sz w:val="28"/>
          <w:szCs w:val="28"/>
          <w:lang w:eastAsia="ru-RU"/>
        </w:rPr>
        <w:t xml:space="preserve"> рельсов и стрелочных переводов; монтаж</w:t>
      </w:r>
      <w:r w:rsidR="00D52C8D">
        <w:rPr>
          <w:rFonts w:ascii="Times New Roman" w:eastAsia="Times New Roman" w:hAnsi="Times New Roman" w:cs="Times New Roman"/>
          <w:sz w:val="28"/>
          <w:szCs w:val="28"/>
          <w:lang w:eastAsia="ru-RU"/>
        </w:rPr>
        <w:t>у</w:t>
      </w:r>
      <w:r w:rsidR="00233342" w:rsidRPr="006B6845">
        <w:rPr>
          <w:rFonts w:ascii="Times New Roman" w:eastAsia="Times New Roman" w:hAnsi="Times New Roman" w:cs="Times New Roman"/>
          <w:sz w:val="28"/>
          <w:szCs w:val="28"/>
          <w:lang w:eastAsia="ru-RU"/>
        </w:rPr>
        <w:t xml:space="preserve"> стрелочных переводов и прикреплени</w:t>
      </w:r>
      <w:r w:rsidR="00D52C8D">
        <w:rPr>
          <w:rFonts w:ascii="Times New Roman" w:eastAsia="Times New Roman" w:hAnsi="Times New Roman" w:cs="Times New Roman"/>
          <w:sz w:val="28"/>
          <w:szCs w:val="28"/>
          <w:lang w:eastAsia="ru-RU"/>
        </w:rPr>
        <w:t>ю</w:t>
      </w:r>
      <w:r w:rsidR="00233342" w:rsidRPr="006B6845">
        <w:rPr>
          <w:rFonts w:ascii="Times New Roman" w:eastAsia="Times New Roman" w:hAnsi="Times New Roman" w:cs="Times New Roman"/>
          <w:sz w:val="28"/>
          <w:szCs w:val="28"/>
          <w:lang w:eastAsia="ru-RU"/>
        </w:rPr>
        <w:t xml:space="preserve"> их к шпалам и брусьям </w:t>
      </w:r>
      <w:proofErr w:type="spellStart"/>
      <w:r w:rsidR="00233342" w:rsidRPr="006B6845">
        <w:rPr>
          <w:rFonts w:ascii="Times New Roman" w:eastAsia="Times New Roman" w:hAnsi="Times New Roman" w:cs="Times New Roman"/>
          <w:sz w:val="28"/>
          <w:szCs w:val="28"/>
          <w:lang w:eastAsia="ru-RU"/>
        </w:rPr>
        <w:t>костылезабивателем</w:t>
      </w:r>
      <w:proofErr w:type="spellEnd"/>
      <w:r w:rsidR="00233342" w:rsidRPr="006B6845">
        <w:rPr>
          <w:rFonts w:ascii="Times New Roman" w:eastAsia="Times New Roman" w:hAnsi="Times New Roman" w:cs="Times New Roman"/>
          <w:sz w:val="28"/>
          <w:szCs w:val="28"/>
          <w:lang w:eastAsia="ru-RU"/>
        </w:rPr>
        <w:t xml:space="preserve">. </w:t>
      </w:r>
    </w:p>
    <w:p w:rsidR="00233342" w:rsidRPr="006B6845" w:rsidRDefault="006B6845" w:rsidP="006B6845">
      <w:pPr>
        <w:spacing w:before="100" w:beforeAutospacing="1" w:after="100" w:afterAutospacing="1" w:line="240" w:lineRule="auto"/>
        <w:rPr>
          <w:rFonts w:ascii="Times New Roman" w:eastAsia="Times New Roman" w:hAnsi="Times New Roman" w:cs="Times New Roman"/>
          <w:sz w:val="28"/>
          <w:szCs w:val="28"/>
          <w:lang w:eastAsia="ru-RU"/>
        </w:rPr>
      </w:pPr>
      <w:r w:rsidRPr="006B6845">
        <w:rPr>
          <w:rFonts w:ascii="Times New Roman" w:eastAsia="Times New Roman" w:hAnsi="Times New Roman" w:cs="Times New Roman"/>
          <w:sz w:val="28"/>
          <w:szCs w:val="28"/>
          <w:lang w:eastAsia="ru-RU"/>
        </w:rPr>
        <w:t>- р</w:t>
      </w:r>
      <w:r w:rsidR="00233342" w:rsidRPr="006B6845">
        <w:rPr>
          <w:rFonts w:ascii="Times New Roman" w:eastAsia="Times New Roman" w:hAnsi="Times New Roman" w:cs="Times New Roman"/>
          <w:sz w:val="28"/>
          <w:szCs w:val="28"/>
          <w:lang w:eastAsia="ru-RU"/>
        </w:rPr>
        <w:t>егулировк</w:t>
      </w:r>
      <w:r w:rsidR="00D52C8D">
        <w:rPr>
          <w:rFonts w:ascii="Times New Roman" w:eastAsia="Times New Roman" w:hAnsi="Times New Roman" w:cs="Times New Roman"/>
          <w:sz w:val="28"/>
          <w:szCs w:val="28"/>
          <w:lang w:eastAsia="ru-RU"/>
        </w:rPr>
        <w:t>е</w:t>
      </w:r>
      <w:r w:rsidR="00233342" w:rsidRPr="006B6845">
        <w:rPr>
          <w:rFonts w:ascii="Times New Roman" w:eastAsia="Times New Roman" w:hAnsi="Times New Roman" w:cs="Times New Roman"/>
          <w:sz w:val="28"/>
          <w:szCs w:val="28"/>
          <w:lang w:eastAsia="ru-RU"/>
        </w:rPr>
        <w:t xml:space="preserve"> шпал по эпюре; монтаж</w:t>
      </w:r>
      <w:r w:rsidR="00D52C8D">
        <w:rPr>
          <w:rFonts w:ascii="Times New Roman" w:eastAsia="Times New Roman" w:hAnsi="Times New Roman" w:cs="Times New Roman"/>
          <w:sz w:val="28"/>
          <w:szCs w:val="28"/>
          <w:lang w:eastAsia="ru-RU"/>
        </w:rPr>
        <w:t>у</w:t>
      </w:r>
      <w:r w:rsidR="00233342" w:rsidRPr="006B6845">
        <w:rPr>
          <w:rFonts w:ascii="Times New Roman" w:eastAsia="Times New Roman" w:hAnsi="Times New Roman" w:cs="Times New Roman"/>
          <w:sz w:val="28"/>
          <w:szCs w:val="28"/>
          <w:lang w:eastAsia="ru-RU"/>
        </w:rPr>
        <w:t xml:space="preserve"> рельсовых стыков;  сняти</w:t>
      </w:r>
      <w:r w:rsidR="00D52C8D">
        <w:rPr>
          <w:rFonts w:ascii="Times New Roman" w:eastAsia="Times New Roman" w:hAnsi="Times New Roman" w:cs="Times New Roman"/>
          <w:sz w:val="28"/>
          <w:szCs w:val="28"/>
          <w:lang w:eastAsia="ru-RU"/>
        </w:rPr>
        <w:t>ю</w:t>
      </w:r>
      <w:r w:rsidR="00233342" w:rsidRPr="006B6845">
        <w:rPr>
          <w:rFonts w:ascii="Times New Roman" w:eastAsia="Times New Roman" w:hAnsi="Times New Roman" w:cs="Times New Roman"/>
          <w:sz w:val="28"/>
          <w:szCs w:val="28"/>
          <w:lang w:eastAsia="ru-RU"/>
        </w:rPr>
        <w:t xml:space="preserve"> коробов контактного рельса, демонтаж</w:t>
      </w:r>
      <w:r w:rsidR="00D52C8D">
        <w:rPr>
          <w:rFonts w:ascii="Times New Roman" w:eastAsia="Times New Roman" w:hAnsi="Times New Roman" w:cs="Times New Roman"/>
          <w:sz w:val="28"/>
          <w:szCs w:val="28"/>
          <w:lang w:eastAsia="ru-RU"/>
        </w:rPr>
        <w:t>у</w:t>
      </w:r>
      <w:r w:rsidR="00233342" w:rsidRPr="006B6845">
        <w:rPr>
          <w:rFonts w:ascii="Times New Roman" w:eastAsia="Times New Roman" w:hAnsi="Times New Roman" w:cs="Times New Roman"/>
          <w:sz w:val="28"/>
          <w:szCs w:val="28"/>
          <w:lang w:eastAsia="ru-RU"/>
        </w:rPr>
        <w:t xml:space="preserve"> противоугонных устройств; одиночн</w:t>
      </w:r>
      <w:r w:rsidR="00D52C8D">
        <w:rPr>
          <w:rFonts w:ascii="Times New Roman" w:eastAsia="Times New Roman" w:hAnsi="Times New Roman" w:cs="Times New Roman"/>
          <w:sz w:val="28"/>
          <w:szCs w:val="28"/>
          <w:lang w:eastAsia="ru-RU"/>
        </w:rPr>
        <w:t>ой</w:t>
      </w:r>
      <w:r w:rsidR="00233342" w:rsidRPr="006B6845">
        <w:rPr>
          <w:rFonts w:ascii="Times New Roman" w:eastAsia="Times New Roman" w:hAnsi="Times New Roman" w:cs="Times New Roman"/>
          <w:sz w:val="28"/>
          <w:szCs w:val="28"/>
          <w:lang w:eastAsia="ru-RU"/>
        </w:rPr>
        <w:t xml:space="preserve"> смен</w:t>
      </w:r>
      <w:r w:rsidR="00D52C8D">
        <w:rPr>
          <w:rFonts w:ascii="Times New Roman" w:eastAsia="Times New Roman" w:hAnsi="Times New Roman" w:cs="Times New Roman"/>
          <w:sz w:val="28"/>
          <w:szCs w:val="28"/>
          <w:lang w:eastAsia="ru-RU"/>
        </w:rPr>
        <w:t>е</w:t>
      </w:r>
      <w:r w:rsidR="00233342" w:rsidRPr="006B6845">
        <w:rPr>
          <w:rFonts w:ascii="Times New Roman" w:eastAsia="Times New Roman" w:hAnsi="Times New Roman" w:cs="Times New Roman"/>
          <w:sz w:val="28"/>
          <w:szCs w:val="28"/>
          <w:lang w:eastAsia="ru-RU"/>
        </w:rPr>
        <w:t xml:space="preserve"> элементов рельсошпальной решетки. </w:t>
      </w:r>
    </w:p>
    <w:p w:rsidR="00233342" w:rsidRPr="006B6845" w:rsidRDefault="006B6845" w:rsidP="006B6845">
      <w:pPr>
        <w:spacing w:before="100" w:beforeAutospacing="1" w:after="100" w:afterAutospacing="1" w:line="240" w:lineRule="auto"/>
        <w:rPr>
          <w:rFonts w:ascii="Times New Roman" w:eastAsia="Times New Roman" w:hAnsi="Times New Roman" w:cs="Times New Roman"/>
          <w:sz w:val="28"/>
          <w:szCs w:val="28"/>
          <w:lang w:eastAsia="ru-RU"/>
        </w:rPr>
      </w:pPr>
      <w:r w:rsidRPr="006B6845">
        <w:rPr>
          <w:rFonts w:ascii="Times New Roman" w:eastAsia="Times New Roman" w:hAnsi="Times New Roman" w:cs="Times New Roman"/>
          <w:sz w:val="28"/>
          <w:szCs w:val="28"/>
          <w:lang w:eastAsia="ru-RU"/>
        </w:rPr>
        <w:lastRenderedPageBreak/>
        <w:t>- р</w:t>
      </w:r>
      <w:r w:rsidR="00233342" w:rsidRPr="006B6845">
        <w:rPr>
          <w:rFonts w:ascii="Times New Roman" w:eastAsia="Times New Roman" w:hAnsi="Times New Roman" w:cs="Times New Roman"/>
          <w:sz w:val="28"/>
          <w:szCs w:val="28"/>
          <w:lang w:eastAsia="ru-RU"/>
        </w:rPr>
        <w:t>азборк</w:t>
      </w:r>
      <w:r w:rsidR="00D52C8D">
        <w:rPr>
          <w:rFonts w:ascii="Times New Roman" w:eastAsia="Times New Roman" w:hAnsi="Times New Roman" w:cs="Times New Roman"/>
          <w:sz w:val="28"/>
          <w:szCs w:val="28"/>
          <w:lang w:eastAsia="ru-RU"/>
        </w:rPr>
        <w:t>е</w:t>
      </w:r>
      <w:r w:rsidR="00233342" w:rsidRPr="006B6845">
        <w:rPr>
          <w:rFonts w:ascii="Times New Roman" w:eastAsia="Times New Roman" w:hAnsi="Times New Roman" w:cs="Times New Roman"/>
          <w:sz w:val="28"/>
          <w:szCs w:val="28"/>
          <w:lang w:eastAsia="ru-RU"/>
        </w:rPr>
        <w:t xml:space="preserve"> деревянного  переездного настила со снятием контррельсов; регулировк</w:t>
      </w:r>
      <w:r w:rsidR="00D52C8D">
        <w:rPr>
          <w:rFonts w:ascii="Times New Roman" w:eastAsia="Times New Roman" w:hAnsi="Times New Roman" w:cs="Times New Roman"/>
          <w:sz w:val="28"/>
          <w:szCs w:val="28"/>
          <w:lang w:eastAsia="ru-RU"/>
        </w:rPr>
        <w:t>е</w:t>
      </w:r>
      <w:r w:rsidR="00233342" w:rsidRPr="006B6845">
        <w:rPr>
          <w:rFonts w:ascii="Times New Roman" w:eastAsia="Times New Roman" w:hAnsi="Times New Roman" w:cs="Times New Roman"/>
          <w:sz w:val="28"/>
          <w:szCs w:val="28"/>
          <w:lang w:eastAsia="ru-RU"/>
        </w:rPr>
        <w:t xml:space="preserve"> рельсовых зазоров, рельсошпальной  решетки. </w:t>
      </w:r>
    </w:p>
    <w:p w:rsidR="00233342" w:rsidRPr="006B6845" w:rsidRDefault="006B6845" w:rsidP="006B6845">
      <w:pPr>
        <w:spacing w:before="100" w:beforeAutospacing="1" w:after="100" w:afterAutospacing="1" w:line="240" w:lineRule="auto"/>
        <w:rPr>
          <w:rFonts w:ascii="Times New Roman" w:eastAsia="Times New Roman" w:hAnsi="Times New Roman" w:cs="Times New Roman"/>
          <w:sz w:val="28"/>
          <w:szCs w:val="28"/>
          <w:lang w:eastAsia="ru-RU"/>
        </w:rPr>
      </w:pPr>
      <w:r w:rsidRPr="006B6845">
        <w:rPr>
          <w:rFonts w:ascii="Times New Roman" w:eastAsia="Times New Roman" w:hAnsi="Times New Roman" w:cs="Times New Roman"/>
          <w:sz w:val="28"/>
          <w:szCs w:val="28"/>
          <w:lang w:eastAsia="ru-RU"/>
        </w:rPr>
        <w:t>- п</w:t>
      </w:r>
      <w:r w:rsidR="00233342" w:rsidRPr="006B6845">
        <w:rPr>
          <w:rFonts w:ascii="Times New Roman" w:eastAsia="Times New Roman" w:hAnsi="Times New Roman" w:cs="Times New Roman"/>
          <w:sz w:val="28"/>
          <w:szCs w:val="28"/>
          <w:lang w:eastAsia="ru-RU"/>
        </w:rPr>
        <w:t>ромер</w:t>
      </w:r>
      <w:r w:rsidR="00D52C8D">
        <w:rPr>
          <w:rFonts w:ascii="Times New Roman" w:eastAsia="Times New Roman" w:hAnsi="Times New Roman" w:cs="Times New Roman"/>
          <w:sz w:val="28"/>
          <w:szCs w:val="28"/>
          <w:lang w:eastAsia="ru-RU"/>
        </w:rPr>
        <w:t>у</w:t>
      </w:r>
      <w:r w:rsidR="00233342" w:rsidRPr="006B6845">
        <w:rPr>
          <w:rFonts w:ascii="Times New Roman" w:eastAsia="Times New Roman" w:hAnsi="Times New Roman" w:cs="Times New Roman"/>
          <w:sz w:val="28"/>
          <w:szCs w:val="28"/>
          <w:lang w:eastAsia="ru-RU"/>
        </w:rPr>
        <w:t xml:space="preserve"> и регулировк</w:t>
      </w:r>
      <w:r w:rsidR="00D52C8D">
        <w:rPr>
          <w:rFonts w:ascii="Times New Roman" w:eastAsia="Times New Roman" w:hAnsi="Times New Roman" w:cs="Times New Roman"/>
          <w:sz w:val="28"/>
          <w:szCs w:val="28"/>
          <w:lang w:eastAsia="ru-RU"/>
        </w:rPr>
        <w:t>е</w:t>
      </w:r>
      <w:r w:rsidR="00233342" w:rsidRPr="006B6845">
        <w:rPr>
          <w:rFonts w:ascii="Times New Roman" w:eastAsia="Times New Roman" w:hAnsi="Times New Roman" w:cs="Times New Roman"/>
          <w:sz w:val="28"/>
          <w:szCs w:val="28"/>
          <w:lang w:eastAsia="ru-RU"/>
        </w:rPr>
        <w:t xml:space="preserve"> ширины рельсовой колеи по шаблону с железобетонными плитами и блоками; регулировк</w:t>
      </w:r>
      <w:r w:rsidR="00D52C8D">
        <w:rPr>
          <w:rFonts w:ascii="Times New Roman" w:eastAsia="Times New Roman" w:hAnsi="Times New Roman" w:cs="Times New Roman"/>
          <w:sz w:val="28"/>
          <w:szCs w:val="28"/>
          <w:lang w:eastAsia="ru-RU"/>
        </w:rPr>
        <w:t>е</w:t>
      </w:r>
      <w:r w:rsidR="00233342" w:rsidRPr="006B6845">
        <w:rPr>
          <w:rFonts w:ascii="Times New Roman" w:eastAsia="Times New Roman" w:hAnsi="Times New Roman" w:cs="Times New Roman"/>
          <w:sz w:val="28"/>
          <w:szCs w:val="28"/>
          <w:lang w:eastAsia="ru-RU"/>
        </w:rPr>
        <w:t xml:space="preserve"> положения рельсовых нитей по высоте и уровню вручную; регулировк</w:t>
      </w:r>
      <w:r w:rsidR="00D52C8D">
        <w:rPr>
          <w:rFonts w:ascii="Times New Roman" w:eastAsia="Times New Roman" w:hAnsi="Times New Roman" w:cs="Times New Roman"/>
          <w:sz w:val="28"/>
          <w:szCs w:val="28"/>
          <w:lang w:eastAsia="ru-RU"/>
        </w:rPr>
        <w:t>е</w:t>
      </w:r>
      <w:r w:rsidR="00233342" w:rsidRPr="006B6845">
        <w:rPr>
          <w:rFonts w:ascii="Times New Roman" w:eastAsia="Times New Roman" w:hAnsi="Times New Roman" w:cs="Times New Roman"/>
          <w:sz w:val="28"/>
          <w:szCs w:val="28"/>
          <w:lang w:eastAsia="ru-RU"/>
        </w:rPr>
        <w:t xml:space="preserve"> положения рельсовых нитей по высоте и уровню на </w:t>
      </w:r>
      <w:proofErr w:type="spellStart"/>
      <w:r w:rsidR="00233342" w:rsidRPr="006B6845">
        <w:rPr>
          <w:rFonts w:ascii="Times New Roman" w:eastAsia="Times New Roman" w:hAnsi="Times New Roman" w:cs="Times New Roman"/>
          <w:sz w:val="28"/>
          <w:szCs w:val="28"/>
          <w:lang w:eastAsia="ru-RU"/>
        </w:rPr>
        <w:t>пучинистых</w:t>
      </w:r>
      <w:proofErr w:type="spellEnd"/>
      <w:r w:rsidR="00233342" w:rsidRPr="006B6845">
        <w:rPr>
          <w:rFonts w:ascii="Times New Roman" w:eastAsia="Times New Roman" w:hAnsi="Times New Roman" w:cs="Times New Roman"/>
          <w:sz w:val="28"/>
          <w:szCs w:val="28"/>
          <w:lang w:eastAsia="ru-RU"/>
        </w:rPr>
        <w:t xml:space="preserve"> местах. </w:t>
      </w:r>
    </w:p>
    <w:p w:rsidR="00233342" w:rsidRPr="006B6845" w:rsidRDefault="006B6845" w:rsidP="006B6845">
      <w:pPr>
        <w:spacing w:before="100" w:beforeAutospacing="1" w:after="100" w:afterAutospacing="1" w:line="240" w:lineRule="auto"/>
        <w:rPr>
          <w:rFonts w:ascii="Times New Roman" w:eastAsia="Times New Roman" w:hAnsi="Times New Roman" w:cs="Times New Roman"/>
          <w:sz w:val="28"/>
          <w:szCs w:val="28"/>
          <w:lang w:eastAsia="ru-RU"/>
        </w:rPr>
      </w:pPr>
      <w:r w:rsidRPr="006B6845">
        <w:rPr>
          <w:rFonts w:ascii="Times New Roman" w:eastAsia="Times New Roman" w:hAnsi="Times New Roman" w:cs="Times New Roman"/>
          <w:sz w:val="28"/>
          <w:szCs w:val="28"/>
          <w:lang w:eastAsia="ru-RU"/>
        </w:rPr>
        <w:t>- о</w:t>
      </w:r>
      <w:r w:rsidR="00233342" w:rsidRPr="006B6845">
        <w:rPr>
          <w:rFonts w:ascii="Times New Roman" w:eastAsia="Times New Roman" w:hAnsi="Times New Roman" w:cs="Times New Roman"/>
          <w:sz w:val="28"/>
          <w:szCs w:val="28"/>
          <w:lang w:eastAsia="ru-RU"/>
        </w:rPr>
        <w:t>граждени</w:t>
      </w:r>
      <w:r w:rsidR="00D52C8D">
        <w:rPr>
          <w:rFonts w:ascii="Times New Roman" w:eastAsia="Times New Roman" w:hAnsi="Times New Roman" w:cs="Times New Roman"/>
          <w:sz w:val="28"/>
          <w:szCs w:val="28"/>
          <w:lang w:eastAsia="ru-RU"/>
        </w:rPr>
        <w:t>ю</w:t>
      </w:r>
      <w:r w:rsidR="00233342" w:rsidRPr="006B6845">
        <w:rPr>
          <w:rFonts w:ascii="Times New Roman" w:eastAsia="Times New Roman" w:hAnsi="Times New Roman" w:cs="Times New Roman"/>
          <w:sz w:val="28"/>
          <w:szCs w:val="28"/>
          <w:lang w:eastAsia="ru-RU"/>
        </w:rPr>
        <w:t xml:space="preserve"> мест производства работ сигнальными знаками; монтаж</w:t>
      </w:r>
      <w:r w:rsidR="00D52C8D">
        <w:rPr>
          <w:rFonts w:ascii="Times New Roman" w:eastAsia="Times New Roman" w:hAnsi="Times New Roman" w:cs="Times New Roman"/>
          <w:sz w:val="28"/>
          <w:szCs w:val="28"/>
          <w:lang w:eastAsia="ru-RU"/>
        </w:rPr>
        <w:t>у</w:t>
      </w:r>
      <w:r w:rsidR="00233342" w:rsidRPr="006B6845">
        <w:rPr>
          <w:rFonts w:ascii="Times New Roman" w:eastAsia="Times New Roman" w:hAnsi="Times New Roman" w:cs="Times New Roman"/>
          <w:sz w:val="28"/>
          <w:szCs w:val="28"/>
          <w:lang w:eastAsia="ru-RU"/>
        </w:rPr>
        <w:t xml:space="preserve"> спаренных шпал и брусьев; закреплени</w:t>
      </w:r>
      <w:r w:rsidR="00D52C8D">
        <w:rPr>
          <w:rFonts w:ascii="Times New Roman" w:eastAsia="Times New Roman" w:hAnsi="Times New Roman" w:cs="Times New Roman"/>
          <w:sz w:val="28"/>
          <w:szCs w:val="28"/>
          <w:lang w:eastAsia="ru-RU"/>
        </w:rPr>
        <w:t>ю</w:t>
      </w:r>
      <w:r w:rsidR="00233342" w:rsidRPr="006B6845">
        <w:rPr>
          <w:rFonts w:ascii="Times New Roman" w:eastAsia="Times New Roman" w:hAnsi="Times New Roman" w:cs="Times New Roman"/>
          <w:sz w:val="28"/>
          <w:szCs w:val="28"/>
          <w:lang w:eastAsia="ru-RU"/>
        </w:rPr>
        <w:t xml:space="preserve"> болтов, </w:t>
      </w:r>
      <w:proofErr w:type="spellStart"/>
      <w:r w:rsidR="00233342" w:rsidRPr="006B6845">
        <w:rPr>
          <w:rFonts w:ascii="Times New Roman" w:eastAsia="Times New Roman" w:hAnsi="Times New Roman" w:cs="Times New Roman"/>
          <w:sz w:val="28"/>
          <w:szCs w:val="28"/>
          <w:lang w:eastAsia="ru-RU"/>
        </w:rPr>
        <w:t>добивк</w:t>
      </w:r>
      <w:r w:rsidR="00D52C8D">
        <w:rPr>
          <w:rFonts w:ascii="Times New Roman" w:eastAsia="Times New Roman" w:hAnsi="Times New Roman" w:cs="Times New Roman"/>
          <w:sz w:val="28"/>
          <w:szCs w:val="28"/>
          <w:lang w:eastAsia="ru-RU"/>
        </w:rPr>
        <w:t>е</w:t>
      </w:r>
      <w:proofErr w:type="spellEnd"/>
      <w:r w:rsidR="00233342" w:rsidRPr="006B6845">
        <w:rPr>
          <w:rFonts w:ascii="Times New Roman" w:eastAsia="Times New Roman" w:hAnsi="Times New Roman" w:cs="Times New Roman"/>
          <w:sz w:val="28"/>
          <w:szCs w:val="28"/>
          <w:lang w:eastAsia="ru-RU"/>
        </w:rPr>
        <w:t xml:space="preserve"> костылей, ремонт</w:t>
      </w:r>
      <w:r w:rsidR="00D52C8D">
        <w:rPr>
          <w:rFonts w:ascii="Times New Roman" w:eastAsia="Times New Roman" w:hAnsi="Times New Roman" w:cs="Times New Roman"/>
          <w:sz w:val="28"/>
          <w:szCs w:val="28"/>
          <w:lang w:eastAsia="ru-RU"/>
        </w:rPr>
        <w:t>у</w:t>
      </w:r>
      <w:r w:rsidR="00233342" w:rsidRPr="006B6845">
        <w:rPr>
          <w:rFonts w:ascii="Times New Roman" w:eastAsia="Times New Roman" w:hAnsi="Times New Roman" w:cs="Times New Roman"/>
          <w:sz w:val="28"/>
          <w:szCs w:val="28"/>
          <w:lang w:eastAsia="ru-RU"/>
        </w:rPr>
        <w:t xml:space="preserve"> шпал в пути, устройств</w:t>
      </w:r>
      <w:r w:rsidR="00D52C8D">
        <w:rPr>
          <w:rFonts w:ascii="Times New Roman" w:eastAsia="Times New Roman" w:hAnsi="Times New Roman" w:cs="Times New Roman"/>
          <w:sz w:val="28"/>
          <w:szCs w:val="28"/>
          <w:lang w:eastAsia="ru-RU"/>
        </w:rPr>
        <w:t>у</w:t>
      </w:r>
      <w:r w:rsidR="00233342" w:rsidRPr="006B6845">
        <w:rPr>
          <w:rFonts w:ascii="Times New Roman" w:eastAsia="Times New Roman" w:hAnsi="Times New Roman" w:cs="Times New Roman"/>
          <w:sz w:val="28"/>
          <w:szCs w:val="28"/>
          <w:lang w:eastAsia="ru-RU"/>
        </w:rPr>
        <w:t xml:space="preserve"> прорезей и  шлаковых подушек. </w:t>
      </w:r>
    </w:p>
    <w:p w:rsidR="00233342" w:rsidRPr="006B6845" w:rsidRDefault="006B6845" w:rsidP="006B6845">
      <w:pPr>
        <w:spacing w:before="100" w:beforeAutospacing="1" w:after="100" w:afterAutospacing="1" w:line="240" w:lineRule="auto"/>
        <w:rPr>
          <w:rFonts w:ascii="Times New Roman" w:eastAsia="Times New Roman" w:hAnsi="Times New Roman" w:cs="Times New Roman"/>
          <w:sz w:val="28"/>
          <w:szCs w:val="28"/>
          <w:lang w:eastAsia="ru-RU"/>
        </w:rPr>
      </w:pPr>
      <w:r w:rsidRPr="006B6845">
        <w:rPr>
          <w:rFonts w:ascii="Times New Roman" w:eastAsia="Times New Roman" w:hAnsi="Times New Roman" w:cs="Times New Roman"/>
          <w:sz w:val="28"/>
          <w:szCs w:val="28"/>
          <w:lang w:eastAsia="ru-RU"/>
        </w:rPr>
        <w:t>- в</w:t>
      </w:r>
      <w:r w:rsidR="00233342" w:rsidRPr="006B6845">
        <w:rPr>
          <w:rFonts w:ascii="Times New Roman" w:eastAsia="Times New Roman" w:hAnsi="Times New Roman" w:cs="Times New Roman"/>
          <w:sz w:val="28"/>
          <w:szCs w:val="28"/>
          <w:lang w:eastAsia="ru-RU"/>
        </w:rPr>
        <w:t>ырезк</w:t>
      </w:r>
      <w:r w:rsidR="00D52C8D">
        <w:rPr>
          <w:rFonts w:ascii="Times New Roman" w:eastAsia="Times New Roman" w:hAnsi="Times New Roman" w:cs="Times New Roman"/>
          <w:sz w:val="28"/>
          <w:szCs w:val="28"/>
          <w:lang w:eastAsia="ru-RU"/>
        </w:rPr>
        <w:t>е</w:t>
      </w:r>
      <w:r w:rsidR="00233342" w:rsidRPr="006B6845">
        <w:rPr>
          <w:rFonts w:ascii="Times New Roman" w:eastAsia="Times New Roman" w:hAnsi="Times New Roman" w:cs="Times New Roman"/>
          <w:sz w:val="28"/>
          <w:szCs w:val="28"/>
          <w:lang w:eastAsia="ru-RU"/>
        </w:rPr>
        <w:t>  балласта ниже подошвы шпал; укладк</w:t>
      </w:r>
      <w:r w:rsidR="00D52C8D">
        <w:rPr>
          <w:rFonts w:ascii="Times New Roman" w:eastAsia="Times New Roman" w:hAnsi="Times New Roman" w:cs="Times New Roman"/>
          <w:sz w:val="28"/>
          <w:szCs w:val="28"/>
          <w:lang w:eastAsia="ru-RU"/>
        </w:rPr>
        <w:t>е</w:t>
      </w:r>
      <w:r w:rsidR="00233342" w:rsidRPr="006B6845">
        <w:rPr>
          <w:rFonts w:ascii="Times New Roman" w:eastAsia="Times New Roman" w:hAnsi="Times New Roman" w:cs="Times New Roman"/>
          <w:sz w:val="28"/>
          <w:szCs w:val="28"/>
          <w:lang w:eastAsia="ru-RU"/>
        </w:rPr>
        <w:t xml:space="preserve"> звеньев на земляное полотно при помощи путеукладчиков. </w:t>
      </w:r>
    </w:p>
    <w:p w:rsidR="00233342" w:rsidRPr="006B6845" w:rsidRDefault="006B6845" w:rsidP="006B6845">
      <w:pPr>
        <w:spacing w:before="100" w:beforeAutospacing="1" w:after="100" w:afterAutospacing="1" w:line="240" w:lineRule="auto"/>
        <w:rPr>
          <w:rFonts w:ascii="Times New Roman" w:eastAsia="Times New Roman" w:hAnsi="Times New Roman" w:cs="Times New Roman"/>
          <w:sz w:val="28"/>
          <w:szCs w:val="28"/>
          <w:lang w:eastAsia="ru-RU"/>
        </w:rPr>
      </w:pPr>
      <w:r w:rsidRPr="006B6845">
        <w:rPr>
          <w:rFonts w:ascii="Times New Roman" w:eastAsia="Times New Roman" w:hAnsi="Times New Roman" w:cs="Times New Roman"/>
          <w:sz w:val="28"/>
          <w:szCs w:val="28"/>
          <w:lang w:eastAsia="ru-RU"/>
        </w:rPr>
        <w:t>- п</w:t>
      </w:r>
      <w:r w:rsidR="00233342" w:rsidRPr="006B6845">
        <w:rPr>
          <w:rFonts w:ascii="Times New Roman" w:eastAsia="Times New Roman" w:hAnsi="Times New Roman" w:cs="Times New Roman"/>
          <w:sz w:val="28"/>
          <w:szCs w:val="28"/>
          <w:lang w:eastAsia="ru-RU"/>
        </w:rPr>
        <w:t>рикреплени</w:t>
      </w:r>
      <w:r w:rsidR="00D52C8D">
        <w:rPr>
          <w:rFonts w:ascii="Times New Roman" w:eastAsia="Times New Roman" w:hAnsi="Times New Roman" w:cs="Times New Roman"/>
          <w:sz w:val="28"/>
          <w:szCs w:val="28"/>
          <w:lang w:eastAsia="ru-RU"/>
        </w:rPr>
        <w:t>ю</w:t>
      </w:r>
      <w:r w:rsidR="00233342" w:rsidRPr="006B6845">
        <w:rPr>
          <w:rFonts w:ascii="Times New Roman" w:eastAsia="Times New Roman" w:hAnsi="Times New Roman" w:cs="Times New Roman"/>
          <w:sz w:val="28"/>
          <w:szCs w:val="28"/>
          <w:lang w:eastAsia="ru-RU"/>
        </w:rPr>
        <w:t xml:space="preserve"> рельсов к шпалам и брусьям вручную и </w:t>
      </w:r>
      <w:proofErr w:type="spellStart"/>
      <w:r w:rsidR="00233342" w:rsidRPr="006B6845">
        <w:rPr>
          <w:rFonts w:ascii="Times New Roman" w:eastAsia="Times New Roman" w:hAnsi="Times New Roman" w:cs="Times New Roman"/>
          <w:sz w:val="28"/>
          <w:szCs w:val="28"/>
          <w:lang w:eastAsia="ru-RU"/>
        </w:rPr>
        <w:t>костылезабивателями</w:t>
      </w:r>
      <w:proofErr w:type="spellEnd"/>
      <w:r w:rsidR="00233342" w:rsidRPr="006B6845">
        <w:rPr>
          <w:rFonts w:ascii="Times New Roman" w:eastAsia="Times New Roman" w:hAnsi="Times New Roman" w:cs="Times New Roman"/>
          <w:sz w:val="28"/>
          <w:szCs w:val="28"/>
          <w:lang w:eastAsia="ru-RU"/>
        </w:rPr>
        <w:t>; прикреплени</w:t>
      </w:r>
      <w:r w:rsidR="00D52C8D">
        <w:rPr>
          <w:rFonts w:ascii="Times New Roman" w:eastAsia="Times New Roman" w:hAnsi="Times New Roman" w:cs="Times New Roman"/>
          <w:sz w:val="28"/>
          <w:szCs w:val="28"/>
          <w:lang w:eastAsia="ru-RU"/>
        </w:rPr>
        <w:t>ю</w:t>
      </w:r>
      <w:r w:rsidR="00233342" w:rsidRPr="006B6845">
        <w:rPr>
          <w:rFonts w:ascii="Times New Roman" w:eastAsia="Times New Roman" w:hAnsi="Times New Roman" w:cs="Times New Roman"/>
          <w:sz w:val="28"/>
          <w:szCs w:val="28"/>
          <w:lang w:eastAsia="ru-RU"/>
        </w:rPr>
        <w:t xml:space="preserve"> рельсов к подкладкам </w:t>
      </w:r>
      <w:proofErr w:type="spellStart"/>
      <w:r w:rsidR="00233342" w:rsidRPr="006B6845">
        <w:rPr>
          <w:rFonts w:ascii="Times New Roman" w:eastAsia="Times New Roman" w:hAnsi="Times New Roman" w:cs="Times New Roman"/>
          <w:sz w:val="28"/>
          <w:szCs w:val="28"/>
          <w:lang w:eastAsia="ru-RU"/>
        </w:rPr>
        <w:t>клеммными</w:t>
      </w:r>
      <w:proofErr w:type="spellEnd"/>
      <w:r w:rsidR="00233342" w:rsidRPr="006B6845">
        <w:rPr>
          <w:rFonts w:ascii="Times New Roman" w:eastAsia="Times New Roman" w:hAnsi="Times New Roman" w:cs="Times New Roman"/>
          <w:sz w:val="28"/>
          <w:szCs w:val="28"/>
          <w:lang w:eastAsia="ru-RU"/>
        </w:rPr>
        <w:t xml:space="preserve"> болтами при раздельном скреплении; монтаж</w:t>
      </w:r>
      <w:r w:rsidR="00D52C8D">
        <w:rPr>
          <w:rFonts w:ascii="Times New Roman" w:eastAsia="Times New Roman" w:hAnsi="Times New Roman" w:cs="Times New Roman"/>
          <w:sz w:val="28"/>
          <w:szCs w:val="28"/>
          <w:lang w:eastAsia="ru-RU"/>
        </w:rPr>
        <w:t>у</w:t>
      </w:r>
      <w:r w:rsidR="00233342" w:rsidRPr="006B6845">
        <w:rPr>
          <w:rFonts w:ascii="Times New Roman" w:eastAsia="Times New Roman" w:hAnsi="Times New Roman" w:cs="Times New Roman"/>
          <w:sz w:val="28"/>
          <w:szCs w:val="28"/>
          <w:lang w:eastAsia="ru-RU"/>
        </w:rPr>
        <w:t xml:space="preserve"> и демонтаж</w:t>
      </w:r>
      <w:r w:rsidR="00D52C8D">
        <w:rPr>
          <w:rFonts w:ascii="Times New Roman" w:eastAsia="Times New Roman" w:hAnsi="Times New Roman" w:cs="Times New Roman"/>
          <w:sz w:val="28"/>
          <w:szCs w:val="28"/>
          <w:lang w:eastAsia="ru-RU"/>
        </w:rPr>
        <w:t>у</w:t>
      </w:r>
      <w:r w:rsidR="00233342" w:rsidRPr="006B6845">
        <w:rPr>
          <w:rFonts w:ascii="Times New Roman" w:eastAsia="Times New Roman" w:hAnsi="Times New Roman" w:cs="Times New Roman"/>
          <w:sz w:val="28"/>
          <w:szCs w:val="28"/>
          <w:lang w:eastAsia="ru-RU"/>
        </w:rPr>
        <w:t xml:space="preserve"> изолированного стыка. </w:t>
      </w:r>
    </w:p>
    <w:p w:rsidR="00233342" w:rsidRPr="006B6845" w:rsidRDefault="006B6845" w:rsidP="006B6845">
      <w:pPr>
        <w:spacing w:before="100" w:beforeAutospacing="1" w:after="100" w:afterAutospacing="1" w:line="240" w:lineRule="auto"/>
        <w:rPr>
          <w:rFonts w:ascii="Times New Roman" w:eastAsia="Times New Roman" w:hAnsi="Times New Roman" w:cs="Times New Roman"/>
          <w:sz w:val="28"/>
          <w:szCs w:val="28"/>
          <w:lang w:eastAsia="ru-RU"/>
        </w:rPr>
      </w:pPr>
      <w:r w:rsidRPr="006B6845">
        <w:rPr>
          <w:rFonts w:ascii="Times New Roman" w:eastAsia="Times New Roman" w:hAnsi="Times New Roman" w:cs="Times New Roman"/>
          <w:sz w:val="28"/>
          <w:szCs w:val="28"/>
          <w:lang w:eastAsia="ru-RU"/>
        </w:rPr>
        <w:t>- у</w:t>
      </w:r>
      <w:r w:rsidR="00233342" w:rsidRPr="006B6845">
        <w:rPr>
          <w:rFonts w:ascii="Times New Roman" w:eastAsia="Times New Roman" w:hAnsi="Times New Roman" w:cs="Times New Roman"/>
          <w:sz w:val="28"/>
          <w:szCs w:val="28"/>
          <w:lang w:eastAsia="ru-RU"/>
        </w:rPr>
        <w:t>креплени</w:t>
      </w:r>
      <w:r w:rsidR="00D52C8D">
        <w:rPr>
          <w:rFonts w:ascii="Times New Roman" w:eastAsia="Times New Roman" w:hAnsi="Times New Roman" w:cs="Times New Roman"/>
          <w:sz w:val="28"/>
          <w:szCs w:val="28"/>
          <w:lang w:eastAsia="ru-RU"/>
        </w:rPr>
        <w:t>ю</w:t>
      </w:r>
      <w:r w:rsidR="00233342" w:rsidRPr="006B6845">
        <w:rPr>
          <w:rFonts w:ascii="Times New Roman" w:eastAsia="Times New Roman" w:hAnsi="Times New Roman" w:cs="Times New Roman"/>
          <w:sz w:val="28"/>
          <w:szCs w:val="28"/>
          <w:lang w:eastAsia="ru-RU"/>
        </w:rPr>
        <w:t xml:space="preserve"> шпал болтами к раме слипа; заготовк</w:t>
      </w:r>
      <w:r w:rsidR="00D52C8D">
        <w:rPr>
          <w:rFonts w:ascii="Times New Roman" w:eastAsia="Times New Roman" w:hAnsi="Times New Roman" w:cs="Times New Roman"/>
          <w:sz w:val="28"/>
          <w:szCs w:val="28"/>
          <w:lang w:eastAsia="ru-RU"/>
        </w:rPr>
        <w:t>е</w:t>
      </w:r>
      <w:r w:rsidR="00233342" w:rsidRPr="006B6845">
        <w:rPr>
          <w:rFonts w:ascii="Times New Roman" w:eastAsia="Times New Roman" w:hAnsi="Times New Roman" w:cs="Times New Roman"/>
          <w:sz w:val="28"/>
          <w:szCs w:val="28"/>
          <w:lang w:eastAsia="ru-RU"/>
        </w:rPr>
        <w:t xml:space="preserve"> и монтаж</w:t>
      </w:r>
      <w:r w:rsidR="00D52C8D">
        <w:rPr>
          <w:rFonts w:ascii="Times New Roman" w:eastAsia="Times New Roman" w:hAnsi="Times New Roman" w:cs="Times New Roman"/>
          <w:sz w:val="28"/>
          <w:szCs w:val="28"/>
          <w:lang w:eastAsia="ru-RU"/>
        </w:rPr>
        <w:t>у</w:t>
      </w:r>
      <w:r w:rsidR="00233342" w:rsidRPr="006B6845">
        <w:rPr>
          <w:rFonts w:ascii="Times New Roman" w:eastAsia="Times New Roman" w:hAnsi="Times New Roman" w:cs="Times New Roman"/>
          <w:sz w:val="28"/>
          <w:szCs w:val="28"/>
          <w:lang w:eastAsia="ru-RU"/>
        </w:rPr>
        <w:t xml:space="preserve"> рам под пересечение  </w:t>
      </w:r>
      <w:proofErr w:type="spellStart"/>
      <w:r w:rsidR="00233342" w:rsidRPr="006B6845">
        <w:rPr>
          <w:rFonts w:ascii="Times New Roman" w:eastAsia="Times New Roman" w:hAnsi="Times New Roman" w:cs="Times New Roman"/>
          <w:sz w:val="28"/>
          <w:szCs w:val="28"/>
          <w:lang w:eastAsia="ru-RU"/>
        </w:rPr>
        <w:t>слиповых</w:t>
      </w:r>
      <w:proofErr w:type="spellEnd"/>
      <w:r w:rsidR="00233342" w:rsidRPr="006B6845">
        <w:rPr>
          <w:rFonts w:ascii="Times New Roman" w:eastAsia="Times New Roman" w:hAnsi="Times New Roman" w:cs="Times New Roman"/>
          <w:sz w:val="28"/>
          <w:szCs w:val="28"/>
          <w:lang w:eastAsia="ru-RU"/>
        </w:rPr>
        <w:t xml:space="preserve"> путей; разборк</w:t>
      </w:r>
      <w:r w:rsidR="00D52C8D">
        <w:rPr>
          <w:rFonts w:ascii="Times New Roman" w:eastAsia="Times New Roman" w:hAnsi="Times New Roman" w:cs="Times New Roman"/>
          <w:sz w:val="28"/>
          <w:szCs w:val="28"/>
          <w:lang w:eastAsia="ru-RU"/>
        </w:rPr>
        <w:t>е</w:t>
      </w:r>
      <w:r w:rsidR="00233342" w:rsidRPr="006B6845">
        <w:rPr>
          <w:rFonts w:ascii="Times New Roman" w:eastAsia="Times New Roman" w:hAnsi="Times New Roman" w:cs="Times New Roman"/>
          <w:sz w:val="28"/>
          <w:szCs w:val="28"/>
          <w:lang w:eastAsia="ru-RU"/>
        </w:rPr>
        <w:t xml:space="preserve"> рельсовых звеньев на отдельные элементы электрическим инструментом. </w:t>
      </w:r>
    </w:p>
    <w:p w:rsidR="00233342" w:rsidRPr="006B6845" w:rsidRDefault="006B6845" w:rsidP="006B6845">
      <w:pPr>
        <w:spacing w:before="100" w:beforeAutospacing="1" w:after="100" w:afterAutospacing="1" w:line="240" w:lineRule="auto"/>
        <w:rPr>
          <w:rFonts w:ascii="Times New Roman" w:eastAsia="Times New Roman" w:hAnsi="Times New Roman" w:cs="Times New Roman"/>
          <w:sz w:val="28"/>
          <w:szCs w:val="28"/>
          <w:lang w:eastAsia="ru-RU"/>
        </w:rPr>
      </w:pPr>
      <w:r w:rsidRPr="006B6845">
        <w:rPr>
          <w:rFonts w:ascii="Times New Roman" w:eastAsia="Times New Roman" w:hAnsi="Times New Roman" w:cs="Times New Roman"/>
          <w:sz w:val="28"/>
          <w:szCs w:val="28"/>
          <w:lang w:eastAsia="ru-RU"/>
        </w:rPr>
        <w:t>- м</w:t>
      </w:r>
      <w:r w:rsidR="00233342" w:rsidRPr="006B6845">
        <w:rPr>
          <w:rFonts w:ascii="Times New Roman" w:eastAsia="Times New Roman" w:hAnsi="Times New Roman" w:cs="Times New Roman"/>
          <w:sz w:val="28"/>
          <w:szCs w:val="28"/>
          <w:lang w:eastAsia="ru-RU"/>
        </w:rPr>
        <w:t>онтаж</w:t>
      </w:r>
      <w:r w:rsidR="00D52C8D">
        <w:rPr>
          <w:rFonts w:ascii="Times New Roman" w:eastAsia="Times New Roman" w:hAnsi="Times New Roman" w:cs="Times New Roman"/>
          <w:sz w:val="28"/>
          <w:szCs w:val="28"/>
          <w:lang w:eastAsia="ru-RU"/>
        </w:rPr>
        <w:t>у</w:t>
      </w:r>
      <w:r w:rsidR="00233342" w:rsidRPr="006B6845">
        <w:rPr>
          <w:rFonts w:ascii="Times New Roman" w:eastAsia="Times New Roman" w:hAnsi="Times New Roman" w:cs="Times New Roman"/>
          <w:sz w:val="28"/>
          <w:szCs w:val="28"/>
          <w:lang w:eastAsia="ru-RU"/>
        </w:rPr>
        <w:t xml:space="preserve"> постоянного переездного настила с постановкой контррельсов; разборк</w:t>
      </w:r>
      <w:r w:rsidR="00D52C8D">
        <w:rPr>
          <w:rFonts w:ascii="Times New Roman" w:eastAsia="Times New Roman" w:hAnsi="Times New Roman" w:cs="Times New Roman"/>
          <w:sz w:val="28"/>
          <w:szCs w:val="28"/>
          <w:lang w:eastAsia="ru-RU"/>
        </w:rPr>
        <w:t>е</w:t>
      </w:r>
      <w:r w:rsidR="00233342" w:rsidRPr="006B6845">
        <w:rPr>
          <w:rFonts w:ascii="Times New Roman" w:eastAsia="Times New Roman" w:hAnsi="Times New Roman" w:cs="Times New Roman"/>
          <w:sz w:val="28"/>
          <w:szCs w:val="28"/>
          <w:lang w:eastAsia="ru-RU"/>
        </w:rPr>
        <w:t xml:space="preserve"> железобетонного настила переезда и на участках с деревянными шпалами. </w:t>
      </w:r>
    </w:p>
    <w:p w:rsidR="00233342" w:rsidRPr="006B6845" w:rsidRDefault="006B6845" w:rsidP="006B6845">
      <w:pPr>
        <w:spacing w:before="100" w:beforeAutospacing="1" w:after="100" w:afterAutospacing="1" w:line="240" w:lineRule="auto"/>
        <w:rPr>
          <w:rFonts w:ascii="Times New Roman" w:eastAsia="Times New Roman" w:hAnsi="Times New Roman" w:cs="Times New Roman"/>
          <w:sz w:val="28"/>
          <w:szCs w:val="28"/>
          <w:lang w:eastAsia="ru-RU"/>
        </w:rPr>
      </w:pPr>
      <w:r w:rsidRPr="006B6845">
        <w:rPr>
          <w:rFonts w:ascii="Times New Roman" w:eastAsia="Times New Roman" w:hAnsi="Times New Roman" w:cs="Times New Roman"/>
          <w:sz w:val="28"/>
          <w:szCs w:val="28"/>
          <w:lang w:eastAsia="ru-RU"/>
        </w:rPr>
        <w:t>- п</w:t>
      </w:r>
      <w:r w:rsidR="00233342" w:rsidRPr="006B6845">
        <w:rPr>
          <w:rFonts w:ascii="Times New Roman" w:eastAsia="Times New Roman" w:hAnsi="Times New Roman" w:cs="Times New Roman"/>
          <w:sz w:val="28"/>
          <w:szCs w:val="28"/>
          <w:lang w:eastAsia="ru-RU"/>
        </w:rPr>
        <w:t>одбор</w:t>
      </w:r>
      <w:r w:rsidR="00D52C8D">
        <w:rPr>
          <w:rFonts w:ascii="Times New Roman" w:eastAsia="Times New Roman" w:hAnsi="Times New Roman" w:cs="Times New Roman"/>
          <w:sz w:val="28"/>
          <w:szCs w:val="28"/>
          <w:lang w:eastAsia="ru-RU"/>
        </w:rPr>
        <w:t>у</w:t>
      </w:r>
      <w:r w:rsidR="00233342" w:rsidRPr="006B6845">
        <w:rPr>
          <w:rFonts w:ascii="Times New Roman" w:eastAsia="Times New Roman" w:hAnsi="Times New Roman" w:cs="Times New Roman"/>
          <w:sz w:val="28"/>
          <w:szCs w:val="28"/>
          <w:lang w:eastAsia="ru-RU"/>
        </w:rPr>
        <w:t xml:space="preserve"> рельсов по длине и проверка укладки их  по угольнику и </w:t>
      </w:r>
      <w:proofErr w:type="spellStart"/>
      <w:r w:rsidR="00233342" w:rsidRPr="006B6845">
        <w:rPr>
          <w:rFonts w:ascii="Times New Roman" w:eastAsia="Times New Roman" w:hAnsi="Times New Roman" w:cs="Times New Roman"/>
          <w:sz w:val="28"/>
          <w:szCs w:val="28"/>
          <w:lang w:eastAsia="ru-RU"/>
        </w:rPr>
        <w:t>зазорникам</w:t>
      </w:r>
      <w:proofErr w:type="spellEnd"/>
      <w:r w:rsidR="00233342" w:rsidRPr="006B6845">
        <w:rPr>
          <w:rFonts w:ascii="Times New Roman" w:eastAsia="Times New Roman" w:hAnsi="Times New Roman" w:cs="Times New Roman"/>
          <w:sz w:val="28"/>
          <w:szCs w:val="28"/>
          <w:lang w:eastAsia="ru-RU"/>
        </w:rPr>
        <w:t>; регулировани</w:t>
      </w:r>
      <w:r w:rsidR="00D52C8D">
        <w:rPr>
          <w:rFonts w:ascii="Times New Roman" w:eastAsia="Times New Roman" w:hAnsi="Times New Roman" w:cs="Times New Roman"/>
          <w:sz w:val="28"/>
          <w:szCs w:val="28"/>
          <w:lang w:eastAsia="ru-RU"/>
        </w:rPr>
        <w:t>ю</w:t>
      </w:r>
      <w:r w:rsidR="00233342" w:rsidRPr="006B6845">
        <w:rPr>
          <w:rFonts w:ascii="Times New Roman" w:eastAsia="Times New Roman" w:hAnsi="Times New Roman" w:cs="Times New Roman"/>
          <w:sz w:val="28"/>
          <w:szCs w:val="28"/>
          <w:lang w:eastAsia="ru-RU"/>
        </w:rPr>
        <w:t xml:space="preserve"> положения концов сварных рельсовых плетей </w:t>
      </w:r>
      <w:proofErr w:type="spellStart"/>
      <w:r w:rsidR="00233342" w:rsidRPr="006B6845">
        <w:rPr>
          <w:rFonts w:ascii="Times New Roman" w:eastAsia="Times New Roman" w:hAnsi="Times New Roman" w:cs="Times New Roman"/>
          <w:sz w:val="28"/>
          <w:szCs w:val="28"/>
          <w:lang w:eastAsia="ru-RU"/>
        </w:rPr>
        <w:t>бесстыкового</w:t>
      </w:r>
      <w:proofErr w:type="spellEnd"/>
      <w:r w:rsidR="00233342" w:rsidRPr="006B6845">
        <w:rPr>
          <w:rFonts w:ascii="Times New Roman" w:eastAsia="Times New Roman" w:hAnsi="Times New Roman" w:cs="Times New Roman"/>
          <w:sz w:val="28"/>
          <w:szCs w:val="28"/>
          <w:lang w:eastAsia="ru-RU"/>
        </w:rPr>
        <w:t xml:space="preserve"> пути винтовыми стяжками; монтаж</w:t>
      </w:r>
      <w:r w:rsidR="00D52C8D">
        <w:rPr>
          <w:rFonts w:ascii="Times New Roman" w:eastAsia="Times New Roman" w:hAnsi="Times New Roman" w:cs="Times New Roman"/>
          <w:sz w:val="28"/>
          <w:szCs w:val="28"/>
          <w:lang w:eastAsia="ru-RU"/>
        </w:rPr>
        <w:t>у</w:t>
      </w:r>
      <w:r w:rsidR="00233342" w:rsidRPr="006B6845">
        <w:rPr>
          <w:rFonts w:ascii="Times New Roman" w:eastAsia="Times New Roman" w:hAnsi="Times New Roman" w:cs="Times New Roman"/>
          <w:sz w:val="28"/>
          <w:szCs w:val="28"/>
          <w:lang w:eastAsia="ru-RU"/>
        </w:rPr>
        <w:t xml:space="preserve"> и демонтаж</w:t>
      </w:r>
      <w:r w:rsidR="00D52C8D">
        <w:rPr>
          <w:rFonts w:ascii="Times New Roman" w:eastAsia="Times New Roman" w:hAnsi="Times New Roman" w:cs="Times New Roman"/>
          <w:sz w:val="28"/>
          <w:szCs w:val="28"/>
          <w:lang w:eastAsia="ru-RU"/>
        </w:rPr>
        <w:t>у</w:t>
      </w:r>
      <w:r w:rsidR="00233342" w:rsidRPr="006B6845">
        <w:rPr>
          <w:rFonts w:ascii="Times New Roman" w:eastAsia="Times New Roman" w:hAnsi="Times New Roman" w:cs="Times New Roman"/>
          <w:sz w:val="28"/>
          <w:szCs w:val="28"/>
          <w:lang w:eastAsia="ru-RU"/>
        </w:rPr>
        <w:t xml:space="preserve">  уравнительных приборов. </w:t>
      </w:r>
    </w:p>
    <w:p w:rsidR="00233342" w:rsidRPr="006B6845" w:rsidRDefault="006B6845" w:rsidP="006B6845">
      <w:pPr>
        <w:spacing w:before="100" w:beforeAutospacing="1" w:after="100" w:afterAutospacing="1" w:line="240" w:lineRule="auto"/>
        <w:rPr>
          <w:rFonts w:ascii="Times New Roman" w:eastAsia="Times New Roman" w:hAnsi="Times New Roman" w:cs="Times New Roman"/>
          <w:sz w:val="28"/>
          <w:szCs w:val="28"/>
          <w:lang w:eastAsia="ru-RU"/>
        </w:rPr>
      </w:pPr>
      <w:r w:rsidRPr="006B6845">
        <w:rPr>
          <w:rFonts w:ascii="Times New Roman" w:eastAsia="Times New Roman" w:hAnsi="Times New Roman" w:cs="Times New Roman"/>
          <w:sz w:val="28"/>
          <w:szCs w:val="28"/>
          <w:lang w:eastAsia="ru-RU"/>
        </w:rPr>
        <w:t>- с</w:t>
      </w:r>
      <w:r w:rsidR="00233342" w:rsidRPr="006B6845">
        <w:rPr>
          <w:rFonts w:ascii="Times New Roman" w:eastAsia="Times New Roman" w:hAnsi="Times New Roman" w:cs="Times New Roman"/>
          <w:sz w:val="28"/>
          <w:szCs w:val="28"/>
          <w:lang w:eastAsia="ru-RU"/>
        </w:rPr>
        <w:t>мен</w:t>
      </w:r>
      <w:r w:rsidR="00D52C8D">
        <w:rPr>
          <w:rFonts w:ascii="Times New Roman" w:eastAsia="Times New Roman" w:hAnsi="Times New Roman" w:cs="Times New Roman"/>
          <w:sz w:val="28"/>
          <w:szCs w:val="28"/>
          <w:lang w:eastAsia="ru-RU"/>
        </w:rPr>
        <w:t>е</w:t>
      </w:r>
      <w:r w:rsidR="00233342" w:rsidRPr="006B6845">
        <w:rPr>
          <w:rFonts w:ascii="Times New Roman" w:eastAsia="Times New Roman" w:hAnsi="Times New Roman" w:cs="Times New Roman"/>
          <w:sz w:val="28"/>
          <w:szCs w:val="28"/>
          <w:lang w:eastAsia="ru-RU"/>
        </w:rPr>
        <w:t xml:space="preserve"> дефектного участка рельсовой  плети </w:t>
      </w:r>
      <w:proofErr w:type="spellStart"/>
      <w:r w:rsidR="00233342" w:rsidRPr="006B6845">
        <w:rPr>
          <w:rFonts w:ascii="Times New Roman" w:eastAsia="Times New Roman" w:hAnsi="Times New Roman" w:cs="Times New Roman"/>
          <w:sz w:val="28"/>
          <w:szCs w:val="28"/>
          <w:lang w:eastAsia="ru-RU"/>
        </w:rPr>
        <w:t>бесстыкового</w:t>
      </w:r>
      <w:proofErr w:type="spellEnd"/>
      <w:r w:rsidR="00233342" w:rsidRPr="006B6845">
        <w:rPr>
          <w:rFonts w:ascii="Times New Roman" w:eastAsia="Times New Roman" w:hAnsi="Times New Roman" w:cs="Times New Roman"/>
          <w:sz w:val="28"/>
          <w:szCs w:val="28"/>
          <w:lang w:eastAsia="ru-RU"/>
        </w:rPr>
        <w:t xml:space="preserve"> пути; </w:t>
      </w:r>
      <w:r w:rsidR="00D52C8D">
        <w:rPr>
          <w:rFonts w:ascii="Times New Roman" w:eastAsia="Times New Roman" w:hAnsi="Times New Roman" w:cs="Times New Roman"/>
          <w:sz w:val="28"/>
          <w:szCs w:val="28"/>
          <w:lang w:eastAsia="ru-RU"/>
        </w:rPr>
        <w:t>п</w:t>
      </w:r>
      <w:r w:rsidR="00233342" w:rsidRPr="006B6845">
        <w:rPr>
          <w:rFonts w:ascii="Times New Roman" w:eastAsia="Times New Roman" w:hAnsi="Times New Roman" w:cs="Times New Roman"/>
          <w:sz w:val="28"/>
          <w:szCs w:val="28"/>
          <w:lang w:eastAsia="ru-RU"/>
        </w:rPr>
        <w:t>ромер</w:t>
      </w:r>
      <w:r w:rsidR="00D52C8D">
        <w:rPr>
          <w:rFonts w:ascii="Times New Roman" w:eastAsia="Times New Roman" w:hAnsi="Times New Roman" w:cs="Times New Roman"/>
          <w:sz w:val="28"/>
          <w:szCs w:val="28"/>
          <w:lang w:eastAsia="ru-RU"/>
        </w:rPr>
        <w:t>у</w:t>
      </w:r>
      <w:r w:rsidR="00233342" w:rsidRPr="006B6845">
        <w:rPr>
          <w:rFonts w:ascii="Times New Roman" w:eastAsia="Times New Roman" w:hAnsi="Times New Roman" w:cs="Times New Roman"/>
          <w:sz w:val="28"/>
          <w:szCs w:val="28"/>
          <w:lang w:eastAsia="ru-RU"/>
        </w:rPr>
        <w:t xml:space="preserve"> и регулировк</w:t>
      </w:r>
      <w:r w:rsidR="00D52C8D">
        <w:rPr>
          <w:rFonts w:ascii="Times New Roman" w:eastAsia="Times New Roman" w:hAnsi="Times New Roman" w:cs="Times New Roman"/>
          <w:sz w:val="28"/>
          <w:szCs w:val="28"/>
          <w:lang w:eastAsia="ru-RU"/>
        </w:rPr>
        <w:t>е</w:t>
      </w:r>
      <w:r w:rsidR="00233342" w:rsidRPr="006B6845">
        <w:rPr>
          <w:rFonts w:ascii="Times New Roman" w:eastAsia="Times New Roman" w:hAnsi="Times New Roman" w:cs="Times New Roman"/>
          <w:sz w:val="28"/>
          <w:szCs w:val="28"/>
          <w:lang w:eastAsia="ru-RU"/>
        </w:rPr>
        <w:t xml:space="preserve">  по шаблону, уровню и  направлению стреловых переводов, глухих пересечений, горизонтальных и  наклонных путей, а также пересечений путей судоподъемных сооружений. </w:t>
      </w:r>
    </w:p>
    <w:p w:rsidR="00233342" w:rsidRPr="006B6845" w:rsidRDefault="006B6845" w:rsidP="006B6845">
      <w:pPr>
        <w:spacing w:before="100" w:beforeAutospacing="1" w:after="100" w:afterAutospacing="1" w:line="240" w:lineRule="auto"/>
        <w:rPr>
          <w:rFonts w:ascii="Times New Roman" w:eastAsia="Times New Roman" w:hAnsi="Times New Roman" w:cs="Times New Roman"/>
          <w:sz w:val="28"/>
          <w:szCs w:val="28"/>
          <w:lang w:eastAsia="ru-RU"/>
        </w:rPr>
      </w:pPr>
      <w:r w:rsidRPr="006B6845">
        <w:rPr>
          <w:rFonts w:ascii="Times New Roman" w:eastAsia="Times New Roman" w:hAnsi="Times New Roman" w:cs="Times New Roman"/>
          <w:sz w:val="28"/>
          <w:szCs w:val="28"/>
          <w:lang w:eastAsia="ru-RU"/>
        </w:rPr>
        <w:t>- р</w:t>
      </w:r>
      <w:r w:rsidR="00233342" w:rsidRPr="006B6845">
        <w:rPr>
          <w:rFonts w:ascii="Times New Roman" w:eastAsia="Times New Roman" w:hAnsi="Times New Roman" w:cs="Times New Roman"/>
          <w:sz w:val="28"/>
          <w:szCs w:val="28"/>
          <w:lang w:eastAsia="ru-RU"/>
        </w:rPr>
        <w:t>асчет</w:t>
      </w:r>
      <w:r w:rsidR="00930B7E">
        <w:rPr>
          <w:rFonts w:ascii="Times New Roman" w:eastAsia="Times New Roman" w:hAnsi="Times New Roman" w:cs="Times New Roman"/>
          <w:sz w:val="28"/>
          <w:szCs w:val="28"/>
          <w:lang w:eastAsia="ru-RU"/>
        </w:rPr>
        <w:t>у</w:t>
      </w:r>
      <w:r w:rsidR="00233342" w:rsidRPr="006B6845">
        <w:rPr>
          <w:rFonts w:ascii="Times New Roman" w:eastAsia="Times New Roman" w:hAnsi="Times New Roman" w:cs="Times New Roman"/>
          <w:sz w:val="28"/>
          <w:szCs w:val="28"/>
          <w:lang w:eastAsia="ru-RU"/>
        </w:rPr>
        <w:t xml:space="preserve"> и подбор</w:t>
      </w:r>
      <w:r w:rsidR="00930B7E">
        <w:rPr>
          <w:rFonts w:ascii="Times New Roman" w:eastAsia="Times New Roman" w:hAnsi="Times New Roman" w:cs="Times New Roman"/>
          <w:sz w:val="28"/>
          <w:szCs w:val="28"/>
          <w:lang w:eastAsia="ru-RU"/>
        </w:rPr>
        <w:t>у</w:t>
      </w:r>
      <w:r w:rsidR="00233342" w:rsidRPr="006B6845">
        <w:rPr>
          <w:rFonts w:ascii="Times New Roman" w:eastAsia="Times New Roman" w:hAnsi="Times New Roman" w:cs="Times New Roman"/>
          <w:sz w:val="28"/>
          <w:szCs w:val="28"/>
          <w:lang w:eastAsia="ru-RU"/>
        </w:rPr>
        <w:t xml:space="preserve"> укороченных рельсов для  кривых участков пути; замер</w:t>
      </w:r>
      <w:r w:rsidR="00930B7E">
        <w:rPr>
          <w:rFonts w:ascii="Times New Roman" w:eastAsia="Times New Roman" w:hAnsi="Times New Roman" w:cs="Times New Roman"/>
          <w:sz w:val="28"/>
          <w:szCs w:val="28"/>
          <w:lang w:eastAsia="ru-RU"/>
        </w:rPr>
        <w:t>у</w:t>
      </w:r>
      <w:r w:rsidR="00233342" w:rsidRPr="006B6845">
        <w:rPr>
          <w:rFonts w:ascii="Times New Roman" w:eastAsia="Times New Roman" w:hAnsi="Times New Roman" w:cs="Times New Roman"/>
          <w:sz w:val="28"/>
          <w:szCs w:val="28"/>
          <w:lang w:eastAsia="ru-RU"/>
        </w:rPr>
        <w:t xml:space="preserve"> кривых по стрелам прогиба; визировани</w:t>
      </w:r>
      <w:r w:rsidR="00930B7E">
        <w:rPr>
          <w:rFonts w:ascii="Times New Roman" w:eastAsia="Times New Roman" w:hAnsi="Times New Roman" w:cs="Times New Roman"/>
          <w:sz w:val="28"/>
          <w:szCs w:val="28"/>
          <w:lang w:eastAsia="ru-RU"/>
        </w:rPr>
        <w:t>ю</w:t>
      </w:r>
      <w:r w:rsidR="00233342" w:rsidRPr="006B6845">
        <w:rPr>
          <w:rFonts w:ascii="Times New Roman" w:eastAsia="Times New Roman" w:hAnsi="Times New Roman" w:cs="Times New Roman"/>
          <w:sz w:val="28"/>
          <w:szCs w:val="28"/>
          <w:lang w:eastAsia="ru-RU"/>
        </w:rPr>
        <w:t xml:space="preserve"> и разбивк</w:t>
      </w:r>
      <w:r w:rsidR="00930B7E">
        <w:rPr>
          <w:rFonts w:ascii="Times New Roman" w:eastAsia="Times New Roman" w:hAnsi="Times New Roman" w:cs="Times New Roman"/>
          <w:sz w:val="28"/>
          <w:szCs w:val="28"/>
          <w:lang w:eastAsia="ru-RU"/>
        </w:rPr>
        <w:t>е</w:t>
      </w:r>
      <w:r w:rsidR="00233342" w:rsidRPr="006B6845">
        <w:rPr>
          <w:rFonts w:ascii="Times New Roman" w:eastAsia="Times New Roman" w:hAnsi="Times New Roman" w:cs="Times New Roman"/>
          <w:sz w:val="28"/>
          <w:szCs w:val="28"/>
          <w:lang w:eastAsia="ru-RU"/>
        </w:rPr>
        <w:t xml:space="preserve"> круговых и переходных кривых </w:t>
      </w:r>
      <w:r w:rsidR="00930B7E">
        <w:rPr>
          <w:rFonts w:ascii="Times New Roman" w:eastAsia="Times New Roman" w:hAnsi="Times New Roman" w:cs="Times New Roman"/>
          <w:sz w:val="28"/>
          <w:szCs w:val="28"/>
          <w:lang w:eastAsia="ru-RU"/>
        </w:rPr>
        <w:t>железнодорожных</w:t>
      </w:r>
      <w:r w:rsidR="00233342" w:rsidRPr="006B6845">
        <w:rPr>
          <w:rFonts w:ascii="Times New Roman" w:eastAsia="Times New Roman" w:hAnsi="Times New Roman" w:cs="Times New Roman"/>
          <w:sz w:val="28"/>
          <w:szCs w:val="28"/>
          <w:lang w:eastAsia="ru-RU"/>
        </w:rPr>
        <w:t xml:space="preserve"> путей при постановке в проектное положение по подсчитанным сдвижкам. </w:t>
      </w:r>
    </w:p>
    <w:p w:rsidR="006B6845" w:rsidRPr="006B6845" w:rsidRDefault="006B6845" w:rsidP="00233342">
      <w:pPr>
        <w:pStyle w:val="a3"/>
        <w:shd w:val="clear" w:color="auto" w:fill="FFFFFF"/>
        <w:spacing w:before="0" w:beforeAutospacing="0" w:after="0" w:afterAutospacing="0" w:line="276" w:lineRule="auto"/>
        <w:jc w:val="both"/>
        <w:rPr>
          <w:sz w:val="28"/>
          <w:szCs w:val="28"/>
        </w:rPr>
      </w:pPr>
      <w:r w:rsidRPr="006B6845">
        <w:rPr>
          <w:sz w:val="28"/>
          <w:szCs w:val="28"/>
        </w:rPr>
        <w:t>- р</w:t>
      </w:r>
      <w:r w:rsidR="00233342" w:rsidRPr="006B6845">
        <w:rPr>
          <w:sz w:val="28"/>
          <w:szCs w:val="28"/>
        </w:rPr>
        <w:t>азбивк</w:t>
      </w:r>
      <w:r w:rsidR="00930B7E">
        <w:rPr>
          <w:sz w:val="28"/>
          <w:szCs w:val="28"/>
        </w:rPr>
        <w:t>е</w:t>
      </w:r>
      <w:r w:rsidR="00233342" w:rsidRPr="006B6845">
        <w:rPr>
          <w:sz w:val="28"/>
          <w:szCs w:val="28"/>
        </w:rPr>
        <w:t xml:space="preserve"> стрелочного перевода и выверк</w:t>
      </w:r>
      <w:r w:rsidR="00930B7E">
        <w:rPr>
          <w:sz w:val="28"/>
          <w:szCs w:val="28"/>
        </w:rPr>
        <w:t>е</w:t>
      </w:r>
      <w:r w:rsidR="00233342" w:rsidRPr="006B6845">
        <w:rPr>
          <w:sz w:val="28"/>
          <w:szCs w:val="28"/>
        </w:rPr>
        <w:t xml:space="preserve"> его с регулировкой переводного механизма; установк</w:t>
      </w:r>
      <w:r w:rsidR="00930B7E">
        <w:rPr>
          <w:sz w:val="28"/>
          <w:szCs w:val="28"/>
        </w:rPr>
        <w:t>е</w:t>
      </w:r>
      <w:r w:rsidR="00233342" w:rsidRPr="006B6845">
        <w:rPr>
          <w:sz w:val="28"/>
          <w:szCs w:val="28"/>
        </w:rPr>
        <w:t xml:space="preserve"> и регулировк</w:t>
      </w:r>
      <w:r w:rsidR="00930B7E">
        <w:rPr>
          <w:sz w:val="28"/>
          <w:szCs w:val="28"/>
        </w:rPr>
        <w:t>е</w:t>
      </w:r>
      <w:r w:rsidR="00233342" w:rsidRPr="006B6845">
        <w:rPr>
          <w:sz w:val="28"/>
          <w:szCs w:val="28"/>
        </w:rPr>
        <w:t xml:space="preserve"> тележек для замены инвентарных рельсов сварными плетями.</w:t>
      </w:r>
    </w:p>
    <w:p w:rsidR="00852AAC" w:rsidRPr="006B6845" w:rsidRDefault="006B6845" w:rsidP="00852AAC">
      <w:pPr>
        <w:jc w:val="both"/>
        <w:rPr>
          <w:rFonts w:ascii="Times New Roman" w:eastAsia="Times New Roman" w:hAnsi="Times New Roman" w:cs="Times New Roman"/>
          <w:sz w:val="28"/>
          <w:szCs w:val="28"/>
          <w:lang w:eastAsia="ru-RU"/>
        </w:rPr>
      </w:pPr>
      <w:r w:rsidRPr="006B6845">
        <w:rPr>
          <w:rFonts w:ascii="Times New Roman" w:eastAsia="Times New Roman" w:hAnsi="Times New Roman" w:cs="Times New Roman"/>
          <w:sz w:val="28"/>
          <w:szCs w:val="28"/>
          <w:lang w:eastAsia="ru-RU"/>
        </w:rPr>
        <w:t xml:space="preserve">Один из наиболее важных видов путевых работ, осуществляемых непрерывно в течение всего года – это текущее содержание пути, которое проводится с целью предупреждения расстройств пути, выявления и устранения неисправностей и </w:t>
      </w:r>
      <w:r w:rsidRPr="006B6845">
        <w:rPr>
          <w:rFonts w:ascii="Times New Roman" w:eastAsia="Times New Roman" w:hAnsi="Times New Roman" w:cs="Times New Roman"/>
          <w:sz w:val="28"/>
          <w:szCs w:val="28"/>
          <w:lang w:eastAsia="ru-RU"/>
        </w:rPr>
        <w:lastRenderedPageBreak/>
        <w:t>вызвавших их причин, а также обеспечения постоянной исправности всех элементов пути.</w:t>
      </w:r>
    </w:p>
    <w:p w:rsidR="00852AAC" w:rsidRPr="00FB2B63" w:rsidRDefault="00852AAC" w:rsidP="00852AAC">
      <w:pPr>
        <w:jc w:val="both"/>
        <w:rPr>
          <w:rFonts w:ascii="Times New Roman" w:hAnsi="Times New Roman" w:cs="Times New Roman"/>
          <w:b/>
          <w:sz w:val="28"/>
          <w:szCs w:val="28"/>
        </w:rPr>
      </w:pPr>
      <w:r w:rsidRPr="00FB2B63">
        <w:rPr>
          <w:rFonts w:ascii="Times New Roman" w:hAnsi="Times New Roman" w:cs="Times New Roman"/>
          <w:b/>
          <w:sz w:val="28"/>
          <w:szCs w:val="28"/>
        </w:rPr>
        <w:t>1.2. Область применения</w:t>
      </w:r>
    </w:p>
    <w:p w:rsidR="00852AAC" w:rsidRPr="00852AAC" w:rsidRDefault="00852AAC" w:rsidP="00852AAC">
      <w:pPr>
        <w:jc w:val="both"/>
        <w:rPr>
          <w:rFonts w:ascii="Times New Roman" w:hAnsi="Times New Roman" w:cs="Times New Roman"/>
          <w:sz w:val="28"/>
          <w:szCs w:val="28"/>
        </w:rPr>
      </w:pPr>
      <w:r w:rsidRPr="00852AAC">
        <w:rPr>
          <w:rFonts w:ascii="Times New Roman" w:hAnsi="Times New Roman" w:cs="Times New Roman"/>
          <w:sz w:val="28"/>
          <w:szCs w:val="28"/>
        </w:rPr>
        <w:t>1.2.1. Каждый Эксперт и Участник обязан ознакомиться с данным Техническим описанием.</w:t>
      </w:r>
    </w:p>
    <w:p w:rsidR="00852AAC" w:rsidRPr="00852AAC" w:rsidRDefault="00852AAC" w:rsidP="00852AAC">
      <w:pPr>
        <w:jc w:val="both"/>
        <w:rPr>
          <w:rFonts w:ascii="Times New Roman" w:hAnsi="Times New Roman" w:cs="Times New Roman"/>
          <w:sz w:val="28"/>
          <w:szCs w:val="28"/>
        </w:rPr>
      </w:pPr>
      <w:r w:rsidRPr="00852AAC">
        <w:rPr>
          <w:rFonts w:ascii="Times New Roman" w:hAnsi="Times New Roman" w:cs="Times New Roman"/>
          <w:sz w:val="28"/>
          <w:szCs w:val="28"/>
        </w:rPr>
        <w:t>1.2.2. В случае возникновения несоответствия между различными переводами Технического описания, русскоязычная версия превалирует.</w:t>
      </w:r>
    </w:p>
    <w:p w:rsidR="00852AAC" w:rsidRPr="00FB2B63" w:rsidRDefault="00852AAC" w:rsidP="00852AAC">
      <w:pPr>
        <w:jc w:val="both"/>
        <w:rPr>
          <w:rFonts w:ascii="Times New Roman" w:hAnsi="Times New Roman" w:cs="Times New Roman"/>
          <w:b/>
          <w:sz w:val="28"/>
          <w:szCs w:val="28"/>
        </w:rPr>
      </w:pPr>
      <w:r w:rsidRPr="00FB2B63">
        <w:rPr>
          <w:rFonts w:ascii="Times New Roman" w:hAnsi="Times New Roman" w:cs="Times New Roman"/>
          <w:b/>
          <w:sz w:val="28"/>
          <w:szCs w:val="28"/>
        </w:rPr>
        <w:t>1.3. Сопроводительная документация</w:t>
      </w:r>
    </w:p>
    <w:p w:rsidR="00852AAC" w:rsidRPr="00852AAC" w:rsidRDefault="00852AAC" w:rsidP="00852AAC">
      <w:pPr>
        <w:jc w:val="both"/>
        <w:rPr>
          <w:rFonts w:ascii="Times New Roman" w:hAnsi="Times New Roman" w:cs="Times New Roman"/>
          <w:sz w:val="28"/>
          <w:szCs w:val="28"/>
        </w:rPr>
      </w:pPr>
      <w:r w:rsidRPr="00852AAC">
        <w:rPr>
          <w:rFonts w:ascii="Times New Roman" w:hAnsi="Times New Roman" w:cs="Times New Roman"/>
          <w:sz w:val="28"/>
          <w:szCs w:val="28"/>
        </w:rPr>
        <w:t>1.3.1. Поскольку данное Техническое описание содержит лишь информацию, относящуюся к соответствующей компетенции, Техническое описание необходимо использовать совместно со следующими документами:</w:t>
      </w:r>
    </w:p>
    <w:p w:rsidR="00852AAC" w:rsidRPr="002749BD" w:rsidRDefault="00852AAC" w:rsidP="00852AAC">
      <w:pPr>
        <w:numPr>
          <w:ilvl w:val="0"/>
          <w:numId w:val="3"/>
        </w:numPr>
        <w:spacing w:after="0" w:line="240" w:lineRule="auto"/>
        <w:jc w:val="both"/>
        <w:rPr>
          <w:rFonts w:ascii="Times New Roman" w:hAnsi="Times New Roman" w:cs="Times New Roman"/>
          <w:sz w:val="28"/>
          <w:szCs w:val="28"/>
          <w:lang w:val="en-US"/>
        </w:rPr>
      </w:pPr>
      <w:r w:rsidRPr="002749BD">
        <w:rPr>
          <w:rFonts w:ascii="Times New Roman" w:hAnsi="Times New Roman" w:cs="Times New Roman"/>
          <w:sz w:val="28"/>
          <w:szCs w:val="28"/>
        </w:rPr>
        <w:t>Регламент проведения регионального чемпионата;</w:t>
      </w:r>
    </w:p>
    <w:p w:rsidR="00852AAC" w:rsidRPr="002749BD" w:rsidRDefault="00852AAC" w:rsidP="00852AAC">
      <w:pPr>
        <w:numPr>
          <w:ilvl w:val="0"/>
          <w:numId w:val="3"/>
        </w:numPr>
        <w:spacing w:after="0" w:line="240" w:lineRule="auto"/>
        <w:jc w:val="both"/>
        <w:rPr>
          <w:rFonts w:ascii="Times New Roman" w:hAnsi="Times New Roman" w:cs="Times New Roman"/>
          <w:sz w:val="28"/>
          <w:szCs w:val="28"/>
        </w:rPr>
      </w:pPr>
      <w:r w:rsidRPr="002749BD">
        <w:rPr>
          <w:rFonts w:ascii="Times New Roman" w:hAnsi="Times New Roman" w:cs="Times New Roman"/>
          <w:sz w:val="28"/>
          <w:szCs w:val="28"/>
        </w:rPr>
        <w:t xml:space="preserve">Онлайн-ресурсы, </w:t>
      </w:r>
      <w:proofErr w:type="gramStart"/>
      <w:r w:rsidRPr="002749BD">
        <w:rPr>
          <w:rFonts w:ascii="Times New Roman" w:hAnsi="Times New Roman" w:cs="Times New Roman"/>
          <w:sz w:val="28"/>
          <w:szCs w:val="28"/>
        </w:rPr>
        <w:t>указанные</w:t>
      </w:r>
      <w:proofErr w:type="gramEnd"/>
      <w:r w:rsidRPr="002749BD">
        <w:rPr>
          <w:rFonts w:ascii="Times New Roman" w:hAnsi="Times New Roman" w:cs="Times New Roman"/>
          <w:sz w:val="28"/>
          <w:szCs w:val="28"/>
        </w:rPr>
        <w:t xml:space="preserve"> в данном документе;</w:t>
      </w:r>
    </w:p>
    <w:p w:rsidR="00852AAC" w:rsidRPr="002749BD" w:rsidRDefault="00852AAC" w:rsidP="00852AAC">
      <w:pPr>
        <w:numPr>
          <w:ilvl w:val="0"/>
          <w:numId w:val="3"/>
        </w:numPr>
        <w:spacing w:after="0" w:line="240" w:lineRule="auto"/>
        <w:jc w:val="both"/>
        <w:rPr>
          <w:rFonts w:ascii="Times New Roman" w:hAnsi="Times New Roman" w:cs="Times New Roman"/>
          <w:sz w:val="28"/>
          <w:szCs w:val="28"/>
          <w:lang w:val="en-US"/>
        </w:rPr>
      </w:pPr>
      <w:r w:rsidRPr="002749BD">
        <w:rPr>
          <w:rFonts w:ascii="Times New Roman" w:hAnsi="Times New Roman" w:cs="Times New Roman"/>
          <w:sz w:val="28"/>
          <w:szCs w:val="28"/>
        </w:rPr>
        <w:t>Конкурсное задание по компетенции;</w:t>
      </w:r>
    </w:p>
    <w:p w:rsidR="00852AAC" w:rsidRPr="002749BD" w:rsidRDefault="00852AAC" w:rsidP="00852AAC">
      <w:pPr>
        <w:numPr>
          <w:ilvl w:val="0"/>
          <w:numId w:val="3"/>
        </w:numPr>
        <w:spacing w:after="0" w:line="240" w:lineRule="auto"/>
        <w:jc w:val="both"/>
        <w:rPr>
          <w:rFonts w:ascii="Times New Roman" w:hAnsi="Times New Roman" w:cs="Times New Roman"/>
          <w:sz w:val="28"/>
          <w:szCs w:val="28"/>
        </w:rPr>
      </w:pPr>
      <w:r w:rsidRPr="002749BD">
        <w:rPr>
          <w:rFonts w:ascii="Times New Roman" w:hAnsi="Times New Roman" w:cs="Times New Roman"/>
          <w:sz w:val="28"/>
          <w:szCs w:val="28"/>
        </w:rPr>
        <w:t>Требования по охране труда, технике безопасности.</w:t>
      </w:r>
    </w:p>
    <w:p w:rsidR="00852AAC" w:rsidRPr="00852AAC" w:rsidRDefault="00852AAC" w:rsidP="00852AAC">
      <w:pPr>
        <w:jc w:val="both"/>
        <w:rPr>
          <w:rFonts w:ascii="Times New Roman" w:hAnsi="Times New Roman" w:cs="Times New Roman"/>
          <w:sz w:val="28"/>
          <w:szCs w:val="28"/>
        </w:rPr>
      </w:pPr>
      <w:r w:rsidRPr="00852AAC">
        <w:rPr>
          <w:rFonts w:ascii="Times New Roman" w:hAnsi="Times New Roman" w:cs="Times New Roman"/>
          <w:sz w:val="28"/>
          <w:szCs w:val="28"/>
        </w:rPr>
        <w:t xml:space="preserve"> </w:t>
      </w:r>
    </w:p>
    <w:p w:rsidR="00852AAC" w:rsidRPr="00FB2B63" w:rsidRDefault="00852AAC" w:rsidP="00852AAC">
      <w:pPr>
        <w:jc w:val="both"/>
        <w:rPr>
          <w:rFonts w:ascii="Times New Roman" w:hAnsi="Times New Roman" w:cs="Times New Roman"/>
          <w:b/>
          <w:sz w:val="28"/>
          <w:szCs w:val="28"/>
        </w:rPr>
      </w:pPr>
      <w:r w:rsidRPr="00852AAC">
        <w:rPr>
          <w:rFonts w:ascii="Times New Roman" w:hAnsi="Times New Roman" w:cs="Times New Roman"/>
          <w:sz w:val="28"/>
          <w:szCs w:val="28"/>
        </w:rPr>
        <w:br w:type="page"/>
      </w:r>
      <w:r w:rsidRPr="00FB2B63">
        <w:rPr>
          <w:rFonts w:ascii="Times New Roman" w:hAnsi="Times New Roman" w:cs="Times New Roman"/>
          <w:b/>
          <w:sz w:val="28"/>
          <w:szCs w:val="28"/>
        </w:rPr>
        <w:lastRenderedPageBreak/>
        <w:t xml:space="preserve">2. </w:t>
      </w:r>
      <w:r w:rsidR="009C3622" w:rsidRPr="00FB2B63">
        <w:rPr>
          <w:rFonts w:ascii="Times New Roman" w:hAnsi="Times New Roman" w:cs="Times New Roman"/>
          <w:b/>
          <w:sz w:val="28"/>
          <w:szCs w:val="28"/>
        </w:rPr>
        <w:t>КВАЛИФИКАЦИЯ</w:t>
      </w:r>
      <w:r w:rsidRPr="00FB2B63">
        <w:rPr>
          <w:rFonts w:ascii="Times New Roman" w:hAnsi="Times New Roman" w:cs="Times New Roman"/>
          <w:b/>
          <w:sz w:val="28"/>
          <w:szCs w:val="28"/>
        </w:rPr>
        <w:t xml:space="preserve"> И ОБЪЕМ РАБОТ</w:t>
      </w:r>
    </w:p>
    <w:p w:rsidR="00852AAC" w:rsidRPr="00852AAC" w:rsidRDefault="00852AAC" w:rsidP="00852AAC">
      <w:pPr>
        <w:jc w:val="both"/>
        <w:rPr>
          <w:rFonts w:ascii="Times New Roman" w:hAnsi="Times New Roman" w:cs="Times New Roman"/>
          <w:sz w:val="28"/>
          <w:szCs w:val="28"/>
        </w:rPr>
      </w:pPr>
      <w:r w:rsidRPr="00852AAC">
        <w:rPr>
          <w:rFonts w:ascii="Times New Roman" w:hAnsi="Times New Roman" w:cs="Times New Roman"/>
          <w:sz w:val="28"/>
          <w:szCs w:val="28"/>
        </w:rPr>
        <w:t xml:space="preserve">Конкурс проводится для демонстрации и оценки профессиональных навыков по направлению </w:t>
      </w:r>
      <w:r w:rsidR="009C3622">
        <w:rPr>
          <w:rFonts w:ascii="Times New Roman" w:hAnsi="Times New Roman" w:cs="Times New Roman"/>
          <w:sz w:val="28"/>
          <w:szCs w:val="28"/>
        </w:rPr>
        <w:t>Строительство и ремонт инфраструктурных объектов железнодорожного транспорта (</w:t>
      </w:r>
      <w:r w:rsidR="002749BD">
        <w:rPr>
          <w:rFonts w:ascii="Times New Roman" w:hAnsi="Times New Roman" w:cs="Times New Roman"/>
          <w:sz w:val="28"/>
          <w:szCs w:val="28"/>
        </w:rPr>
        <w:t xml:space="preserve">рабочая профессия </w:t>
      </w:r>
      <w:r w:rsidR="009C3622">
        <w:rPr>
          <w:rFonts w:ascii="Times New Roman" w:hAnsi="Times New Roman" w:cs="Times New Roman"/>
          <w:sz w:val="28"/>
          <w:szCs w:val="28"/>
        </w:rPr>
        <w:t>монтер пути)</w:t>
      </w:r>
      <w:r w:rsidRPr="00852AAC">
        <w:rPr>
          <w:rFonts w:ascii="Times New Roman" w:hAnsi="Times New Roman" w:cs="Times New Roman"/>
          <w:sz w:val="28"/>
          <w:szCs w:val="28"/>
        </w:rPr>
        <w:t>. Конкурсное задание состоит из теоретических и практических заданий.</w:t>
      </w:r>
    </w:p>
    <w:p w:rsidR="00852AAC" w:rsidRDefault="00852AAC" w:rsidP="00852AAC">
      <w:pPr>
        <w:jc w:val="both"/>
        <w:rPr>
          <w:rFonts w:ascii="Times New Roman" w:hAnsi="Times New Roman" w:cs="Times New Roman"/>
          <w:sz w:val="28"/>
          <w:szCs w:val="28"/>
        </w:rPr>
      </w:pPr>
      <w:r w:rsidRPr="00852AAC">
        <w:rPr>
          <w:rFonts w:ascii="Times New Roman" w:hAnsi="Times New Roman" w:cs="Times New Roman"/>
          <w:sz w:val="28"/>
          <w:szCs w:val="28"/>
        </w:rPr>
        <w:t xml:space="preserve">Все перечисленные ниже компетенции будут проверяться в ходе выполнения </w:t>
      </w:r>
      <w:r w:rsidR="006D6950">
        <w:rPr>
          <w:rFonts w:ascii="Times New Roman" w:hAnsi="Times New Roman" w:cs="Times New Roman"/>
          <w:sz w:val="28"/>
          <w:szCs w:val="28"/>
        </w:rPr>
        <w:t>двух</w:t>
      </w:r>
      <w:r w:rsidRPr="00852AAC">
        <w:rPr>
          <w:rFonts w:ascii="Times New Roman" w:hAnsi="Times New Roman" w:cs="Times New Roman"/>
          <w:sz w:val="28"/>
          <w:szCs w:val="28"/>
        </w:rPr>
        <w:t xml:space="preserve"> модулей задания.</w:t>
      </w:r>
    </w:p>
    <w:p w:rsidR="0022123B" w:rsidRPr="00852AAC" w:rsidRDefault="0022123B" w:rsidP="00852AAC">
      <w:pPr>
        <w:jc w:val="both"/>
        <w:rPr>
          <w:rFonts w:ascii="Times New Roman" w:hAnsi="Times New Roman" w:cs="Times New Roman"/>
          <w:sz w:val="28"/>
          <w:szCs w:val="28"/>
        </w:rPr>
      </w:pPr>
      <w:r w:rsidRPr="00D80BD6">
        <w:rPr>
          <w:rFonts w:ascii="Times New Roman" w:hAnsi="Times New Roman" w:cs="Times New Roman"/>
          <w:sz w:val="28"/>
          <w:szCs w:val="28"/>
          <w:lang w:eastAsia="x-none"/>
        </w:rPr>
        <w:t>В конкурсе принимает участие команда, состоящая из 5-6 человек</w:t>
      </w:r>
    </w:p>
    <w:p w:rsidR="00852AAC" w:rsidRPr="00FB2B63" w:rsidRDefault="00852AAC" w:rsidP="00852AAC">
      <w:pPr>
        <w:jc w:val="both"/>
        <w:rPr>
          <w:rFonts w:ascii="Times New Roman" w:hAnsi="Times New Roman" w:cs="Times New Roman"/>
          <w:b/>
          <w:sz w:val="28"/>
          <w:szCs w:val="28"/>
        </w:rPr>
      </w:pPr>
      <w:r w:rsidRPr="00FB2B63">
        <w:rPr>
          <w:rFonts w:ascii="Times New Roman" w:hAnsi="Times New Roman" w:cs="Times New Roman"/>
          <w:b/>
          <w:sz w:val="28"/>
          <w:szCs w:val="28"/>
        </w:rPr>
        <w:t>2.1. Описание компетенции</w:t>
      </w:r>
    </w:p>
    <w:p w:rsidR="00852AAC" w:rsidRPr="00852AAC" w:rsidRDefault="00852AAC" w:rsidP="00852AAC">
      <w:pPr>
        <w:jc w:val="both"/>
        <w:rPr>
          <w:rFonts w:ascii="Times New Roman" w:hAnsi="Times New Roman" w:cs="Times New Roman"/>
          <w:sz w:val="28"/>
          <w:szCs w:val="28"/>
        </w:rPr>
      </w:pPr>
      <w:r w:rsidRPr="00852AAC">
        <w:rPr>
          <w:rFonts w:ascii="Times New Roman" w:hAnsi="Times New Roman" w:cs="Times New Roman"/>
          <w:sz w:val="28"/>
          <w:szCs w:val="28"/>
        </w:rPr>
        <w:t>Участники конкурса должны обладать знаниями и пониманием следующих аспектов, принимая во внимание тот факт, что конкурсное задание может включать в себя любые из приводимых ниже элементов знаний.</w:t>
      </w:r>
    </w:p>
    <w:p w:rsidR="00852AAC" w:rsidRPr="00AC3AF7" w:rsidRDefault="00852AAC" w:rsidP="00852AAC">
      <w:pPr>
        <w:jc w:val="both"/>
        <w:rPr>
          <w:rFonts w:ascii="Times New Roman" w:hAnsi="Times New Roman" w:cs="Times New Roman"/>
          <w:b/>
          <w:sz w:val="28"/>
          <w:szCs w:val="28"/>
        </w:rPr>
      </w:pPr>
      <w:r w:rsidRPr="00AC3AF7">
        <w:rPr>
          <w:rFonts w:ascii="Times New Roman" w:hAnsi="Times New Roman" w:cs="Times New Roman"/>
          <w:b/>
          <w:sz w:val="28"/>
          <w:szCs w:val="28"/>
        </w:rPr>
        <w:t>Выполнение работ</w:t>
      </w:r>
      <w:r w:rsidR="00AC3AF7" w:rsidRPr="00AC3AF7">
        <w:rPr>
          <w:rFonts w:ascii="Times New Roman" w:hAnsi="Times New Roman" w:cs="Times New Roman"/>
          <w:b/>
          <w:sz w:val="28"/>
          <w:szCs w:val="28"/>
        </w:rPr>
        <w:t xml:space="preserve"> по монтажу</w:t>
      </w:r>
      <w:r w:rsidR="002749BD">
        <w:rPr>
          <w:rFonts w:ascii="Times New Roman" w:hAnsi="Times New Roman" w:cs="Times New Roman"/>
          <w:b/>
          <w:sz w:val="28"/>
          <w:szCs w:val="28"/>
        </w:rPr>
        <w:t>, демонтажу</w:t>
      </w:r>
      <w:r w:rsidR="00AC3AF7" w:rsidRPr="00AC3AF7">
        <w:rPr>
          <w:rFonts w:ascii="Times New Roman" w:hAnsi="Times New Roman" w:cs="Times New Roman"/>
          <w:b/>
          <w:sz w:val="28"/>
          <w:szCs w:val="28"/>
        </w:rPr>
        <w:t xml:space="preserve"> и текущему содержанию пути</w:t>
      </w:r>
      <w:r w:rsidRPr="00AC3AF7">
        <w:rPr>
          <w:rFonts w:ascii="Times New Roman" w:hAnsi="Times New Roman" w:cs="Times New Roman"/>
          <w:b/>
          <w:sz w:val="28"/>
          <w:szCs w:val="28"/>
        </w:rPr>
        <w:t>, соблюдая технические требования и безопасность производства.</w:t>
      </w:r>
    </w:p>
    <w:p w:rsidR="00852AAC" w:rsidRPr="00AC3AF7" w:rsidRDefault="00852AAC" w:rsidP="00852AAC">
      <w:pPr>
        <w:jc w:val="both"/>
        <w:rPr>
          <w:rFonts w:ascii="Times New Roman" w:hAnsi="Times New Roman" w:cs="Times New Roman"/>
          <w:b/>
          <w:sz w:val="28"/>
          <w:szCs w:val="28"/>
        </w:rPr>
      </w:pPr>
      <w:r w:rsidRPr="00AC3AF7">
        <w:rPr>
          <w:rFonts w:ascii="Times New Roman" w:hAnsi="Times New Roman" w:cs="Times New Roman"/>
          <w:b/>
          <w:sz w:val="28"/>
          <w:szCs w:val="28"/>
        </w:rPr>
        <w:t xml:space="preserve">Соблюдение общих требований техники безопасности для проведения работ </w:t>
      </w:r>
      <w:r w:rsidR="00AC3AF7" w:rsidRPr="00AC3AF7">
        <w:rPr>
          <w:rFonts w:ascii="Times New Roman" w:hAnsi="Times New Roman" w:cs="Times New Roman"/>
          <w:b/>
          <w:sz w:val="28"/>
          <w:szCs w:val="28"/>
        </w:rPr>
        <w:t>с использованием инструмента и техники.</w:t>
      </w:r>
      <w:r w:rsidRPr="00AC3AF7">
        <w:rPr>
          <w:rFonts w:ascii="Times New Roman" w:hAnsi="Times New Roman" w:cs="Times New Roman"/>
          <w:b/>
          <w:sz w:val="28"/>
          <w:szCs w:val="28"/>
        </w:rPr>
        <w:t xml:space="preserve"> </w:t>
      </w:r>
    </w:p>
    <w:p w:rsidR="00852AAC" w:rsidRPr="00852AAC" w:rsidRDefault="00852AAC" w:rsidP="00852AAC">
      <w:pPr>
        <w:jc w:val="both"/>
        <w:rPr>
          <w:rFonts w:ascii="Times New Roman" w:hAnsi="Times New Roman" w:cs="Times New Roman"/>
          <w:b/>
          <w:sz w:val="28"/>
          <w:szCs w:val="28"/>
        </w:rPr>
      </w:pPr>
    </w:p>
    <w:p w:rsidR="00852AAC" w:rsidRPr="00771ED6" w:rsidRDefault="00852AAC" w:rsidP="00852AAC">
      <w:pPr>
        <w:jc w:val="both"/>
        <w:rPr>
          <w:rFonts w:ascii="Times New Roman" w:hAnsi="Times New Roman" w:cs="Times New Roman"/>
          <w:b/>
          <w:sz w:val="28"/>
          <w:szCs w:val="28"/>
        </w:rPr>
      </w:pPr>
      <w:r w:rsidRPr="00771ED6">
        <w:rPr>
          <w:rFonts w:ascii="Times New Roman" w:hAnsi="Times New Roman" w:cs="Times New Roman"/>
          <w:b/>
          <w:sz w:val="28"/>
          <w:szCs w:val="28"/>
        </w:rPr>
        <w:t>Умение:</w:t>
      </w:r>
    </w:p>
    <w:p w:rsidR="00852AAC" w:rsidRPr="00771ED6" w:rsidRDefault="00852AAC" w:rsidP="00852AAC">
      <w:pPr>
        <w:pStyle w:val="a4"/>
        <w:spacing w:after="0"/>
        <w:rPr>
          <w:rFonts w:eastAsiaTheme="minorHAnsi"/>
          <w:sz w:val="28"/>
          <w:szCs w:val="28"/>
          <w:lang w:eastAsia="en-US"/>
        </w:rPr>
      </w:pPr>
      <w:r w:rsidRPr="00771ED6">
        <w:rPr>
          <w:rFonts w:eastAsiaTheme="minorHAnsi"/>
          <w:sz w:val="28"/>
          <w:szCs w:val="28"/>
          <w:lang w:eastAsia="en-US"/>
        </w:rPr>
        <w:t xml:space="preserve">- соблюдать </w:t>
      </w:r>
      <w:r w:rsidR="00771ED6" w:rsidRPr="00771ED6">
        <w:rPr>
          <w:rFonts w:eastAsiaTheme="minorHAnsi"/>
          <w:sz w:val="28"/>
          <w:szCs w:val="28"/>
          <w:lang w:eastAsia="en-US"/>
        </w:rPr>
        <w:t>требования</w:t>
      </w:r>
      <w:r w:rsidR="00771ED6" w:rsidRPr="006D6950">
        <w:rPr>
          <w:rFonts w:eastAsiaTheme="minorHAnsi"/>
          <w:sz w:val="28"/>
          <w:szCs w:val="28"/>
          <w:lang w:eastAsia="en-US"/>
        </w:rPr>
        <w:t xml:space="preserve"> техники безопасности и охраны труда при выполнении работ</w:t>
      </w:r>
      <w:r w:rsidRPr="00771ED6">
        <w:rPr>
          <w:rFonts w:eastAsiaTheme="minorHAnsi"/>
          <w:sz w:val="28"/>
          <w:szCs w:val="28"/>
          <w:lang w:eastAsia="en-US"/>
        </w:rPr>
        <w:t>;</w:t>
      </w:r>
    </w:p>
    <w:p w:rsidR="00771ED6" w:rsidRPr="00771ED6" w:rsidRDefault="00852AAC" w:rsidP="00771ED6">
      <w:pPr>
        <w:pStyle w:val="a4"/>
        <w:spacing w:after="0"/>
        <w:rPr>
          <w:rFonts w:eastAsiaTheme="minorHAnsi"/>
          <w:sz w:val="28"/>
          <w:szCs w:val="28"/>
          <w:lang w:eastAsia="en-US"/>
        </w:rPr>
      </w:pPr>
      <w:r w:rsidRPr="00771ED6">
        <w:rPr>
          <w:rFonts w:eastAsiaTheme="minorHAnsi"/>
          <w:sz w:val="28"/>
          <w:szCs w:val="28"/>
          <w:lang w:eastAsia="en-US"/>
        </w:rPr>
        <w:t>-</w:t>
      </w:r>
      <w:r w:rsidR="00771ED6" w:rsidRPr="00771ED6">
        <w:rPr>
          <w:rFonts w:eastAsiaTheme="minorHAnsi"/>
          <w:sz w:val="28"/>
          <w:szCs w:val="28"/>
          <w:lang w:eastAsia="en-US"/>
        </w:rPr>
        <w:t xml:space="preserve"> использовать методы поиска и обнаружения неисправностей железнодорожного </w:t>
      </w:r>
      <w:proofErr w:type="spellStart"/>
      <w:r w:rsidR="00771ED6" w:rsidRPr="00771ED6">
        <w:rPr>
          <w:rFonts w:eastAsiaTheme="minorHAnsi"/>
          <w:sz w:val="28"/>
          <w:szCs w:val="28"/>
          <w:lang w:eastAsia="en-US"/>
        </w:rPr>
        <w:t>пути</w:t>
      </w:r>
      <w:proofErr w:type="gramStart"/>
      <w:r w:rsidR="00771ED6" w:rsidRPr="00771ED6">
        <w:rPr>
          <w:rFonts w:eastAsiaTheme="minorHAnsi"/>
          <w:sz w:val="28"/>
          <w:szCs w:val="28"/>
          <w:lang w:eastAsia="en-US"/>
        </w:rPr>
        <w:t>,п</w:t>
      </w:r>
      <w:proofErr w:type="gramEnd"/>
      <w:r w:rsidR="00771ED6" w:rsidRPr="00771ED6">
        <w:rPr>
          <w:rFonts w:eastAsiaTheme="minorHAnsi"/>
          <w:sz w:val="28"/>
          <w:szCs w:val="28"/>
          <w:lang w:eastAsia="en-US"/>
        </w:rPr>
        <w:t>ричины</w:t>
      </w:r>
      <w:proofErr w:type="spellEnd"/>
      <w:r w:rsidR="00771ED6" w:rsidRPr="00771ED6">
        <w:rPr>
          <w:rFonts w:eastAsiaTheme="minorHAnsi"/>
          <w:sz w:val="28"/>
          <w:szCs w:val="28"/>
          <w:lang w:eastAsia="en-US"/>
        </w:rPr>
        <w:t xml:space="preserve"> их возникновения;</w:t>
      </w:r>
    </w:p>
    <w:p w:rsidR="00771ED6" w:rsidRPr="00771ED6" w:rsidRDefault="00771ED6" w:rsidP="00771ED6">
      <w:pPr>
        <w:pStyle w:val="a4"/>
        <w:spacing w:after="0"/>
        <w:rPr>
          <w:rFonts w:eastAsiaTheme="minorHAnsi"/>
          <w:sz w:val="28"/>
          <w:szCs w:val="28"/>
          <w:lang w:eastAsia="en-US"/>
        </w:rPr>
      </w:pPr>
      <w:r w:rsidRPr="00771ED6">
        <w:rPr>
          <w:rFonts w:eastAsiaTheme="minorHAnsi"/>
          <w:sz w:val="28"/>
          <w:szCs w:val="28"/>
          <w:lang w:eastAsia="en-US"/>
        </w:rPr>
        <w:t xml:space="preserve">- выполнять основные виды работ по текущему содержанию и ремонту пути </w:t>
      </w:r>
      <w:proofErr w:type="gramStart"/>
      <w:r w:rsidRPr="00771ED6">
        <w:rPr>
          <w:rFonts w:eastAsiaTheme="minorHAnsi"/>
          <w:sz w:val="28"/>
          <w:szCs w:val="28"/>
          <w:lang w:eastAsia="en-US"/>
        </w:rPr>
        <w:t>в</w:t>
      </w:r>
      <w:proofErr w:type="gramEnd"/>
    </w:p>
    <w:p w:rsidR="00771ED6" w:rsidRPr="00771ED6" w:rsidRDefault="00771ED6" w:rsidP="00771ED6">
      <w:pPr>
        <w:pStyle w:val="a4"/>
        <w:spacing w:after="0"/>
        <w:rPr>
          <w:rFonts w:eastAsiaTheme="minorHAnsi"/>
          <w:sz w:val="28"/>
          <w:szCs w:val="28"/>
          <w:lang w:eastAsia="en-US"/>
        </w:rPr>
      </w:pPr>
      <w:proofErr w:type="gramStart"/>
      <w:r w:rsidRPr="00771ED6">
        <w:rPr>
          <w:rFonts w:eastAsiaTheme="minorHAnsi"/>
          <w:sz w:val="28"/>
          <w:szCs w:val="28"/>
          <w:lang w:eastAsia="en-US"/>
        </w:rPr>
        <w:t>соответствии</w:t>
      </w:r>
      <w:proofErr w:type="gramEnd"/>
      <w:r w:rsidRPr="00771ED6">
        <w:rPr>
          <w:rFonts w:eastAsiaTheme="minorHAnsi"/>
          <w:sz w:val="28"/>
          <w:szCs w:val="28"/>
          <w:lang w:eastAsia="en-US"/>
        </w:rPr>
        <w:t xml:space="preserve"> с требованиями технологических процессов;</w:t>
      </w:r>
    </w:p>
    <w:p w:rsidR="00771ED6" w:rsidRDefault="00771ED6" w:rsidP="00771ED6">
      <w:pPr>
        <w:pStyle w:val="a4"/>
        <w:spacing w:after="0"/>
        <w:rPr>
          <w:rFonts w:eastAsiaTheme="minorHAnsi"/>
          <w:sz w:val="28"/>
          <w:szCs w:val="28"/>
          <w:lang w:eastAsia="en-US"/>
        </w:rPr>
      </w:pPr>
      <w:r w:rsidRPr="00771ED6">
        <w:rPr>
          <w:rFonts w:eastAsiaTheme="minorHAnsi"/>
          <w:sz w:val="28"/>
          <w:szCs w:val="28"/>
          <w:lang w:eastAsia="en-US"/>
        </w:rPr>
        <w:t>- использовать машины и механизмы по назначению, соблюдая правила безопасности;</w:t>
      </w:r>
    </w:p>
    <w:p w:rsidR="006D6950" w:rsidRDefault="006D6950" w:rsidP="006D6950">
      <w:pPr>
        <w:pStyle w:val="a4"/>
        <w:spacing w:after="0"/>
        <w:rPr>
          <w:rFonts w:eastAsiaTheme="minorHAnsi"/>
          <w:sz w:val="28"/>
          <w:szCs w:val="28"/>
          <w:lang w:eastAsia="en-US"/>
        </w:rPr>
      </w:pPr>
      <w:r>
        <w:rPr>
          <w:rFonts w:eastAsiaTheme="minorHAnsi"/>
          <w:sz w:val="28"/>
          <w:szCs w:val="28"/>
          <w:lang w:eastAsia="en-US"/>
        </w:rPr>
        <w:t xml:space="preserve">- </w:t>
      </w:r>
      <w:r w:rsidRPr="006D6950">
        <w:rPr>
          <w:rFonts w:eastAsiaTheme="minorHAnsi"/>
          <w:sz w:val="28"/>
          <w:szCs w:val="28"/>
          <w:lang w:eastAsia="en-US"/>
        </w:rPr>
        <w:t xml:space="preserve">выявлять имеющиеся неисправности элементов верхнего строения пути, земляного полотна; </w:t>
      </w:r>
    </w:p>
    <w:p w:rsidR="006D6950" w:rsidRDefault="006D6950" w:rsidP="006D6950">
      <w:pPr>
        <w:pStyle w:val="a4"/>
        <w:spacing w:after="0"/>
        <w:rPr>
          <w:rFonts w:eastAsiaTheme="minorHAnsi"/>
          <w:sz w:val="28"/>
          <w:szCs w:val="28"/>
          <w:lang w:eastAsia="en-US"/>
        </w:rPr>
      </w:pPr>
      <w:r>
        <w:rPr>
          <w:rFonts w:eastAsiaTheme="minorHAnsi"/>
          <w:sz w:val="28"/>
          <w:szCs w:val="28"/>
          <w:lang w:eastAsia="en-US"/>
        </w:rPr>
        <w:t xml:space="preserve">- </w:t>
      </w:r>
      <w:r w:rsidRPr="006D6950">
        <w:rPr>
          <w:rFonts w:eastAsiaTheme="minorHAnsi"/>
          <w:sz w:val="28"/>
          <w:szCs w:val="28"/>
          <w:lang w:eastAsia="en-US"/>
        </w:rPr>
        <w:t xml:space="preserve">производить осмотр участка железнодорожного пути и искусственных сооружений; </w:t>
      </w:r>
    </w:p>
    <w:p w:rsidR="006D6950" w:rsidRPr="006D6950" w:rsidRDefault="006D6950" w:rsidP="006D6950">
      <w:pPr>
        <w:pStyle w:val="a4"/>
        <w:spacing w:after="0"/>
        <w:rPr>
          <w:rFonts w:eastAsiaTheme="minorHAnsi"/>
          <w:sz w:val="28"/>
          <w:szCs w:val="28"/>
          <w:lang w:eastAsia="en-US"/>
        </w:rPr>
      </w:pPr>
      <w:r w:rsidRPr="006D6950">
        <w:rPr>
          <w:rFonts w:eastAsiaTheme="minorHAnsi"/>
          <w:sz w:val="28"/>
          <w:szCs w:val="28"/>
          <w:lang w:eastAsia="en-US"/>
        </w:rPr>
        <w:t>- заполнять техническую документацию.</w:t>
      </w:r>
    </w:p>
    <w:p w:rsidR="006D6950" w:rsidRDefault="006D6950" w:rsidP="006D6950">
      <w:pPr>
        <w:pStyle w:val="a4"/>
        <w:spacing w:after="0"/>
        <w:rPr>
          <w:rFonts w:eastAsiaTheme="minorHAnsi"/>
          <w:sz w:val="28"/>
          <w:szCs w:val="28"/>
          <w:lang w:eastAsia="en-US"/>
        </w:rPr>
      </w:pPr>
    </w:p>
    <w:p w:rsidR="00852AAC" w:rsidRPr="006D6950" w:rsidRDefault="00852AAC" w:rsidP="00852AAC">
      <w:pPr>
        <w:jc w:val="both"/>
        <w:rPr>
          <w:rFonts w:ascii="Times New Roman" w:hAnsi="Times New Roman" w:cs="Times New Roman"/>
          <w:b/>
          <w:sz w:val="28"/>
          <w:szCs w:val="28"/>
        </w:rPr>
      </w:pPr>
      <w:r w:rsidRPr="006D6950">
        <w:rPr>
          <w:rFonts w:ascii="Times New Roman" w:hAnsi="Times New Roman" w:cs="Times New Roman"/>
          <w:b/>
          <w:sz w:val="28"/>
          <w:szCs w:val="28"/>
        </w:rPr>
        <w:t>Знание и понимание:</w:t>
      </w:r>
    </w:p>
    <w:p w:rsidR="00852AAC" w:rsidRPr="006D6950" w:rsidRDefault="00852AAC" w:rsidP="00852AAC">
      <w:pPr>
        <w:pStyle w:val="a4"/>
        <w:spacing w:after="0"/>
        <w:rPr>
          <w:rFonts w:eastAsiaTheme="minorHAnsi"/>
          <w:sz w:val="28"/>
          <w:szCs w:val="28"/>
          <w:lang w:eastAsia="en-US"/>
        </w:rPr>
      </w:pPr>
      <w:r w:rsidRPr="006D6950">
        <w:rPr>
          <w:rFonts w:eastAsiaTheme="minorHAnsi"/>
          <w:sz w:val="28"/>
          <w:szCs w:val="28"/>
          <w:lang w:eastAsia="en-US"/>
        </w:rPr>
        <w:t xml:space="preserve">- </w:t>
      </w:r>
      <w:r w:rsidR="003A1427" w:rsidRPr="006D6950">
        <w:rPr>
          <w:rFonts w:eastAsiaTheme="minorHAnsi"/>
          <w:sz w:val="28"/>
          <w:szCs w:val="28"/>
          <w:lang w:eastAsia="en-US"/>
        </w:rPr>
        <w:t xml:space="preserve">знание </w:t>
      </w:r>
      <w:r w:rsidR="00771ED6" w:rsidRPr="006D6950">
        <w:rPr>
          <w:rFonts w:eastAsiaTheme="minorHAnsi"/>
          <w:sz w:val="28"/>
          <w:szCs w:val="28"/>
          <w:lang w:eastAsia="en-US"/>
        </w:rPr>
        <w:t>Правил технической эксплуатации железных дорог Российской Федерации и  Инструкции по сигнализации на железнодорожном транспорте Российской</w:t>
      </w:r>
      <w:r w:rsidRPr="006D6950">
        <w:rPr>
          <w:rFonts w:eastAsiaTheme="minorHAnsi"/>
          <w:sz w:val="28"/>
          <w:szCs w:val="28"/>
          <w:lang w:eastAsia="en-US"/>
        </w:rPr>
        <w:t>;</w:t>
      </w:r>
    </w:p>
    <w:p w:rsidR="003A1427" w:rsidRPr="006D6950" w:rsidRDefault="00852AAC" w:rsidP="003A1427">
      <w:pPr>
        <w:pStyle w:val="a4"/>
        <w:spacing w:after="0"/>
        <w:rPr>
          <w:rFonts w:eastAsiaTheme="minorHAnsi"/>
          <w:sz w:val="28"/>
          <w:szCs w:val="28"/>
          <w:lang w:eastAsia="en-US"/>
        </w:rPr>
      </w:pPr>
      <w:r w:rsidRPr="006D6950">
        <w:rPr>
          <w:rFonts w:eastAsiaTheme="minorHAnsi"/>
          <w:sz w:val="28"/>
          <w:szCs w:val="28"/>
          <w:lang w:eastAsia="en-US"/>
        </w:rPr>
        <w:lastRenderedPageBreak/>
        <w:t xml:space="preserve">- </w:t>
      </w:r>
      <w:r w:rsidR="003A1427" w:rsidRPr="006D6950">
        <w:rPr>
          <w:rFonts w:eastAsiaTheme="minorHAnsi"/>
          <w:sz w:val="28"/>
          <w:szCs w:val="28"/>
          <w:lang w:eastAsia="en-US"/>
        </w:rPr>
        <w:t>технические условия и нормы содержания железнодорожного пути и стрелочных переводов;</w:t>
      </w:r>
    </w:p>
    <w:p w:rsidR="003A1427" w:rsidRPr="006D6950" w:rsidRDefault="003A1427" w:rsidP="003A1427">
      <w:pPr>
        <w:pStyle w:val="a4"/>
        <w:spacing w:after="0"/>
        <w:rPr>
          <w:rFonts w:eastAsiaTheme="minorHAnsi"/>
          <w:sz w:val="28"/>
          <w:szCs w:val="28"/>
          <w:lang w:eastAsia="en-US"/>
        </w:rPr>
      </w:pPr>
      <w:r w:rsidRPr="006D6950">
        <w:rPr>
          <w:rFonts w:eastAsiaTheme="minorHAnsi"/>
          <w:sz w:val="28"/>
          <w:szCs w:val="28"/>
          <w:lang w:eastAsia="en-US"/>
        </w:rPr>
        <w:t>- организацию и технологию работ по техническому обслуживанию пути,</w:t>
      </w:r>
    </w:p>
    <w:p w:rsidR="003A1427" w:rsidRPr="006D6950" w:rsidRDefault="003A1427" w:rsidP="003A1427">
      <w:pPr>
        <w:pStyle w:val="a4"/>
        <w:spacing w:after="0"/>
        <w:rPr>
          <w:rFonts w:eastAsiaTheme="minorHAnsi"/>
          <w:sz w:val="28"/>
          <w:szCs w:val="28"/>
          <w:lang w:eastAsia="en-US"/>
        </w:rPr>
      </w:pPr>
      <w:r w:rsidRPr="006D6950">
        <w:rPr>
          <w:rFonts w:eastAsiaTheme="minorHAnsi"/>
          <w:sz w:val="28"/>
          <w:szCs w:val="28"/>
          <w:lang w:eastAsia="en-US"/>
        </w:rPr>
        <w:t>технологические процессы ремонта, строительства и реконструкции пути;</w:t>
      </w:r>
    </w:p>
    <w:p w:rsidR="003A1427" w:rsidRPr="006D6950" w:rsidRDefault="003A1427" w:rsidP="003A1427">
      <w:pPr>
        <w:pStyle w:val="a4"/>
        <w:spacing w:after="0"/>
        <w:rPr>
          <w:rFonts w:eastAsiaTheme="minorHAnsi"/>
          <w:sz w:val="28"/>
          <w:szCs w:val="28"/>
          <w:lang w:eastAsia="en-US"/>
        </w:rPr>
      </w:pPr>
      <w:r w:rsidRPr="006D6950">
        <w:rPr>
          <w:rFonts w:eastAsiaTheme="minorHAnsi"/>
          <w:sz w:val="28"/>
          <w:szCs w:val="28"/>
          <w:lang w:eastAsia="en-US"/>
        </w:rPr>
        <w:t>- основы эксплуатации, методы технической диагностики и обеспечения надежности работы железнодорожного пути;</w:t>
      </w:r>
    </w:p>
    <w:p w:rsidR="003A1427" w:rsidRPr="006D6950" w:rsidRDefault="003A1427" w:rsidP="003A1427">
      <w:pPr>
        <w:pStyle w:val="a4"/>
        <w:spacing w:after="0"/>
        <w:rPr>
          <w:rFonts w:eastAsiaTheme="minorHAnsi"/>
          <w:sz w:val="28"/>
          <w:szCs w:val="28"/>
          <w:lang w:eastAsia="en-US"/>
        </w:rPr>
      </w:pPr>
      <w:r w:rsidRPr="006D6950">
        <w:rPr>
          <w:rFonts w:eastAsiaTheme="minorHAnsi"/>
          <w:sz w:val="28"/>
          <w:szCs w:val="28"/>
          <w:lang w:eastAsia="en-US"/>
        </w:rPr>
        <w:t>- назначение и устройство машин и средств малой механизации</w:t>
      </w:r>
    </w:p>
    <w:p w:rsidR="006D6950" w:rsidRPr="006D6950" w:rsidRDefault="006D6950" w:rsidP="006D6950">
      <w:pPr>
        <w:pStyle w:val="a4"/>
        <w:spacing w:after="0"/>
        <w:rPr>
          <w:rFonts w:eastAsiaTheme="minorHAnsi"/>
          <w:sz w:val="28"/>
          <w:szCs w:val="28"/>
          <w:lang w:eastAsia="en-US"/>
        </w:rPr>
      </w:pPr>
      <w:r>
        <w:rPr>
          <w:rFonts w:eastAsiaTheme="minorHAnsi"/>
          <w:sz w:val="28"/>
          <w:szCs w:val="28"/>
          <w:lang w:eastAsia="en-US"/>
        </w:rPr>
        <w:t xml:space="preserve">- </w:t>
      </w:r>
      <w:r w:rsidRPr="006D6950">
        <w:rPr>
          <w:rFonts w:eastAsiaTheme="minorHAnsi"/>
          <w:sz w:val="28"/>
          <w:szCs w:val="28"/>
          <w:lang w:eastAsia="en-US"/>
        </w:rPr>
        <w:t>конструкцию, устройство основных элементов железнодорожного пути;</w:t>
      </w:r>
    </w:p>
    <w:p w:rsidR="006D6950" w:rsidRPr="006D6950" w:rsidRDefault="006D6950" w:rsidP="006D6950">
      <w:pPr>
        <w:pStyle w:val="a4"/>
        <w:spacing w:after="0"/>
        <w:rPr>
          <w:rFonts w:eastAsiaTheme="minorHAnsi"/>
          <w:sz w:val="28"/>
          <w:szCs w:val="28"/>
          <w:lang w:eastAsia="en-US"/>
        </w:rPr>
      </w:pPr>
      <w:r w:rsidRPr="006D6950">
        <w:rPr>
          <w:rFonts w:eastAsiaTheme="minorHAnsi"/>
          <w:sz w:val="28"/>
          <w:szCs w:val="28"/>
          <w:lang w:eastAsia="en-US"/>
        </w:rPr>
        <w:t xml:space="preserve">- организацию производственного и технологического процессов; </w:t>
      </w:r>
    </w:p>
    <w:p w:rsidR="006D6950" w:rsidRPr="006D6950" w:rsidRDefault="006D6950" w:rsidP="006D6950">
      <w:pPr>
        <w:pStyle w:val="a4"/>
        <w:spacing w:after="0"/>
        <w:rPr>
          <w:rFonts w:eastAsiaTheme="minorHAnsi"/>
          <w:sz w:val="28"/>
          <w:szCs w:val="28"/>
          <w:lang w:eastAsia="en-US"/>
        </w:rPr>
      </w:pPr>
      <w:r>
        <w:rPr>
          <w:rFonts w:eastAsiaTheme="minorHAnsi"/>
          <w:sz w:val="28"/>
          <w:szCs w:val="28"/>
          <w:lang w:eastAsia="en-US"/>
        </w:rPr>
        <w:t xml:space="preserve">- </w:t>
      </w:r>
      <w:r w:rsidRPr="006D6950">
        <w:rPr>
          <w:rFonts w:eastAsiaTheme="minorHAnsi"/>
          <w:sz w:val="28"/>
          <w:szCs w:val="28"/>
          <w:lang w:eastAsia="en-US"/>
        </w:rPr>
        <w:t>техническую документацию путевого хозяйства.</w:t>
      </w:r>
    </w:p>
    <w:p w:rsidR="00852AAC" w:rsidRPr="006D6950" w:rsidRDefault="00852AAC" w:rsidP="003A1427">
      <w:pPr>
        <w:pStyle w:val="a4"/>
        <w:spacing w:after="0"/>
        <w:rPr>
          <w:rFonts w:eastAsiaTheme="minorHAnsi"/>
          <w:sz w:val="28"/>
          <w:szCs w:val="28"/>
          <w:lang w:eastAsia="en-US"/>
        </w:rPr>
      </w:pPr>
    </w:p>
    <w:p w:rsidR="00852AAC" w:rsidRPr="00FB2B63" w:rsidRDefault="00852AAC" w:rsidP="00852AAC">
      <w:pPr>
        <w:jc w:val="both"/>
        <w:rPr>
          <w:rFonts w:ascii="Times New Roman" w:hAnsi="Times New Roman" w:cs="Times New Roman"/>
          <w:b/>
          <w:sz w:val="28"/>
          <w:szCs w:val="28"/>
        </w:rPr>
      </w:pPr>
      <w:r w:rsidRPr="00FB2B63">
        <w:rPr>
          <w:rFonts w:ascii="Times New Roman" w:hAnsi="Times New Roman" w:cs="Times New Roman"/>
          <w:b/>
          <w:sz w:val="28"/>
          <w:szCs w:val="28"/>
        </w:rPr>
        <w:t>2.2. Теоретические знания</w:t>
      </w:r>
    </w:p>
    <w:p w:rsidR="00852AAC" w:rsidRPr="00852AAC" w:rsidRDefault="00852AAC" w:rsidP="00852AAC">
      <w:pPr>
        <w:jc w:val="both"/>
        <w:rPr>
          <w:rFonts w:ascii="Times New Roman" w:hAnsi="Times New Roman" w:cs="Times New Roman"/>
          <w:sz w:val="28"/>
          <w:szCs w:val="28"/>
        </w:rPr>
      </w:pPr>
      <w:r w:rsidRPr="00852AAC">
        <w:rPr>
          <w:rFonts w:ascii="Times New Roman" w:hAnsi="Times New Roman" w:cs="Times New Roman"/>
          <w:sz w:val="28"/>
          <w:szCs w:val="28"/>
        </w:rPr>
        <w:t xml:space="preserve">Теоретические знания </w:t>
      </w:r>
      <w:r w:rsidR="002749BD">
        <w:rPr>
          <w:rFonts w:ascii="Times New Roman" w:hAnsi="Times New Roman" w:cs="Times New Roman"/>
          <w:sz w:val="28"/>
          <w:szCs w:val="28"/>
        </w:rPr>
        <w:t>проверяются в виде модуля</w:t>
      </w:r>
      <w:proofErr w:type="gramStart"/>
      <w:r w:rsidR="002749BD">
        <w:rPr>
          <w:rFonts w:ascii="Times New Roman" w:hAnsi="Times New Roman" w:cs="Times New Roman"/>
          <w:sz w:val="28"/>
          <w:szCs w:val="28"/>
        </w:rPr>
        <w:t xml:space="preserve"> А</w:t>
      </w:r>
      <w:proofErr w:type="gramEnd"/>
      <w:r w:rsidR="002749BD">
        <w:rPr>
          <w:rFonts w:ascii="Times New Roman" w:hAnsi="Times New Roman" w:cs="Times New Roman"/>
          <w:sz w:val="28"/>
          <w:szCs w:val="28"/>
        </w:rPr>
        <w:t xml:space="preserve"> </w:t>
      </w:r>
      <w:r w:rsidR="00D66E65">
        <w:rPr>
          <w:rFonts w:ascii="Times New Roman" w:hAnsi="Times New Roman" w:cs="Times New Roman"/>
          <w:sz w:val="28"/>
          <w:szCs w:val="28"/>
        </w:rPr>
        <w:t xml:space="preserve">по следующим инструкциям: Правила технической эксплуатации железных дорог Российской Федерации (ПТЭ), </w:t>
      </w:r>
      <w:r w:rsidR="00D66E65" w:rsidRPr="00D66E65">
        <w:rPr>
          <w:rFonts w:ascii="Times New Roman" w:hAnsi="Times New Roman" w:cs="Times New Roman"/>
          <w:sz w:val="28"/>
          <w:szCs w:val="28"/>
        </w:rPr>
        <w:t>Инструкция по сигнализации на железнодорожном транспорте Российской Федерации</w:t>
      </w:r>
      <w:r w:rsidR="00D66E65">
        <w:rPr>
          <w:rFonts w:ascii="Times New Roman" w:hAnsi="Times New Roman" w:cs="Times New Roman"/>
          <w:sz w:val="28"/>
          <w:szCs w:val="28"/>
        </w:rPr>
        <w:t xml:space="preserve"> (ИСИ), </w:t>
      </w:r>
      <w:proofErr w:type="gramStart"/>
      <w:r w:rsidRPr="00852AAC">
        <w:rPr>
          <w:rFonts w:ascii="Times New Roman" w:hAnsi="Times New Roman" w:cs="Times New Roman"/>
          <w:sz w:val="28"/>
          <w:szCs w:val="28"/>
        </w:rPr>
        <w:t>необходимы</w:t>
      </w:r>
      <w:r w:rsidR="00D66E65">
        <w:rPr>
          <w:rFonts w:ascii="Times New Roman" w:hAnsi="Times New Roman" w:cs="Times New Roman"/>
          <w:sz w:val="28"/>
          <w:szCs w:val="28"/>
        </w:rPr>
        <w:t>м</w:t>
      </w:r>
      <w:proofErr w:type="gramEnd"/>
      <w:r w:rsidRPr="00852AAC">
        <w:rPr>
          <w:rFonts w:ascii="Times New Roman" w:hAnsi="Times New Roman" w:cs="Times New Roman"/>
          <w:sz w:val="28"/>
          <w:szCs w:val="28"/>
        </w:rPr>
        <w:t xml:space="preserve"> для работы </w:t>
      </w:r>
      <w:r w:rsidR="00D66E65">
        <w:rPr>
          <w:rFonts w:ascii="Times New Roman" w:hAnsi="Times New Roman" w:cs="Times New Roman"/>
          <w:sz w:val="28"/>
          <w:szCs w:val="28"/>
        </w:rPr>
        <w:t>по монтажу и текущему содержанию пути</w:t>
      </w:r>
      <w:r w:rsidRPr="00852AAC">
        <w:rPr>
          <w:rFonts w:ascii="Times New Roman" w:hAnsi="Times New Roman" w:cs="Times New Roman"/>
          <w:sz w:val="28"/>
          <w:szCs w:val="28"/>
        </w:rPr>
        <w:t>.</w:t>
      </w:r>
    </w:p>
    <w:p w:rsidR="00852AAC" w:rsidRPr="00852AAC" w:rsidRDefault="00852AAC" w:rsidP="00852AAC">
      <w:pPr>
        <w:jc w:val="both"/>
        <w:rPr>
          <w:rFonts w:ascii="Times New Roman" w:hAnsi="Times New Roman" w:cs="Times New Roman"/>
          <w:sz w:val="28"/>
          <w:szCs w:val="28"/>
        </w:rPr>
      </w:pPr>
    </w:p>
    <w:p w:rsidR="00852AAC" w:rsidRPr="00852AAC" w:rsidRDefault="00852AAC" w:rsidP="00852AAC">
      <w:pPr>
        <w:jc w:val="both"/>
        <w:rPr>
          <w:rFonts w:ascii="Times New Roman" w:hAnsi="Times New Roman" w:cs="Times New Roman"/>
          <w:sz w:val="28"/>
          <w:szCs w:val="28"/>
        </w:rPr>
      </w:pPr>
      <w:proofErr w:type="gramStart"/>
      <w:r w:rsidRPr="00852AAC">
        <w:rPr>
          <w:rFonts w:ascii="Times New Roman" w:hAnsi="Times New Roman" w:cs="Times New Roman"/>
          <w:sz w:val="28"/>
          <w:szCs w:val="28"/>
        </w:rPr>
        <w:t xml:space="preserve">Любая демонстрация теоретических знаний должна относиться к навыкам, показывающим знание </w:t>
      </w:r>
      <w:r w:rsidR="00D66E65">
        <w:rPr>
          <w:rFonts w:ascii="Times New Roman" w:hAnsi="Times New Roman" w:cs="Times New Roman"/>
          <w:sz w:val="28"/>
          <w:szCs w:val="28"/>
        </w:rPr>
        <w:t>ПТЭ и ИСИ</w:t>
      </w:r>
      <w:r w:rsidRPr="00852AAC">
        <w:rPr>
          <w:rFonts w:ascii="Times New Roman" w:hAnsi="Times New Roman" w:cs="Times New Roman"/>
          <w:sz w:val="28"/>
          <w:szCs w:val="28"/>
        </w:rPr>
        <w:t xml:space="preserve"> относящиеся к компетенции </w:t>
      </w:r>
      <w:r w:rsidR="00D66E65">
        <w:rPr>
          <w:rFonts w:ascii="Times New Roman" w:hAnsi="Times New Roman" w:cs="Times New Roman"/>
          <w:sz w:val="28"/>
          <w:szCs w:val="28"/>
        </w:rPr>
        <w:t>Строительство и реконструкци</w:t>
      </w:r>
      <w:r w:rsidR="00B55B7F">
        <w:rPr>
          <w:rFonts w:ascii="Times New Roman" w:hAnsi="Times New Roman" w:cs="Times New Roman"/>
          <w:sz w:val="28"/>
          <w:szCs w:val="28"/>
        </w:rPr>
        <w:t>я</w:t>
      </w:r>
      <w:r w:rsidR="00D66E65">
        <w:rPr>
          <w:rFonts w:ascii="Times New Roman" w:hAnsi="Times New Roman" w:cs="Times New Roman"/>
          <w:sz w:val="28"/>
          <w:szCs w:val="28"/>
        </w:rPr>
        <w:t xml:space="preserve"> объектов железнодорожного транспорта</w:t>
      </w:r>
      <w:r w:rsidRPr="00852AAC">
        <w:rPr>
          <w:rFonts w:ascii="Times New Roman" w:hAnsi="Times New Roman" w:cs="Times New Roman"/>
          <w:sz w:val="28"/>
          <w:szCs w:val="28"/>
        </w:rPr>
        <w:t xml:space="preserve">. </w:t>
      </w:r>
      <w:proofErr w:type="gramEnd"/>
    </w:p>
    <w:p w:rsidR="00852AAC" w:rsidRPr="00852AAC" w:rsidRDefault="00852AAC" w:rsidP="00852AAC">
      <w:pPr>
        <w:jc w:val="both"/>
        <w:rPr>
          <w:rFonts w:ascii="Times New Roman" w:hAnsi="Times New Roman" w:cs="Times New Roman"/>
          <w:sz w:val="28"/>
          <w:szCs w:val="28"/>
        </w:rPr>
      </w:pPr>
    </w:p>
    <w:p w:rsidR="00852AAC" w:rsidRPr="00FB2B63" w:rsidRDefault="00852AAC" w:rsidP="00852AAC">
      <w:pPr>
        <w:jc w:val="both"/>
        <w:rPr>
          <w:rFonts w:ascii="Times New Roman" w:hAnsi="Times New Roman" w:cs="Times New Roman"/>
          <w:b/>
          <w:sz w:val="28"/>
          <w:szCs w:val="28"/>
        </w:rPr>
      </w:pPr>
      <w:r w:rsidRPr="00FB2B63">
        <w:rPr>
          <w:rFonts w:ascii="Times New Roman" w:hAnsi="Times New Roman" w:cs="Times New Roman"/>
          <w:b/>
          <w:sz w:val="28"/>
          <w:szCs w:val="28"/>
        </w:rPr>
        <w:t>2.3. Практическая работа</w:t>
      </w:r>
    </w:p>
    <w:p w:rsidR="00852AAC" w:rsidRPr="00852AAC" w:rsidRDefault="00852AAC" w:rsidP="00852AAC">
      <w:pPr>
        <w:jc w:val="both"/>
        <w:rPr>
          <w:rFonts w:ascii="Times New Roman" w:hAnsi="Times New Roman" w:cs="Times New Roman"/>
          <w:sz w:val="28"/>
          <w:szCs w:val="28"/>
        </w:rPr>
      </w:pPr>
      <w:r w:rsidRPr="00852AAC">
        <w:rPr>
          <w:rFonts w:ascii="Times New Roman" w:hAnsi="Times New Roman" w:cs="Times New Roman"/>
          <w:sz w:val="28"/>
          <w:szCs w:val="28"/>
        </w:rPr>
        <w:t xml:space="preserve">2.3.1 Конкурсное задание состоит </w:t>
      </w:r>
      <w:r w:rsidRPr="006D6950">
        <w:rPr>
          <w:rFonts w:ascii="Times New Roman" w:hAnsi="Times New Roman" w:cs="Times New Roman"/>
          <w:sz w:val="28"/>
          <w:szCs w:val="28"/>
        </w:rPr>
        <w:t xml:space="preserve">из </w:t>
      </w:r>
      <w:r w:rsidR="006D6950">
        <w:rPr>
          <w:rFonts w:ascii="Times New Roman" w:hAnsi="Times New Roman" w:cs="Times New Roman"/>
          <w:sz w:val="28"/>
          <w:szCs w:val="28"/>
        </w:rPr>
        <w:t xml:space="preserve">двух </w:t>
      </w:r>
      <w:r w:rsidRPr="00852AAC">
        <w:rPr>
          <w:rFonts w:ascii="Times New Roman" w:hAnsi="Times New Roman" w:cs="Times New Roman"/>
          <w:sz w:val="28"/>
          <w:szCs w:val="28"/>
        </w:rPr>
        <w:t>модулей.</w:t>
      </w:r>
    </w:p>
    <w:p w:rsidR="00852AAC" w:rsidRPr="00852AAC" w:rsidRDefault="00852AAC" w:rsidP="00852AAC">
      <w:pPr>
        <w:jc w:val="both"/>
        <w:rPr>
          <w:rFonts w:ascii="Times New Roman" w:hAnsi="Times New Roman" w:cs="Times New Roman"/>
          <w:sz w:val="28"/>
          <w:szCs w:val="28"/>
        </w:rPr>
      </w:pPr>
      <w:r w:rsidRPr="00852AAC">
        <w:rPr>
          <w:rFonts w:ascii="Times New Roman" w:hAnsi="Times New Roman" w:cs="Times New Roman"/>
          <w:sz w:val="28"/>
          <w:szCs w:val="28"/>
        </w:rPr>
        <w:t>2.3.2 Участнику конкурса предстоит самостоятельно выполнять следующие задачи:</w:t>
      </w:r>
    </w:p>
    <w:p w:rsidR="00852AAC" w:rsidRPr="00852AAC" w:rsidRDefault="00852AAC" w:rsidP="00852AAC">
      <w:pPr>
        <w:ind w:firstLine="284"/>
        <w:jc w:val="both"/>
        <w:rPr>
          <w:rFonts w:ascii="Times New Roman" w:hAnsi="Times New Roman" w:cs="Times New Roman"/>
          <w:sz w:val="28"/>
          <w:szCs w:val="28"/>
        </w:rPr>
      </w:pPr>
      <w:r w:rsidRPr="00852AAC">
        <w:rPr>
          <w:rFonts w:ascii="Times New Roman" w:hAnsi="Times New Roman" w:cs="Times New Roman"/>
          <w:sz w:val="28"/>
          <w:szCs w:val="28"/>
        </w:rPr>
        <w:t>- выполнять модули конкурсного задания</w:t>
      </w:r>
      <w:r w:rsidR="006D6950">
        <w:rPr>
          <w:rFonts w:ascii="Times New Roman" w:hAnsi="Times New Roman" w:cs="Times New Roman"/>
          <w:sz w:val="28"/>
          <w:szCs w:val="28"/>
        </w:rPr>
        <w:t>, каждый из которых состоит из нескольких частей</w:t>
      </w:r>
      <w:r w:rsidRPr="00852AAC">
        <w:rPr>
          <w:rFonts w:ascii="Times New Roman" w:hAnsi="Times New Roman" w:cs="Times New Roman"/>
          <w:sz w:val="28"/>
          <w:szCs w:val="28"/>
        </w:rPr>
        <w:t>;</w:t>
      </w:r>
    </w:p>
    <w:p w:rsidR="00852AAC" w:rsidRPr="00852AAC" w:rsidRDefault="00852AAC" w:rsidP="00852AAC">
      <w:pPr>
        <w:ind w:firstLine="284"/>
        <w:jc w:val="both"/>
        <w:rPr>
          <w:rFonts w:ascii="Times New Roman" w:hAnsi="Times New Roman" w:cs="Times New Roman"/>
          <w:sz w:val="28"/>
          <w:szCs w:val="28"/>
        </w:rPr>
      </w:pPr>
      <w:r w:rsidRPr="00852AAC">
        <w:rPr>
          <w:rFonts w:ascii="Times New Roman" w:hAnsi="Times New Roman" w:cs="Times New Roman"/>
          <w:sz w:val="28"/>
          <w:szCs w:val="28"/>
        </w:rPr>
        <w:t>- соблюдать правила техники</w:t>
      </w:r>
      <w:r w:rsidR="006D6950">
        <w:rPr>
          <w:rFonts w:ascii="Times New Roman" w:hAnsi="Times New Roman" w:cs="Times New Roman"/>
          <w:sz w:val="28"/>
          <w:szCs w:val="28"/>
        </w:rPr>
        <w:t xml:space="preserve"> безопасности в процессе работы.</w:t>
      </w:r>
    </w:p>
    <w:p w:rsidR="00852AAC" w:rsidRDefault="007F738A" w:rsidP="00852AAC">
      <w:pPr>
        <w:jc w:val="both"/>
        <w:rPr>
          <w:rFonts w:ascii="Times New Roman" w:hAnsi="Times New Roman" w:cs="Times New Roman"/>
          <w:sz w:val="28"/>
          <w:szCs w:val="28"/>
        </w:rPr>
      </w:pPr>
      <w:r>
        <w:rPr>
          <w:rFonts w:ascii="Times New Roman" w:hAnsi="Times New Roman" w:cs="Times New Roman"/>
          <w:sz w:val="28"/>
          <w:szCs w:val="28"/>
        </w:rPr>
        <w:t>2.3.2</w:t>
      </w:r>
      <w:proofErr w:type="gramStart"/>
      <w:r>
        <w:rPr>
          <w:rFonts w:ascii="Times New Roman" w:hAnsi="Times New Roman" w:cs="Times New Roman"/>
          <w:sz w:val="28"/>
          <w:szCs w:val="28"/>
        </w:rPr>
        <w:t xml:space="preserve"> </w:t>
      </w:r>
      <w:r w:rsidR="00852AAC" w:rsidRPr="00852AAC">
        <w:rPr>
          <w:rFonts w:ascii="Times New Roman" w:hAnsi="Times New Roman" w:cs="Times New Roman"/>
          <w:sz w:val="28"/>
          <w:szCs w:val="28"/>
        </w:rPr>
        <w:t>В</w:t>
      </w:r>
      <w:proofErr w:type="gramEnd"/>
      <w:r w:rsidR="00852AAC" w:rsidRPr="00852AAC">
        <w:rPr>
          <w:rFonts w:ascii="Times New Roman" w:hAnsi="Times New Roman" w:cs="Times New Roman"/>
          <w:sz w:val="28"/>
          <w:szCs w:val="28"/>
        </w:rPr>
        <w:t xml:space="preserve"> ходе выполнения всех модулей задания, участник должен продемонстрировать различные профессиональные и технические навыки и умения в области </w:t>
      </w:r>
      <w:r w:rsidR="002749BD">
        <w:rPr>
          <w:rFonts w:ascii="Times New Roman" w:hAnsi="Times New Roman" w:cs="Times New Roman"/>
          <w:sz w:val="28"/>
          <w:szCs w:val="28"/>
        </w:rPr>
        <w:t xml:space="preserve">рабочей </w:t>
      </w:r>
      <w:r w:rsidR="00852AAC" w:rsidRPr="00852AAC">
        <w:rPr>
          <w:rFonts w:ascii="Times New Roman" w:hAnsi="Times New Roman" w:cs="Times New Roman"/>
          <w:sz w:val="28"/>
          <w:szCs w:val="28"/>
        </w:rPr>
        <w:t>профессии «</w:t>
      </w:r>
      <w:r w:rsidR="00B55B7F">
        <w:rPr>
          <w:rFonts w:ascii="Times New Roman" w:hAnsi="Times New Roman" w:cs="Times New Roman"/>
          <w:sz w:val="28"/>
          <w:szCs w:val="28"/>
        </w:rPr>
        <w:t>Монтер пути</w:t>
      </w:r>
      <w:r w:rsidR="00852AAC" w:rsidRPr="00852AAC">
        <w:rPr>
          <w:rFonts w:ascii="Times New Roman" w:hAnsi="Times New Roman" w:cs="Times New Roman"/>
          <w:sz w:val="28"/>
          <w:szCs w:val="28"/>
        </w:rPr>
        <w:t>».</w:t>
      </w:r>
    </w:p>
    <w:p w:rsidR="00FB2B63" w:rsidRDefault="00FB2B63" w:rsidP="00852AAC">
      <w:pPr>
        <w:jc w:val="both"/>
        <w:rPr>
          <w:rFonts w:ascii="Times New Roman" w:hAnsi="Times New Roman" w:cs="Times New Roman"/>
          <w:sz w:val="28"/>
          <w:szCs w:val="28"/>
        </w:rPr>
      </w:pPr>
    </w:p>
    <w:p w:rsidR="00FB2B63" w:rsidRDefault="00FB2B63" w:rsidP="00852AAC">
      <w:pPr>
        <w:jc w:val="both"/>
        <w:rPr>
          <w:rFonts w:ascii="Times New Roman" w:hAnsi="Times New Roman" w:cs="Times New Roman"/>
          <w:sz w:val="28"/>
          <w:szCs w:val="28"/>
        </w:rPr>
      </w:pPr>
    </w:p>
    <w:p w:rsidR="00FB2B63" w:rsidRPr="00852AAC" w:rsidRDefault="00FB2B63" w:rsidP="00852AAC">
      <w:pPr>
        <w:jc w:val="both"/>
        <w:rPr>
          <w:rFonts w:ascii="Times New Roman" w:hAnsi="Times New Roman" w:cs="Times New Roman"/>
          <w:sz w:val="28"/>
          <w:szCs w:val="28"/>
        </w:rPr>
      </w:pPr>
    </w:p>
    <w:p w:rsidR="00852AAC" w:rsidRPr="00FB2B63" w:rsidRDefault="00852AAC" w:rsidP="00852AAC">
      <w:pPr>
        <w:jc w:val="both"/>
        <w:rPr>
          <w:rFonts w:ascii="Times New Roman" w:hAnsi="Times New Roman" w:cs="Times New Roman"/>
          <w:b/>
          <w:sz w:val="28"/>
          <w:szCs w:val="28"/>
        </w:rPr>
      </w:pPr>
      <w:r w:rsidRPr="00FB2B63">
        <w:rPr>
          <w:rFonts w:ascii="Times New Roman" w:hAnsi="Times New Roman" w:cs="Times New Roman"/>
          <w:b/>
          <w:sz w:val="28"/>
          <w:szCs w:val="28"/>
        </w:rPr>
        <w:lastRenderedPageBreak/>
        <w:t>3. КОНКУРСНОЕ ЗАДАНИЕ</w:t>
      </w:r>
    </w:p>
    <w:p w:rsidR="00852AAC" w:rsidRPr="00FB2B63" w:rsidRDefault="00852AAC" w:rsidP="00852AAC">
      <w:pPr>
        <w:jc w:val="both"/>
        <w:rPr>
          <w:rFonts w:ascii="Times New Roman" w:hAnsi="Times New Roman" w:cs="Times New Roman"/>
          <w:b/>
          <w:sz w:val="28"/>
          <w:szCs w:val="28"/>
        </w:rPr>
      </w:pPr>
      <w:r w:rsidRPr="00FB2B63">
        <w:rPr>
          <w:rFonts w:ascii="Times New Roman" w:hAnsi="Times New Roman" w:cs="Times New Roman"/>
          <w:b/>
          <w:sz w:val="28"/>
          <w:szCs w:val="28"/>
        </w:rPr>
        <w:t>3.1. Формат и структура Конкурсного задания</w:t>
      </w:r>
    </w:p>
    <w:p w:rsidR="00852AAC" w:rsidRPr="00852AAC" w:rsidRDefault="00852AAC" w:rsidP="00852AAC">
      <w:pPr>
        <w:jc w:val="both"/>
        <w:rPr>
          <w:rFonts w:ascii="Times New Roman" w:hAnsi="Times New Roman" w:cs="Times New Roman"/>
          <w:sz w:val="28"/>
          <w:szCs w:val="28"/>
        </w:rPr>
      </w:pPr>
      <w:r w:rsidRPr="00852AAC">
        <w:rPr>
          <w:rFonts w:ascii="Times New Roman" w:hAnsi="Times New Roman" w:cs="Times New Roman"/>
          <w:sz w:val="28"/>
          <w:szCs w:val="28"/>
        </w:rPr>
        <w:t>3.1.1</w:t>
      </w:r>
      <w:proofErr w:type="gramStart"/>
      <w:r w:rsidRPr="00852AAC">
        <w:rPr>
          <w:rFonts w:ascii="Times New Roman" w:hAnsi="Times New Roman" w:cs="Times New Roman"/>
          <w:sz w:val="28"/>
          <w:szCs w:val="28"/>
        </w:rPr>
        <w:t xml:space="preserve"> П</w:t>
      </w:r>
      <w:proofErr w:type="gramEnd"/>
      <w:r w:rsidRPr="00852AAC">
        <w:rPr>
          <w:rFonts w:ascii="Times New Roman" w:hAnsi="Times New Roman" w:cs="Times New Roman"/>
          <w:sz w:val="28"/>
          <w:szCs w:val="28"/>
        </w:rPr>
        <w:t xml:space="preserve">о своему формату, Конкурсное задание представляет собой серию </w:t>
      </w:r>
      <w:r w:rsidR="00B55B7F">
        <w:rPr>
          <w:rFonts w:ascii="Times New Roman" w:hAnsi="Times New Roman" w:cs="Times New Roman"/>
          <w:sz w:val="28"/>
          <w:szCs w:val="28"/>
        </w:rPr>
        <w:t xml:space="preserve">из </w:t>
      </w:r>
      <w:r w:rsidR="002749BD">
        <w:rPr>
          <w:rFonts w:ascii="Times New Roman" w:hAnsi="Times New Roman" w:cs="Times New Roman"/>
          <w:sz w:val="28"/>
          <w:szCs w:val="28"/>
        </w:rPr>
        <w:t xml:space="preserve">двух </w:t>
      </w:r>
      <w:r w:rsidR="00B55B7F" w:rsidRPr="00852AAC">
        <w:rPr>
          <w:rFonts w:ascii="Times New Roman" w:hAnsi="Times New Roman" w:cs="Times New Roman"/>
          <w:sz w:val="28"/>
          <w:szCs w:val="28"/>
        </w:rPr>
        <w:t xml:space="preserve">самостоятельных </w:t>
      </w:r>
      <w:r w:rsidRPr="00852AAC">
        <w:rPr>
          <w:rFonts w:ascii="Times New Roman" w:hAnsi="Times New Roman" w:cs="Times New Roman"/>
          <w:sz w:val="28"/>
          <w:szCs w:val="28"/>
        </w:rPr>
        <w:t>модулей</w:t>
      </w:r>
      <w:r w:rsidR="00B55B7F">
        <w:rPr>
          <w:rFonts w:ascii="Times New Roman" w:hAnsi="Times New Roman" w:cs="Times New Roman"/>
          <w:sz w:val="28"/>
          <w:szCs w:val="28"/>
        </w:rPr>
        <w:t>, выполняемых по принципу ротации</w:t>
      </w:r>
      <w:r w:rsidRPr="00852AAC">
        <w:rPr>
          <w:rFonts w:ascii="Times New Roman" w:hAnsi="Times New Roman" w:cs="Times New Roman"/>
          <w:sz w:val="28"/>
          <w:szCs w:val="28"/>
        </w:rPr>
        <w:t>.</w:t>
      </w:r>
      <w:r w:rsidR="00B55B7F">
        <w:rPr>
          <w:rFonts w:ascii="Times New Roman" w:hAnsi="Times New Roman" w:cs="Times New Roman"/>
          <w:sz w:val="28"/>
          <w:szCs w:val="28"/>
        </w:rPr>
        <w:t xml:space="preserve"> Все участники обязаны выполнить все модули, выбранные на конкурсе.</w:t>
      </w:r>
    </w:p>
    <w:p w:rsidR="00852AAC" w:rsidRPr="00852AAC" w:rsidRDefault="00852AAC" w:rsidP="00852AAC">
      <w:pPr>
        <w:jc w:val="both"/>
        <w:rPr>
          <w:rFonts w:ascii="Times New Roman" w:hAnsi="Times New Roman" w:cs="Times New Roman"/>
          <w:sz w:val="28"/>
          <w:szCs w:val="28"/>
        </w:rPr>
      </w:pPr>
      <w:r w:rsidRPr="00852AAC">
        <w:rPr>
          <w:rFonts w:ascii="Times New Roman" w:hAnsi="Times New Roman" w:cs="Times New Roman"/>
          <w:sz w:val="28"/>
          <w:szCs w:val="28"/>
        </w:rPr>
        <w:t>3.1.2</w:t>
      </w:r>
      <w:proofErr w:type="gramStart"/>
      <w:r w:rsidRPr="00852AAC">
        <w:rPr>
          <w:rFonts w:ascii="Times New Roman" w:hAnsi="Times New Roman" w:cs="Times New Roman"/>
          <w:sz w:val="28"/>
          <w:szCs w:val="28"/>
        </w:rPr>
        <w:t xml:space="preserve"> К</w:t>
      </w:r>
      <w:proofErr w:type="gramEnd"/>
      <w:r w:rsidRPr="00852AAC">
        <w:rPr>
          <w:rFonts w:ascii="Times New Roman" w:hAnsi="Times New Roman" w:cs="Times New Roman"/>
          <w:sz w:val="28"/>
          <w:szCs w:val="28"/>
        </w:rPr>
        <w:t>аждый модуль оценивается отдельно, по итогам конкурсного дня.</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961"/>
        <w:gridCol w:w="1134"/>
      </w:tblGrid>
      <w:tr w:rsidR="00852AAC" w:rsidRPr="00852AAC" w:rsidTr="004C6D0F">
        <w:tc>
          <w:tcPr>
            <w:tcW w:w="6804" w:type="dxa"/>
            <w:gridSpan w:val="2"/>
          </w:tcPr>
          <w:p w:rsidR="00852AAC" w:rsidRPr="00852AAC" w:rsidRDefault="00852AAC" w:rsidP="004C6D0F">
            <w:pPr>
              <w:jc w:val="center"/>
              <w:rPr>
                <w:rFonts w:ascii="Times New Roman" w:hAnsi="Times New Roman" w:cs="Times New Roman"/>
                <w:sz w:val="28"/>
                <w:szCs w:val="28"/>
              </w:rPr>
            </w:pPr>
            <w:r w:rsidRPr="00852AAC">
              <w:rPr>
                <w:rFonts w:ascii="Times New Roman" w:hAnsi="Times New Roman" w:cs="Times New Roman"/>
                <w:sz w:val="28"/>
                <w:szCs w:val="28"/>
              </w:rPr>
              <w:t xml:space="preserve">Модуль </w:t>
            </w:r>
          </w:p>
        </w:tc>
        <w:tc>
          <w:tcPr>
            <w:tcW w:w="1134" w:type="dxa"/>
          </w:tcPr>
          <w:p w:rsidR="00852AAC" w:rsidRPr="00852AAC" w:rsidRDefault="00852AAC" w:rsidP="004C6D0F">
            <w:pPr>
              <w:jc w:val="center"/>
              <w:rPr>
                <w:rFonts w:ascii="Times New Roman" w:hAnsi="Times New Roman" w:cs="Times New Roman"/>
                <w:sz w:val="28"/>
                <w:szCs w:val="28"/>
              </w:rPr>
            </w:pPr>
            <w:r w:rsidRPr="00852AAC">
              <w:rPr>
                <w:rFonts w:ascii="Times New Roman" w:hAnsi="Times New Roman" w:cs="Times New Roman"/>
                <w:sz w:val="28"/>
                <w:szCs w:val="28"/>
              </w:rPr>
              <w:t xml:space="preserve">Время </w:t>
            </w:r>
          </w:p>
        </w:tc>
      </w:tr>
      <w:tr w:rsidR="00852AAC" w:rsidRPr="00852AAC" w:rsidTr="004C6D0F">
        <w:tc>
          <w:tcPr>
            <w:tcW w:w="1843" w:type="dxa"/>
          </w:tcPr>
          <w:p w:rsidR="00852AAC" w:rsidRPr="00852AAC" w:rsidRDefault="00852AAC" w:rsidP="004C6D0F">
            <w:pPr>
              <w:jc w:val="center"/>
              <w:rPr>
                <w:rFonts w:ascii="Times New Roman" w:hAnsi="Times New Roman" w:cs="Times New Roman"/>
                <w:sz w:val="28"/>
                <w:szCs w:val="28"/>
              </w:rPr>
            </w:pPr>
            <w:r w:rsidRPr="00852AAC">
              <w:rPr>
                <w:rFonts w:ascii="Times New Roman" w:hAnsi="Times New Roman" w:cs="Times New Roman"/>
                <w:sz w:val="28"/>
                <w:szCs w:val="28"/>
              </w:rPr>
              <w:t>А</w:t>
            </w:r>
          </w:p>
        </w:tc>
        <w:tc>
          <w:tcPr>
            <w:tcW w:w="4961" w:type="dxa"/>
          </w:tcPr>
          <w:p w:rsidR="00852AAC" w:rsidRPr="00852AAC" w:rsidRDefault="00B55B7F" w:rsidP="005A5F73">
            <w:pPr>
              <w:jc w:val="both"/>
              <w:rPr>
                <w:rFonts w:ascii="Times New Roman" w:hAnsi="Times New Roman" w:cs="Times New Roman"/>
                <w:sz w:val="28"/>
                <w:szCs w:val="28"/>
              </w:rPr>
            </w:pPr>
            <w:r>
              <w:rPr>
                <w:rFonts w:ascii="Times New Roman" w:hAnsi="Times New Roman" w:cs="Times New Roman"/>
                <w:sz w:val="28"/>
                <w:szCs w:val="28"/>
              </w:rPr>
              <w:t>Тестирование на знани</w:t>
            </w:r>
            <w:r w:rsidR="005A5F73">
              <w:rPr>
                <w:rFonts w:ascii="Times New Roman" w:hAnsi="Times New Roman" w:cs="Times New Roman"/>
                <w:sz w:val="28"/>
                <w:szCs w:val="28"/>
              </w:rPr>
              <w:t>е</w:t>
            </w:r>
            <w:r>
              <w:rPr>
                <w:rFonts w:ascii="Times New Roman" w:hAnsi="Times New Roman" w:cs="Times New Roman"/>
                <w:sz w:val="28"/>
                <w:szCs w:val="28"/>
              </w:rPr>
              <w:t xml:space="preserve"> Правил технической эксплуатации железных дорог Российской Федерации (ПТЭ), </w:t>
            </w:r>
            <w:r w:rsidRPr="00D66E65">
              <w:rPr>
                <w:rFonts w:ascii="Times New Roman" w:hAnsi="Times New Roman" w:cs="Times New Roman"/>
                <w:sz w:val="28"/>
                <w:szCs w:val="28"/>
              </w:rPr>
              <w:t>Инструкци</w:t>
            </w:r>
            <w:r>
              <w:rPr>
                <w:rFonts w:ascii="Times New Roman" w:hAnsi="Times New Roman" w:cs="Times New Roman"/>
                <w:sz w:val="28"/>
                <w:szCs w:val="28"/>
              </w:rPr>
              <w:t>и</w:t>
            </w:r>
            <w:r w:rsidRPr="00D66E65">
              <w:rPr>
                <w:rFonts w:ascii="Times New Roman" w:hAnsi="Times New Roman" w:cs="Times New Roman"/>
                <w:sz w:val="28"/>
                <w:szCs w:val="28"/>
              </w:rPr>
              <w:t xml:space="preserve"> по сигнализации на железнодорожном транспорте Российской Федерации</w:t>
            </w:r>
            <w:r>
              <w:rPr>
                <w:rFonts w:ascii="Times New Roman" w:hAnsi="Times New Roman" w:cs="Times New Roman"/>
                <w:sz w:val="28"/>
                <w:szCs w:val="28"/>
              </w:rPr>
              <w:t xml:space="preserve"> (ИСИ)</w:t>
            </w:r>
          </w:p>
        </w:tc>
        <w:tc>
          <w:tcPr>
            <w:tcW w:w="1134" w:type="dxa"/>
          </w:tcPr>
          <w:p w:rsidR="00852AAC" w:rsidRPr="002749BD" w:rsidRDefault="00852AAC" w:rsidP="004C6D0F">
            <w:pPr>
              <w:jc w:val="center"/>
              <w:rPr>
                <w:rFonts w:ascii="Times New Roman" w:hAnsi="Times New Roman" w:cs="Times New Roman"/>
                <w:sz w:val="28"/>
                <w:szCs w:val="28"/>
              </w:rPr>
            </w:pPr>
            <w:r w:rsidRPr="002749BD">
              <w:rPr>
                <w:rFonts w:ascii="Times New Roman" w:hAnsi="Times New Roman" w:cs="Times New Roman"/>
                <w:sz w:val="28"/>
                <w:szCs w:val="28"/>
              </w:rPr>
              <w:t>30 минут</w:t>
            </w:r>
          </w:p>
        </w:tc>
      </w:tr>
      <w:tr w:rsidR="00852AAC" w:rsidRPr="00852AAC" w:rsidTr="004C6D0F">
        <w:tc>
          <w:tcPr>
            <w:tcW w:w="1843" w:type="dxa"/>
          </w:tcPr>
          <w:p w:rsidR="00852AAC" w:rsidRPr="00F2679C" w:rsidRDefault="00852AAC" w:rsidP="004C6D0F">
            <w:pPr>
              <w:jc w:val="center"/>
              <w:rPr>
                <w:rFonts w:ascii="Times New Roman" w:hAnsi="Times New Roman" w:cs="Times New Roman"/>
                <w:sz w:val="28"/>
                <w:szCs w:val="28"/>
              </w:rPr>
            </w:pPr>
            <w:r w:rsidRPr="00F2679C">
              <w:rPr>
                <w:rFonts w:ascii="Times New Roman" w:hAnsi="Times New Roman" w:cs="Times New Roman"/>
                <w:sz w:val="28"/>
                <w:szCs w:val="28"/>
              </w:rPr>
              <w:t>В</w:t>
            </w:r>
          </w:p>
        </w:tc>
        <w:tc>
          <w:tcPr>
            <w:tcW w:w="4961" w:type="dxa"/>
          </w:tcPr>
          <w:p w:rsidR="00852AAC" w:rsidRPr="00F2679C" w:rsidRDefault="00F2679C" w:rsidP="004C6D0F">
            <w:pPr>
              <w:jc w:val="both"/>
              <w:rPr>
                <w:rFonts w:ascii="Times New Roman" w:hAnsi="Times New Roman" w:cs="Times New Roman"/>
                <w:sz w:val="28"/>
                <w:szCs w:val="28"/>
              </w:rPr>
            </w:pPr>
            <w:r w:rsidRPr="00F2679C">
              <w:rPr>
                <w:rFonts w:ascii="Times New Roman" w:hAnsi="Times New Roman" w:cs="Times New Roman"/>
                <w:sz w:val="28"/>
                <w:szCs w:val="28"/>
              </w:rPr>
              <w:t>Вы</w:t>
            </w:r>
            <w:r>
              <w:rPr>
                <w:rFonts w:ascii="Times New Roman" w:hAnsi="Times New Roman" w:cs="Times New Roman"/>
                <w:sz w:val="28"/>
                <w:szCs w:val="28"/>
              </w:rPr>
              <w:t xml:space="preserve">полнение </w:t>
            </w:r>
            <w:r w:rsidR="005A5F73">
              <w:rPr>
                <w:rFonts w:ascii="Times New Roman" w:hAnsi="Times New Roman" w:cs="Times New Roman"/>
                <w:sz w:val="28"/>
                <w:szCs w:val="28"/>
              </w:rPr>
              <w:t>комплекса работ</w:t>
            </w:r>
            <w:r>
              <w:rPr>
                <w:rFonts w:ascii="Times New Roman" w:hAnsi="Times New Roman" w:cs="Times New Roman"/>
                <w:sz w:val="28"/>
                <w:szCs w:val="28"/>
              </w:rPr>
              <w:t xml:space="preserve"> по текущему со</w:t>
            </w:r>
            <w:r w:rsidRPr="00F2679C">
              <w:rPr>
                <w:rFonts w:ascii="Times New Roman" w:hAnsi="Times New Roman" w:cs="Times New Roman"/>
                <w:sz w:val="28"/>
                <w:szCs w:val="28"/>
              </w:rPr>
              <w:t>держанию, монтажу и демонтажу верхнего строения пути</w:t>
            </w:r>
          </w:p>
        </w:tc>
        <w:tc>
          <w:tcPr>
            <w:tcW w:w="1134" w:type="dxa"/>
          </w:tcPr>
          <w:p w:rsidR="00852AAC" w:rsidRPr="00F024CB" w:rsidRDefault="00F024CB" w:rsidP="004C6D0F">
            <w:pPr>
              <w:jc w:val="center"/>
              <w:rPr>
                <w:rFonts w:ascii="Times New Roman" w:hAnsi="Times New Roman" w:cs="Times New Roman"/>
                <w:sz w:val="28"/>
                <w:szCs w:val="28"/>
              </w:rPr>
            </w:pPr>
            <w:r w:rsidRPr="00F024CB">
              <w:rPr>
                <w:rFonts w:ascii="Times New Roman" w:hAnsi="Times New Roman" w:cs="Times New Roman"/>
                <w:sz w:val="28"/>
                <w:szCs w:val="28"/>
              </w:rPr>
              <w:t>8</w:t>
            </w:r>
            <w:r w:rsidR="00852AAC" w:rsidRPr="00F024CB">
              <w:rPr>
                <w:rFonts w:ascii="Times New Roman" w:hAnsi="Times New Roman" w:cs="Times New Roman"/>
                <w:sz w:val="28"/>
                <w:szCs w:val="28"/>
              </w:rPr>
              <w:t xml:space="preserve"> час</w:t>
            </w:r>
            <w:r w:rsidRPr="00F024CB">
              <w:rPr>
                <w:rFonts w:ascii="Times New Roman" w:hAnsi="Times New Roman" w:cs="Times New Roman"/>
                <w:sz w:val="28"/>
                <w:szCs w:val="28"/>
              </w:rPr>
              <w:t>ов</w:t>
            </w:r>
          </w:p>
        </w:tc>
      </w:tr>
    </w:tbl>
    <w:p w:rsidR="00852AAC" w:rsidRPr="00852AAC" w:rsidRDefault="00852AAC" w:rsidP="00852AAC">
      <w:pPr>
        <w:jc w:val="both"/>
        <w:rPr>
          <w:rFonts w:ascii="Times New Roman" w:hAnsi="Times New Roman" w:cs="Times New Roman"/>
          <w:sz w:val="28"/>
          <w:szCs w:val="28"/>
        </w:rPr>
      </w:pPr>
    </w:p>
    <w:p w:rsidR="00852AAC" w:rsidRPr="00852AAC" w:rsidRDefault="00852AAC" w:rsidP="00852AAC">
      <w:pPr>
        <w:jc w:val="both"/>
        <w:rPr>
          <w:rFonts w:ascii="Times New Roman" w:hAnsi="Times New Roman" w:cs="Times New Roman"/>
          <w:sz w:val="28"/>
          <w:szCs w:val="28"/>
        </w:rPr>
      </w:pPr>
      <w:r w:rsidRPr="00852AAC">
        <w:rPr>
          <w:rFonts w:ascii="Times New Roman" w:hAnsi="Times New Roman" w:cs="Times New Roman"/>
          <w:sz w:val="28"/>
          <w:szCs w:val="28"/>
        </w:rPr>
        <w:t>3.1.3</w:t>
      </w:r>
      <w:proofErr w:type="gramStart"/>
      <w:r w:rsidRPr="00852AAC">
        <w:rPr>
          <w:rFonts w:ascii="Times New Roman" w:hAnsi="Times New Roman" w:cs="Times New Roman"/>
          <w:sz w:val="28"/>
          <w:szCs w:val="28"/>
        </w:rPr>
        <w:t xml:space="preserve"> Д</w:t>
      </w:r>
      <w:proofErr w:type="gramEnd"/>
      <w:r w:rsidRPr="00852AAC">
        <w:rPr>
          <w:rFonts w:ascii="Times New Roman" w:hAnsi="Times New Roman" w:cs="Times New Roman"/>
          <w:sz w:val="28"/>
          <w:szCs w:val="28"/>
        </w:rPr>
        <w:t>о начала конкурса, каждый участник получит инструкцию, отражающую сроки для выполнения модулей.</w:t>
      </w:r>
    </w:p>
    <w:p w:rsidR="00852AAC" w:rsidRPr="00FB2B63" w:rsidRDefault="00852AAC" w:rsidP="00852AAC">
      <w:pPr>
        <w:jc w:val="both"/>
        <w:rPr>
          <w:rFonts w:ascii="Times New Roman" w:hAnsi="Times New Roman" w:cs="Times New Roman"/>
          <w:b/>
          <w:sz w:val="28"/>
          <w:szCs w:val="28"/>
        </w:rPr>
      </w:pPr>
      <w:r w:rsidRPr="00FB2B63">
        <w:rPr>
          <w:rFonts w:ascii="Times New Roman" w:hAnsi="Times New Roman" w:cs="Times New Roman"/>
          <w:b/>
          <w:sz w:val="28"/>
          <w:szCs w:val="28"/>
        </w:rPr>
        <w:t>3.2. Требования к проекту Конкурсного задания</w:t>
      </w:r>
    </w:p>
    <w:p w:rsidR="00852AAC" w:rsidRPr="00852AAC" w:rsidRDefault="00852AAC" w:rsidP="00852AAC">
      <w:pPr>
        <w:jc w:val="both"/>
        <w:rPr>
          <w:rFonts w:ascii="Times New Roman" w:hAnsi="Times New Roman" w:cs="Times New Roman"/>
          <w:sz w:val="28"/>
          <w:szCs w:val="28"/>
          <w:u w:val="single"/>
        </w:rPr>
      </w:pPr>
      <w:r w:rsidRPr="00852AAC">
        <w:rPr>
          <w:rFonts w:ascii="Times New Roman" w:hAnsi="Times New Roman" w:cs="Times New Roman"/>
          <w:sz w:val="28"/>
          <w:szCs w:val="28"/>
          <w:u w:val="single"/>
        </w:rPr>
        <w:t>Общие требования</w:t>
      </w:r>
    </w:p>
    <w:p w:rsidR="00852AAC" w:rsidRPr="00852AAC" w:rsidRDefault="00852AAC" w:rsidP="00852AAC">
      <w:pPr>
        <w:numPr>
          <w:ilvl w:val="0"/>
          <w:numId w:val="3"/>
        </w:numPr>
        <w:spacing w:after="0" w:line="240" w:lineRule="auto"/>
        <w:jc w:val="both"/>
        <w:rPr>
          <w:rFonts w:ascii="Times New Roman" w:hAnsi="Times New Roman" w:cs="Times New Roman"/>
          <w:sz w:val="28"/>
          <w:szCs w:val="28"/>
        </w:rPr>
      </w:pPr>
      <w:r w:rsidRPr="00852AAC">
        <w:rPr>
          <w:rFonts w:ascii="Times New Roman" w:hAnsi="Times New Roman" w:cs="Times New Roman"/>
          <w:sz w:val="28"/>
          <w:szCs w:val="28"/>
        </w:rPr>
        <w:t>В день конкурса, участникам будут выданы все задания, которые они должны выполнить в течение всего конкурса.</w:t>
      </w:r>
    </w:p>
    <w:p w:rsidR="00852AAC" w:rsidRPr="00852AAC" w:rsidRDefault="00852AAC" w:rsidP="00852AAC">
      <w:pPr>
        <w:numPr>
          <w:ilvl w:val="0"/>
          <w:numId w:val="3"/>
        </w:numPr>
        <w:spacing w:after="240" w:line="240" w:lineRule="auto"/>
        <w:jc w:val="both"/>
        <w:rPr>
          <w:rFonts w:ascii="Times New Roman" w:hAnsi="Times New Roman" w:cs="Times New Roman"/>
          <w:sz w:val="28"/>
          <w:szCs w:val="28"/>
        </w:rPr>
      </w:pPr>
      <w:r w:rsidRPr="00852AAC">
        <w:rPr>
          <w:rFonts w:ascii="Times New Roman" w:hAnsi="Times New Roman" w:cs="Times New Roman"/>
          <w:sz w:val="28"/>
          <w:szCs w:val="28"/>
        </w:rPr>
        <w:t>Показ выполнения задания будет проходить каждый день соревнований. Выполнение участниками задания, должно быть отслежено главным экспертом.</w:t>
      </w:r>
    </w:p>
    <w:p w:rsidR="00852AAC" w:rsidRPr="00852AAC" w:rsidRDefault="00852AAC" w:rsidP="00852AAC">
      <w:pPr>
        <w:jc w:val="both"/>
        <w:rPr>
          <w:rFonts w:ascii="Times New Roman" w:hAnsi="Times New Roman" w:cs="Times New Roman"/>
          <w:sz w:val="28"/>
          <w:szCs w:val="28"/>
        </w:rPr>
      </w:pPr>
      <w:r w:rsidRPr="00852AAC">
        <w:rPr>
          <w:rFonts w:ascii="Times New Roman" w:hAnsi="Times New Roman" w:cs="Times New Roman"/>
          <w:sz w:val="28"/>
          <w:szCs w:val="28"/>
        </w:rPr>
        <w:t>Конкурсное задание будет состоять из следующих модулей:</w:t>
      </w:r>
    </w:p>
    <w:p w:rsidR="00F2679C" w:rsidRDefault="00852AAC" w:rsidP="00F2679C">
      <w:pPr>
        <w:jc w:val="both"/>
        <w:rPr>
          <w:rFonts w:ascii="Times New Roman" w:hAnsi="Times New Roman" w:cs="Times New Roman"/>
          <w:sz w:val="28"/>
          <w:szCs w:val="28"/>
        </w:rPr>
      </w:pPr>
      <w:r w:rsidRPr="00852AAC">
        <w:rPr>
          <w:rFonts w:ascii="Times New Roman" w:hAnsi="Times New Roman" w:cs="Times New Roman"/>
          <w:b/>
          <w:sz w:val="28"/>
          <w:szCs w:val="28"/>
        </w:rPr>
        <w:t xml:space="preserve">Модуль «А»: </w:t>
      </w:r>
      <w:r w:rsidR="00F2679C" w:rsidRPr="00F2679C">
        <w:rPr>
          <w:rFonts w:ascii="Times New Roman" w:hAnsi="Times New Roman" w:cs="Times New Roman"/>
          <w:b/>
          <w:sz w:val="28"/>
          <w:szCs w:val="28"/>
        </w:rPr>
        <w:t>Тестирование на знани</w:t>
      </w:r>
      <w:r w:rsidR="00F024CB">
        <w:rPr>
          <w:rFonts w:ascii="Times New Roman" w:hAnsi="Times New Roman" w:cs="Times New Roman"/>
          <w:b/>
          <w:sz w:val="28"/>
          <w:szCs w:val="28"/>
        </w:rPr>
        <w:t>е</w:t>
      </w:r>
      <w:r w:rsidR="00F2679C" w:rsidRPr="00F2679C">
        <w:rPr>
          <w:rFonts w:ascii="Times New Roman" w:hAnsi="Times New Roman" w:cs="Times New Roman"/>
          <w:b/>
          <w:sz w:val="28"/>
          <w:szCs w:val="28"/>
        </w:rPr>
        <w:t xml:space="preserve"> Правил технической эксплуатации железных дорог Российской Федерации (ПТЭ), Инструкции по сигнализации на железнодорожном транспорте Российской Федерации (ИСИ)</w:t>
      </w:r>
      <w:r w:rsidR="00F2679C">
        <w:rPr>
          <w:rFonts w:ascii="Times New Roman" w:hAnsi="Times New Roman" w:cs="Times New Roman"/>
          <w:sz w:val="28"/>
          <w:szCs w:val="28"/>
        </w:rPr>
        <w:t>.</w:t>
      </w:r>
    </w:p>
    <w:p w:rsidR="00852AAC" w:rsidRPr="00852AAC" w:rsidRDefault="00852AAC" w:rsidP="00852AAC">
      <w:pPr>
        <w:numPr>
          <w:ilvl w:val="0"/>
          <w:numId w:val="3"/>
        </w:numPr>
        <w:spacing w:after="0" w:line="240" w:lineRule="auto"/>
        <w:jc w:val="both"/>
        <w:rPr>
          <w:rFonts w:ascii="Times New Roman" w:hAnsi="Times New Roman" w:cs="Times New Roman"/>
          <w:sz w:val="28"/>
          <w:szCs w:val="28"/>
        </w:rPr>
      </w:pPr>
      <w:r w:rsidRPr="00852AAC">
        <w:rPr>
          <w:rFonts w:ascii="Times New Roman" w:hAnsi="Times New Roman" w:cs="Times New Roman"/>
          <w:sz w:val="28"/>
          <w:szCs w:val="28"/>
        </w:rPr>
        <w:t>Организатор чемпионата должен представлять материалы, достаточные для выполнения конкурсного задания.</w:t>
      </w:r>
    </w:p>
    <w:p w:rsidR="00852AAC" w:rsidRPr="00852AAC" w:rsidRDefault="00852AAC" w:rsidP="00852AAC">
      <w:pPr>
        <w:numPr>
          <w:ilvl w:val="0"/>
          <w:numId w:val="3"/>
        </w:numPr>
        <w:spacing w:after="0" w:line="240" w:lineRule="auto"/>
        <w:jc w:val="both"/>
        <w:rPr>
          <w:rFonts w:ascii="Times New Roman" w:hAnsi="Times New Roman" w:cs="Times New Roman"/>
          <w:sz w:val="28"/>
          <w:szCs w:val="28"/>
        </w:rPr>
      </w:pPr>
      <w:r w:rsidRPr="00852AAC">
        <w:rPr>
          <w:rFonts w:ascii="Times New Roman" w:hAnsi="Times New Roman" w:cs="Times New Roman"/>
          <w:sz w:val="28"/>
          <w:szCs w:val="28"/>
        </w:rPr>
        <w:t>Модуль</w:t>
      </w:r>
      <w:proofErr w:type="gramStart"/>
      <w:r w:rsidRPr="00852AAC">
        <w:rPr>
          <w:rFonts w:ascii="Times New Roman" w:hAnsi="Times New Roman" w:cs="Times New Roman"/>
          <w:sz w:val="28"/>
          <w:szCs w:val="28"/>
        </w:rPr>
        <w:t xml:space="preserve"> А</w:t>
      </w:r>
      <w:proofErr w:type="gramEnd"/>
      <w:r w:rsidRPr="00852AAC">
        <w:rPr>
          <w:rFonts w:ascii="Times New Roman" w:hAnsi="Times New Roman" w:cs="Times New Roman"/>
          <w:sz w:val="28"/>
          <w:szCs w:val="28"/>
        </w:rPr>
        <w:t xml:space="preserve"> выполняется в тестовом режиме.</w:t>
      </w:r>
    </w:p>
    <w:p w:rsidR="00852AAC" w:rsidRPr="00852AAC" w:rsidRDefault="00852AAC" w:rsidP="00852AAC">
      <w:pPr>
        <w:numPr>
          <w:ilvl w:val="0"/>
          <w:numId w:val="3"/>
        </w:numPr>
        <w:spacing w:after="0" w:line="240" w:lineRule="auto"/>
        <w:jc w:val="both"/>
        <w:rPr>
          <w:rFonts w:ascii="Times New Roman" w:hAnsi="Times New Roman" w:cs="Times New Roman"/>
          <w:sz w:val="28"/>
          <w:szCs w:val="28"/>
        </w:rPr>
      </w:pPr>
      <w:r w:rsidRPr="00852AAC">
        <w:rPr>
          <w:rFonts w:ascii="Times New Roman" w:hAnsi="Times New Roman" w:cs="Times New Roman"/>
          <w:sz w:val="28"/>
          <w:szCs w:val="28"/>
        </w:rPr>
        <w:lastRenderedPageBreak/>
        <w:t>Продолжительность выполнения модуля</w:t>
      </w:r>
      <w:proofErr w:type="gramStart"/>
      <w:r w:rsidRPr="00852AAC">
        <w:rPr>
          <w:rFonts w:ascii="Times New Roman" w:hAnsi="Times New Roman" w:cs="Times New Roman"/>
          <w:sz w:val="28"/>
          <w:szCs w:val="28"/>
        </w:rPr>
        <w:t xml:space="preserve"> А</w:t>
      </w:r>
      <w:proofErr w:type="gramEnd"/>
      <w:r w:rsidRPr="00852AAC">
        <w:rPr>
          <w:rFonts w:ascii="Times New Roman" w:hAnsi="Times New Roman" w:cs="Times New Roman"/>
          <w:sz w:val="28"/>
          <w:szCs w:val="28"/>
        </w:rPr>
        <w:t xml:space="preserve"> установлено в структуре задания и не должно превышать это время. Модуль</w:t>
      </w:r>
      <w:proofErr w:type="gramStart"/>
      <w:r w:rsidRPr="00852AAC">
        <w:rPr>
          <w:rFonts w:ascii="Times New Roman" w:hAnsi="Times New Roman" w:cs="Times New Roman"/>
          <w:sz w:val="28"/>
          <w:szCs w:val="28"/>
        </w:rPr>
        <w:t xml:space="preserve"> А</w:t>
      </w:r>
      <w:proofErr w:type="gramEnd"/>
      <w:r w:rsidRPr="00852AAC">
        <w:rPr>
          <w:rFonts w:ascii="Times New Roman" w:hAnsi="Times New Roman" w:cs="Times New Roman"/>
          <w:sz w:val="28"/>
          <w:szCs w:val="28"/>
        </w:rPr>
        <w:t xml:space="preserve"> должен быть завершен и оценен в течении </w:t>
      </w:r>
      <w:r w:rsidRPr="002749BD">
        <w:rPr>
          <w:rFonts w:ascii="Times New Roman" w:hAnsi="Times New Roman" w:cs="Times New Roman"/>
          <w:sz w:val="28"/>
          <w:szCs w:val="28"/>
        </w:rPr>
        <w:t>30 минут</w:t>
      </w:r>
      <w:r w:rsidRPr="00852AAC">
        <w:rPr>
          <w:rFonts w:ascii="Times New Roman" w:hAnsi="Times New Roman" w:cs="Times New Roman"/>
          <w:sz w:val="28"/>
          <w:szCs w:val="28"/>
        </w:rPr>
        <w:t xml:space="preserve"> после его окончания.</w:t>
      </w:r>
    </w:p>
    <w:p w:rsidR="00F2679C" w:rsidRDefault="00F2679C" w:rsidP="00852AAC">
      <w:pPr>
        <w:jc w:val="both"/>
        <w:rPr>
          <w:rFonts w:ascii="Times New Roman" w:hAnsi="Times New Roman" w:cs="Times New Roman"/>
          <w:b/>
          <w:sz w:val="28"/>
          <w:szCs w:val="28"/>
        </w:rPr>
      </w:pPr>
    </w:p>
    <w:p w:rsidR="00852AAC" w:rsidRPr="00852AAC" w:rsidRDefault="00852AAC" w:rsidP="00852AAC">
      <w:pPr>
        <w:jc w:val="both"/>
        <w:rPr>
          <w:rFonts w:ascii="Times New Roman" w:hAnsi="Times New Roman" w:cs="Times New Roman"/>
          <w:b/>
          <w:sz w:val="28"/>
          <w:szCs w:val="28"/>
        </w:rPr>
      </w:pPr>
      <w:r w:rsidRPr="00852AAC">
        <w:rPr>
          <w:rFonts w:ascii="Times New Roman" w:hAnsi="Times New Roman" w:cs="Times New Roman"/>
          <w:b/>
          <w:sz w:val="28"/>
          <w:szCs w:val="28"/>
        </w:rPr>
        <w:t xml:space="preserve">Модуль «В»: </w:t>
      </w:r>
      <w:r w:rsidR="00F2679C" w:rsidRPr="00F2679C">
        <w:rPr>
          <w:rFonts w:ascii="Times New Roman" w:hAnsi="Times New Roman" w:cs="Times New Roman"/>
          <w:b/>
          <w:sz w:val="28"/>
          <w:szCs w:val="28"/>
        </w:rPr>
        <w:t>Выполнение заданий по текущему содержанию, монтажу и демонтажу верхнего строения пути</w:t>
      </w:r>
    </w:p>
    <w:p w:rsidR="00852AAC" w:rsidRPr="00852AAC" w:rsidRDefault="00852AAC" w:rsidP="00852AAC">
      <w:pPr>
        <w:numPr>
          <w:ilvl w:val="0"/>
          <w:numId w:val="3"/>
        </w:numPr>
        <w:spacing w:after="0" w:line="240" w:lineRule="auto"/>
        <w:jc w:val="both"/>
        <w:rPr>
          <w:rFonts w:ascii="Times New Roman" w:hAnsi="Times New Roman" w:cs="Times New Roman"/>
          <w:sz w:val="28"/>
          <w:szCs w:val="28"/>
        </w:rPr>
      </w:pPr>
      <w:r w:rsidRPr="00852AAC">
        <w:rPr>
          <w:rFonts w:ascii="Times New Roman" w:hAnsi="Times New Roman" w:cs="Times New Roman"/>
          <w:sz w:val="28"/>
          <w:szCs w:val="28"/>
        </w:rPr>
        <w:t>Необходимо всегда придерживаться методики безопасного выполнения работ и правил, действующих на территории страны-устроительницы конкурса;</w:t>
      </w:r>
    </w:p>
    <w:p w:rsidR="00852AAC" w:rsidRPr="00852AAC" w:rsidRDefault="00852AAC" w:rsidP="00852AAC">
      <w:pPr>
        <w:numPr>
          <w:ilvl w:val="0"/>
          <w:numId w:val="3"/>
        </w:numPr>
        <w:spacing w:after="0" w:line="240" w:lineRule="auto"/>
        <w:jc w:val="both"/>
        <w:rPr>
          <w:rFonts w:ascii="Times New Roman" w:hAnsi="Times New Roman" w:cs="Times New Roman"/>
          <w:sz w:val="28"/>
          <w:szCs w:val="28"/>
        </w:rPr>
      </w:pPr>
      <w:r w:rsidRPr="00852AAC">
        <w:rPr>
          <w:rFonts w:ascii="Times New Roman" w:hAnsi="Times New Roman" w:cs="Times New Roman"/>
          <w:sz w:val="28"/>
          <w:szCs w:val="28"/>
        </w:rPr>
        <w:t>Организатор чемпионата должен представлять материалы, достаточные для выполнения конкурсного задания.</w:t>
      </w:r>
    </w:p>
    <w:p w:rsidR="00852AAC" w:rsidRPr="00852AAC" w:rsidRDefault="00852AAC" w:rsidP="00852AAC">
      <w:pPr>
        <w:numPr>
          <w:ilvl w:val="0"/>
          <w:numId w:val="3"/>
        </w:numPr>
        <w:spacing w:after="0" w:line="240" w:lineRule="auto"/>
        <w:jc w:val="both"/>
        <w:rPr>
          <w:rFonts w:ascii="Times New Roman" w:hAnsi="Times New Roman" w:cs="Times New Roman"/>
          <w:sz w:val="28"/>
          <w:szCs w:val="28"/>
        </w:rPr>
      </w:pPr>
      <w:r w:rsidRPr="00852AAC">
        <w:rPr>
          <w:rFonts w:ascii="Times New Roman" w:hAnsi="Times New Roman" w:cs="Times New Roman"/>
          <w:sz w:val="28"/>
          <w:szCs w:val="28"/>
        </w:rPr>
        <w:t>Модуль</w:t>
      </w:r>
      <w:proofErr w:type="gramStart"/>
      <w:r w:rsidRPr="00852AAC">
        <w:rPr>
          <w:rFonts w:ascii="Times New Roman" w:hAnsi="Times New Roman" w:cs="Times New Roman"/>
          <w:sz w:val="28"/>
          <w:szCs w:val="28"/>
        </w:rPr>
        <w:t xml:space="preserve"> В</w:t>
      </w:r>
      <w:proofErr w:type="gramEnd"/>
      <w:r w:rsidRPr="00852AAC">
        <w:rPr>
          <w:rFonts w:ascii="Times New Roman" w:hAnsi="Times New Roman" w:cs="Times New Roman"/>
          <w:sz w:val="28"/>
          <w:szCs w:val="28"/>
        </w:rPr>
        <w:t xml:space="preserve"> должен быть установлен на </w:t>
      </w:r>
      <w:r w:rsidR="00F2679C">
        <w:rPr>
          <w:rFonts w:ascii="Times New Roman" w:hAnsi="Times New Roman" w:cs="Times New Roman"/>
          <w:sz w:val="28"/>
          <w:szCs w:val="28"/>
        </w:rPr>
        <w:t>одной</w:t>
      </w:r>
      <w:r w:rsidRPr="00852AAC">
        <w:rPr>
          <w:rFonts w:ascii="Times New Roman" w:hAnsi="Times New Roman" w:cs="Times New Roman"/>
          <w:sz w:val="28"/>
          <w:szCs w:val="28"/>
        </w:rPr>
        <w:t xml:space="preserve"> площадк</w:t>
      </w:r>
      <w:r w:rsidR="00F2679C">
        <w:rPr>
          <w:rFonts w:ascii="Times New Roman" w:hAnsi="Times New Roman" w:cs="Times New Roman"/>
          <w:sz w:val="28"/>
          <w:szCs w:val="28"/>
        </w:rPr>
        <w:t>е</w:t>
      </w:r>
      <w:r w:rsidRPr="00852AAC">
        <w:rPr>
          <w:rFonts w:ascii="Times New Roman" w:hAnsi="Times New Roman" w:cs="Times New Roman"/>
          <w:sz w:val="28"/>
          <w:szCs w:val="28"/>
        </w:rPr>
        <w:t xml:space="preserve"> для участников.</w:t>
      </w:r>
    </w:p>
    <w:p w:rsidR="00852AAC" w:rsidRPr="00852AAC" w:rsidRDefault="00852AAC" w:rsidP="00852AAC">
      <w:pPr>
        <w:numPr>
          <w:ilvl w:val="0"/>
          <w:numId w:val="3"/>
        </w:numPr>
        <w:spacing w:after="240" w:line="240" w:lineRule="auto"/>
        <w:jc w:val="both"/>
        <w:rPr>
          <w:rFonts w:ascii="Times New Roman" w:hAnsi="Times New Roman" w:cs="Times New Roman"/>
          <w:sz w:val="28"/>
          <w:szCs w:val="28"/>
        </w:rPr>
      </w:pPr>
      <w:r w:rsidRPr="00852AAC">
        <w:rPr>
          <w:rFonts w:ascii="Times New Roman" w:hAnsi="Times New Roman" w:cs="Times New Roman"/>
          <w:sz w:val="28"/>
          <w:szCs w:val="28"/>
        </w:rPr>
        <w:t xml:space="preserve">Оценка должна быть завершена в день </w:t>
      </w:r>
      <w:r w:rsidR="00F2679C">
        <w:rPr>
          <w:rFonts w:ascii="Times New Roman" w:hAnsi="Times New Roman" w:cs="Times New Roman"/>
          <w:sz w:val="28"/>
          <w:szCs w:val="28"/>
        </w:rPr>
        <w:t>выполнения всех частей модуля</w:t>
      </w:r>
      <w:r w:rsidRPr="00852AAC">
        <w:rPr>
          <w:rFonts w:ascii="Times New Roman" w:hAnsi="Times New Roman" w:cs="Times New Roman"/>
          <w:sz w:val="28"/>
          <w:szCs w:val="28"/>
        </w:rPr>
        <w:t>.</w:t>
      </w:r>
    </w:p>
    <w:p w:rsidR="00852AAC" w:rsidRPr="00852AAC" w:rsidRDefault="00852AAC" w:rsidP="00852AAC">
      <w:pPr>
        <w:jc w:val="both"/>
        <w:rPr>
          <w:rFonts w:ascii="Times New Roman" w:hAnsi="Times New Roman" w:cs="Times New Roman"/>
          <w:b/>
          <w:sz w:val="28"/>
          <w:szCs w:val="28"/>
        </w:rPr>
      </w:pPr>
      <w:r w:rsidRPr="00852AAC">
        <w:rPr>
          <w:rFonts w:ascii="Times New Roman" w:hAnsi="Times New Roman" w:cs="Times New Roman"/>
          <w:b/>
          <w:sz w:val="28"/>
          <w:szCs w:val="28"/>
        </w:rPr>
        <w:t>Общие инструкции для всех модулей</w:t>
      </w:r>
    </w:p>
    <w:p w:rsidR="00852AAC" w:rsidRPr="00852AAC" w:rsidRDefault="00852AAC" w:rsidP="00852AAC">
      <w:pPr>
        <w:spacing w:after="240"/>
        <w:jc w:val="both"/>
        <w:rPr>
          <w:rFonts w:ascii="Times New Roman" w:hAnsi="Times New Roman" w:cs="Times New Roman"/>
          <w:sz w:val="28"/>
          <w:szCs w:val="28"/>
        </w:rPr>
      </w:pPr>
      <w:r w:rsidRPr="00852AAC">
        <w:rPr>
          <w:rFonts w:ascii="Times New Roman" w:hAnsi="Times New Roman" w:cs="Times New Roman"/>
          <w:sz w:val="28"/>
          <w:szCs w:val="28"/>
        </w:rPr>
        <w:t xml:space="preserve">Готовые конкурсные задания должны отражать профессиональные навыки деятельности </w:t>
      </w:r>
      <w:r w:rsidR="00F2679C">
        <w:rPr>
          <w:rFonts w:ascii="Times New Roman" w:hAnsi="Times New Roman" w:cs="Times New Roman"/>
          <w:sz w:val="28"/>
          <w:szCs w:val="28"/>
        </w:rPr>
        <w:t>монтера пути в области строительства и реконструкции инфраструктурных объектов железнодорожного транспорта</w:t>
      </w:r>
      <w:r w:rsidRPr="00852AAC">
        <w:rPr>
          <w:rFonts w:ascii="Times New Roman" w:hAnsi="Times New Roman" w:cs="Times New Roman"/>
          <w:sz w:val="28"/>
          <w:szCs w:val="28"/>
        </w:rPr>
        <w:t>.</w:t>
      </w:r>
    </w:p>
    <w:p w:rsidR="00852AAC" w:rsidRPr="00852AAC" w:rsidRDefault="00852AAC" w:rsidP="00852AAC">
      <w:pPr>
        <w:jc w:val="both"/>
        <w:rPr>
          <w:rFonts w:ascii="Times New Roman" w:hAnsi="Times New Roman" w:cs="Times New Roman"/>
          <w:sz w:val="28"/>
          <w:szCs w:val="28"/>
          <w:u w:val="single"/>
        </w:rPr>
      </w:pPr>
      <w:r w:rsidRPr="00852AAC">
        <w:rPr>
          <w:rFonts w:ascii="Times New Roman" w:hAnsi="Times New Roman" w:cs="Times New Roman"/>
          <w:sz w:val="28"/>
          <w:szCs w:val="28"/>
          <w:u w:val="single"/>
        </w:rPr>
        <w:t>Инструкция для Модуля</w:t>
      </w:r>
      <w:proofErr w:type="gramStart"/>
      <w:r w:rsidRPr="00852AAC">
        <w:rPr>
          <w:rFonts w:ascii="Times New Roman" w:hAnsi="Times New Roman" w:cs="Times New Roman"/>
          <w:sz w:val="28"/>
          <w:szCs w:val="28"/>
          <w:u w:val="single"/>
        </w:rPr>
        <w:t xml:space="preserve"> А</w:t>
      </w:r>
      <w:proofErr w:type="gramEnd"/>
    </w:p>
    <w:p w:rsidR="00852AAC" w:rsidRPr="00852AAC" w:rsidRDefault="00852AAC" w:rsidP="00852AAC">
      <w:pPr>
        <w:spacing w:after="240"/>
        <w:jc w:val="both"/>
        <w:rPr>
          <w:rFonts w:ascii="Times New Roman" w:hAnsi="Times New Roman" w:cs="Times New Roman"/>
          <w:sz w:val="28"/>
          <w:szCs w:val="28"/>
        </w:rPr>
      </w:pPr>
      <w:r w:rsidRPr="00852AAC">
        <w:rPr>
          <w:rFonts w:ascii="Times New Roman" w:hAnsi="Times New Roman" w:cs="Times New Roman"/>
          <w:sz w:val="28"/>
          <w:szCs w:val="28"/>
        </w:rPr>
        <w:t xml:space="preserve">Модуль может включать в себя проверку знаний </w:t>
      </w:r>
      <w:r w:rsidR="00F2679C">
        <w:rPr>
          <w:rFonts w:ascii="Times New Roman" w:hAnsi="Times New Roman" w:cs="Times New Roman"/>
          <w:sz w:val="28"/>
          <w:szCs w:val="28"/>
        </w:rPr>
        <w:t xml:space="preserve">Правил технической эксплуатации железных дорог Российской Федерации (ПТЭ), </w:t>
      </w:r>
      <w:r w:rsidR="00F2679C" w:rsidRPr="00D66E65">
        <w:rPr>
          <w:rFonts w:ascii="Times New Roman" w:hAnsi="Times New Roman" w:cs="Times New Roman"/>
          <w:sz w:val="28"/>
          <w:szCs w:val="28"/>
        </w:rPr>
        <w:t>Инструкци</w:t>
      </w:r>
      <w:r w:rsidR="00F2679C">
        <w:rPr>
          <w:rFonts w:ascii="Times New Roman" w:hAnsi="Times New Roman" w:cs="Times New Roman"/>
          <w:sz w:val="28"/>
          <w:szCs w:val="28"/>
        </w:rPr>
        <w:t>и</w:t>
      </w:r>
      <w:r w:rsidR="00F2679C" w:rsidRPr="00D66E65">
        <w:rPr>
          <w:rFonts w:ascii="Times New Roman" w:hAnsi="Times New Roman" w:cs="Times New Roman"/>
          <w:sz w:val="28"/>
          <w:szCs w:val="28"/>
        </w:rPr>
        <w:t xml:space="preserve"> по сигнализации на железнодорожном транспорте Российской Федерации</w:t>
      </w:r>
      <w:r w:rsidR="00F2679C">
        <w:rPr>
          <w:rFonts w:ascii="Times New Roman" w:hAnsi="Times New Roman" w:cs="Times New Roman"/>
          <w:sz w:val="28"/>
          <w:szCs w:val="28"/>
        </w:rPr>
        <w:t xml:space="preserve"> (ИСИ)</w:t>
      </w:r>
      <w:r w:rsidRPr="00852AAC">
        <w:rPr>
          <w:rFonts w:ascii="Times New Roman" w:hAnsi="Times New Roman" w:cs="Times New Roman"/>
          <w:sz w:val="28"/>
          <w:szCs w:val="28"/>
        </w:rPr>
        <w:t>.</w:t>
      </w:r>
    </w:p>
    <w:p w:rsidR="00852AAC" w:rsidRPr="00852AAC" w:rsidRDefault="00852AAC" w:rsidP="00852AAC">
      <w:pPr>
        <w:jc w:val="both"/>
        <w:rPr>
          <w:rFonts w:ascii="Times New Roman" w:hAnsi="Times New Roman" w:cs="Times New Roman"/>
          <w:sz w:val="28"/>
          <w:szCs w:val="28"/>
          <w:u w:val="single"/>
        </w:rPr>
      </w:pPr>
      <w:r w:rsidRPr="00852AAC">
        <w:rPr>
          <w:rFonts w:ascii="Times New Roman" w:hAnsi="Times New Roman" w:cs="Times New Roman"/>
          <w:sz w:val="28"/>
          <w:szCs w:val="28"/>
          <w:u w:val="single"/>
        </w:rPr>
        <w:t>Инструкция для Модуля</w:t>
      </w:r>
      <w:proofErr w:type="gramStart"/>
      <w:r w:rsidRPr="00852AAC">
        <w:rPr>
          <w:rFonts w:ascii="Times New Roman" w:hAnsi="Times New Roman" w:cs="Times New Roman"/>
          <w:sz w:val="28"/>
          <w:szCs w:val="28"/>
          <w:u w:val="single"/>
        </w:rPr>
        <w:t xml:space="preserve"> В</w:t>
      </w:r>
      <w:proofErr w:type="gramEnd"/>
    </w:p>
    <w:p w:rsidR="00852AAC" w:rsidRPr="00852AAC" w:rsidRDefault="00852AAC" w:rsidP="00852AAC">
      <w:pPr>
        <w:spacing w:after="240"/>
        <w:jc w:val="both"/>
        <w:rPr>
          <w:rFonts w:ascii="Times New Roman" w:hAnsi="Times New Roman" w:cs="Times New Roman"/>
          <w:sz w:val="28"/>
          <w:szCs w:val="28"/>
        </w:rPr>
      </w:pPr>
      <w:r w:rsidRPr="00852AAC">
        <w:rPr>
          <w:rFonts w:ascii="Times New Roman" w:hAnsi="Times New Roman" w:cs="Times New Roman"/>
          <w:sz w:val="28"/>
          <w:szCs w:val="28"/>
        </w:rPr>
        <w:t xml:space="preserve">Инструкция по охране труда участникам соревнований для </w:t>
      </w:r>
      <w:r w:rsidR="00F2679C">
        <w:rPr>
          <w:rFonts w:ascii="Times New Roman" w:hAnsi="Times New Roman" w:cs="Times New Roman"/>
          <w:sz w:val="28"/>
          <w:szCs w:val="28"/>
        </w:rPr>
        <w:t>монтера пути.</w:t>
      </w:r>
    </w:p>
    <w:p w:rsidR="00852AAC" w:rsidRPr="00FB2B63" w:rsidRDefault="00852AAC" w:rsidP="00852AAC">
      <w:pPr>
        <w:jc w:val="both"/>
        <w:rPr>
          <w:rFonts w:ascii="Times New Roman" w:hAnsi="Times New Roman" w:cs="Times New Roman"/>
          <w:b/>
          <w:sz w:val="28"/>
          <w:szCs w:val="28"/>
        </w:rPr>
      </w:pPr>
      <w:r w:rsidRPr="00FB2B63">
        <w:rPr>
          <w:rFonts w:ascii="Times New Roman" w:hAnsi="Times New Roman" w:cs="Times New Roman"/>
          <w:b/>
          <w:sz w:val="28"/>
          <w:szCs w:val="28"/>
        </w:rPr>
        <w:t>3.3. Разработка конкурсного задания</w:t>
      </w:r>
    </w:p>
    <w:p w:rsidR="00852AAC" w:rsidRPr="00FB2B63" w:rsidRDefault="00852AAC" w:rsidP="00852AAC">
      <w:pPr>
        <w:jc w:val="both"/>
        <w:rPr>
          <w:rFonts w:ascii="Times New Roman" w:hAnsi="Times New Roman" w:cs="Times New Roman"/>
          <w:sz w:val="28"/>
          <w:szCs w:val="28"/>
        </w:rPr>
      </w:pPr>
      <w:r w:rsidRPr="00FB2B63">
        <w:rPr>
          <w:rFonts w:ascii="Times New Roman" w:hAnsi="Times New Roman" w:cs="Times New Roman"/>
          <w:sz w:val="28"/>
          <w:szCs w:val="28"/>
        </w:rPr>
        <w:t>3.3.1. Кто разрабатывает конкурсные задания/модули</w:t>
      </w:r>
    </w:p>
    <w:p w:rsidR="00852AAC" w:rsidRPr="00852AAC" w:rsidRDefault="00852AAC" w:rsidP="00852AAC">
      <w:pPr>
        <w:jc w:val="both"/>
        <w:rPr>
          <w:rFonts w:ascii="Times New Roman" w:hAnsi="Times New Roman" w:cs="Times New Roman"/>
          <w:sz w:val="28"/>
          <w:szCs w:val="28"/>
        </w:rPr>
      </w:pPr>
      <w:r w:rsidRPr="00852AAC">
        <w:rPr>
          <w:rFonts w:ascii="Times New Roman" w:hAnsi="Times New Roman" w:cs="Times New Roman"/>
          <w:sz w:val="28"/>
          <w:szCs w:val="28"/>
        </w:rPr>
        <w:t>Конкурсные задания/модули разрабатываются следующими лицами:</w:t>
      </w:r>
    </w:p>
    <w:p w:rsidR="00F2679C" w:rsidRPr="00852AAC" w:rsidRDefault="00852AAC" w:rsidP="00F2679C">
      <w:pPr>
        <w:jc w:val="both"/>
        <w:rPr>
          <w:rFonts w:ascii="Times New Roman" w:hAnsi="Times New Roman" w:cs="Times New Roman"/>
          <w:sz w:val="28"/>
          <w:szCs w:val="28"/>
        </w:rPr>
      </w:pPr>
      <w:r w:rsidRPr="00852AAC">
        <w:rPr>
          <w:rFonts w:ascii="Times New Roman" w:hAnsi="Times New Roman" w:cs="Times New Roman"/>
          <w:sz w:val="28"/>
          <w:szCs w:val="28"/>
        </w:rPr>
        <w:t xml:space="preserve">Модуль теоретического Конкурсного задания </w:t>
      </w:r>
      <w:r w:rsidR="00F2679C" w:rsidRPr="00852AAC">
        <w:rPr>
          <w:rFonts w:ascii="Times New Roman" w:hAnsi="Times New Roman" w:cs="Times New Roman"/>
          <w:sz w:val="28"/>
          <w:szCs w:val="28"/>
        </w:rPr>
        <w:t>разрабатываются Экспертами, желающими принять участие в разработке.</w:t>
      </w:r>
    </w:p>
    <w:p w:rsidR="00852AAC" w:rsidRPr="00852AAC" w:rsidRDefault="00852AAC" w:rsidP="00852AAC">
      <w:pPr>
        <w:jc w:val="both"/>
        <w:rPr>
          <w:rFonts w:ascii="Times New Roman" w:hAnsi="Times New Roman" w:cs="Times New Roman"/>
          <w:sz w:val="28"/>
          <w:szCs w:val="28"/>
        </w:rPr>
      </w:pPr>
      <w:r w:rsidRPr="00852AAC">
        <w:rPr>
          <w:rFonts w:ascii="Times New Roman" w:hAnsi="Times New Roman" w:cs="Times New Roman"/>
          <w:sz w:val="28"/>
          <w:szCs w:val="28"/>
        </w:rPr>
        <w:t>Модули практического Конкурсного задания разрабатываются Экспертами, желающими принять участие в разработке.</w:t>
      </w:r>
    </w:p>
    <w:p w:rsidR="00852AAC" w:rsidRPr="00FB2B63" w:rsidRDefault="00852AAC" w:rsidP="00852AAC">
      <w:pPr>
        <w:jc w:val="both"/>
        <w:rPr>
          <w:rFonts w:ascii="Times New Roman" w:hAnsi="Times New Roman" w:cs="Times New Roman"/>
          <w:sz w:val="28"/>
          <w:szCs w:val="28"/>
        </w:rPr>
      </w:pPr>
      <w:r w:rsidRPr="00FB2B63">
        <w:rPr>
          <w:rFonts w:ascii="Times New Roman" w:hAnsi="Times New Roman" w:cs="Times New Roman"/>
          <w:sz w:val="28"/>
          <w:szCs w:val="28"/>
        </w:rPr>
        <w:t>3.3.2. Как и где разрабатываются конкурсные задания / модули</w:t>
      </w:r>
    </w:p>
    <w:p w:rsidR="00852AAC" w:rsidRPr="00852AAC" w:rsidRDefault="00852AAC" w:rsidP="00852AAC">
      <w:pPr>
        <w:jc w:val="both"/>
        <w:rPr>
          <w:rFonts w:ascii="Times New Roman" w:hAnsi="Times New Roman" w:cs="Times New Roman"/>
          <w:sz w:val="28"/>
          <w:szCs w:val="28"/>
        </w:rPr>
      </w:pPr>
      <w:r w:rsidRPr="00852AAC">
        <w:rPr>
          <w:rFonts w:ascii="Times New Roman" w:hAnsi="Times New Roman" w:cs="Times New Roman"/>
          <w:sz w:val="28"/>
          <w:szCs w:val="28"/>
        </w:rPr>
        <w:t>Конкурсные задания / модули разрабатываются индивидуальными Экспертами либо же группами Экспертов.</w:t>
      </w:r>
    </w:p>
    <w:p w:rsidR="00852AAC" w:rsidRPr="00852AAC" w:rsidRDefault="00852AAC" w:rsidP="00852AAC">
      <w:pPr>
        <w:jc w:val="both"/>
        <w:rPr>
          <w:rFonts w:ascii="Times New Roman" w:hAnsi="Times New Roman" w:cs="Times New Roman"/>
          <w:sz w:val="28"/>
          <w:szCs w:val="28"/>
        </w:rPr>
      </w:pPr>
      <w:r w:rsidRPr="00852AAC">
        <w:rPr>
          <w:rFonts w:ascii="Times New Roman" w:hAnsi="Times New Roman" w:cs="Times New Roman"/>
          <w:sz w:val="28"/>
          <w:szCs w:val="28"/>
        </w:rPr>
        <w:lastRenderedPageBreak/>
        <w:t xml:space="preserve">Конкурсное задание утверждается </w:t>
      </w:r>
      <w:proofErr w:type="gramStart"/>
      <w:r w:rsidRPr="00852AAC">
        <w:rPr>
          <w:rFonts w:ascii="Times New Roman" w:hAnsi="Times New Roman" w:cs="Times New Roman"/>
          <w:sz w:val="28"/>
          <w:szCs w:val="28"/>
        </w:rPr>
        <w:t>Техническим</w:t>
      </w:r>
      <w:proofErr w:type="gramEnd"/>
      <w:r w:rsidRPr="00852AAC">
        <w:rPr>
          <w:rFonts w:ascii="Times New Roman" w:hAnsi="Times New Roman" w:cs="Times New Roman"/>
          <w:sz w:val="28"/>
          <w:szCs w:val="28"/>
        </w:rPr>
        <w:t xml:space="preserve"> директоров </w:t>
      </w:r>
      <w:r w:rsidRPr="00852AAC">
        <w:rPr>
          <w:rFonts w:ascii="Times New Roman" w:hAnsi="Times New Roman" w:cs="Times New Roman"/>
          <w:sz w:val="28"/>
          <w:szCs w:val="28"/>
          <w:lang w:val="en-US"/>
        </w:rPr>
        <w:t>WSR</w:t>
      </w:r>
      <w:r w:rsidRPr="00852AAC">
        <w:rPr>
          <w:rFonts w:ascii="Times New Roman" w:hAnsi="Times New Roman" w:cs="Times New Roman"/>
          <w:sz w:val="28"/>
          <w:szCs w:val="28"/>
        </w:rPr>
        <w:t xml:space="preserve"> за 1 месяц до текущего конкурса.</w:t>
      </w:r>
    </w:p>
    <w:p w:rsidR="00852AAC" w:rsidRPr="00FB2B63" w:rsidRDefault="00852AAC" w:rsidP="00852AAC">
      <w:pPr>
        <w:jc w:val="both"/>
        <w:rPr>
          <w:rFonts w:ascii="Times New Roman" w:hAnsi="Times New Roman" w:cs="Times New Roman"/>
          <w:sz w:val="28"/>
          <w:szCs w:val="28"/>
        </w:rPr>
      </w:pPr>
      <w:r w:rsidRPr="00FB2B63">
        <w:rPr>
          <w:rFonts w:ascii="Times New Roman" w:hAnsi="Times New Roman" w:cs="Times New Roman"/>
          <w:sz w:val="28"/>
          <w:szCs w:val="28"/>
        </w:rPr>
        <w:t>3.3.3. Начальники групп</w:t>
      </w:r>
    </w:p>
    <w:p w:rsidR="00852AAC" w:rsidRPr="00852AAC" w:rsidRDefault="00852AAC" w:rsidP="00852AAC">
      <w:pPr>
        <w:jc w:val="both"/>
        <w:rPr>
          <w:rFonts w:ascii="Times New Roman" w:hAnsi="Times New Roman" w:cs="Times New Roman"/>
          <w:sz w:val="28"/>
          <w:szCs w:val="28"/>
        </w:rPr>
      </w:pPr>
      <w:r w:rsidRPr="00852AAC">
        <w:rPr>
          <w:rFonts w:ascii="Times New Roman" w:hAnsi="Times New Roman" w:cs="Times New Roman"/>
          <w:sz w:val="28"/>
          <w:szCs w:val="28"/>
        </w:rPr>
        <w:t xml:space="preserve">Начальником группы назначается Эксперт, предпочтительно – с опытом проведения соревнований </w:t>
      </w:r>
      <w:proofErr w:type="spellStart"/>
      <w:r w:rsidR="00FB2B63" w:rsidRPr="00FB2B63">
        <w:rPr>
          <w:rFonts w:ascii="Times New Roman" w:hAnsi="Times New Roman" w:cs="Times New Roman"/>
          <w:sz w:val="28"/>
          <w:szCs w:val="28"/>
        </w:rPr>
        <w:t>WorldSkills</w:t>
      </w:r>
      <w:proofErr w:type="spellEnd"/>
      <w:r w:rsidRPr="00852AAC">
        <w:rPr>
          <w:rFonts w:ascii="Times New Roman" w:hAnsi="Times New Roman" w:cs="Times New Roman"/>
          <w:sz w:val="28"/>
          <w:szCs w:val="28"/>
        </w:rPr>
        <w:t xml:space="preserve"> (при наличии такой возможности)</w:t>
      </w:r>
    </w:p>
    <w:p w:rsidR="00852AAC" w:rsidRPr="00852AAC" w:rsidRDefault="00852AAC" w:rsidP="00852AAC">
      <w:pPr>
        <w:jc w:val="both"/>
        <w:rPr>
          <w:rFonts w:ascii="Times New Roman" w:hAnsi="Times New Roman" w:cs="Times New Roman"/>
          <w:sz w:val="28"/>
          <w:szCs w:val="28"/>
        </w:rPr>
      </w:pPr>
      <w:r w:rsidRPr="00852AAC">
        <w:rPr>
          <w:rFonts w:ascii="Times New Roman" w:hAnsi="Times New Roman" w:cs="Times New Roman"/>
          <w:sz w:val="28"/>
          <w:szCs w:val="28"/>
        </w:rPr>
        <w:t>Начальник группы отвечает за соответствие задания Техническому описанию, включая проверку выполнимости заданий и критерии выставления оценок.</w:t>
      </w:r>
    </w:p>
    <w:p w:rsidR="00852AAC" w:rsidRPr="00852AAC" w:rsidRDefault="00852AAC" w:rsidP="00852AAC">
      <w:pPr>
        <w:numPr>
          <w:ilvl w:val="0"/>
          <w:numId w:val="3"/>
        </w:numPr>
        <w:spacing w:after="0" w:line="240" w:lineRule="auto"/>
        <w:jc w:val="both"/>
        <w:rPr>
          <w:rFonts w:ascii="Times New Roman" w:hAnsi="Times New Roman" w:cs="Times New Roman"/>
          <w:sz w:val="28"/>
          <w:szCs w:val="28"/>
        </w:rPr>
      </w:pPr>
      <w:r w:rsidRPr="00852AAC">
        <w:rPr>
          <w:rFonts w:ascii="Times New Roman" w:hAnsi="Times New Roman" w:cs="Times New Roman"/>
          <w:sz w:val="28"/>
          <w:szCs w:val="28"/>
        </w:rPr>
        <w:t>Совместными усилиями вышеуказанные лица подготавливают список оборудования и программного обеспечения, которое должно будет предоставить организация, проводящая Соревнования.</w:t>
      </w:r>
    </w:p>
    <w:p w:rsidR="00852AAC" w:rsidRPr="00852AAC" w:rsidRDefault="00852AAC" w:rsidP="00852AAC">
      <w:pPr>
        <w:numPr>
          <w:ilvl w:val="0"/>
          <w:numId w:val="3"/>
        </w:numPr>
        <w:spacing w:after="0" w:line="240" w:lineRule="auto"/>
        <w:jc w:val="both"/>
        <w:rPr>
          <w:rFonts w:ascii="Times New Roman" w:hAnsi="Times New Roman" w:cs="Times New Roman"/>
          <w:sz w:val="28"/>
          <w:szCs w:val="28"/>
        </w:rPr>
      </w:pPr>
      <w:r w:rsidRPr="00852AAC">
        <w:rPr>
          <w:rFonts w:ascii="Times New Roman" w:hAnsi="Times New Roman" w:cs="Times New Roman"/>
          <w:sz w:val="28"/>
          <w:szCs w:val="28"/>
        </w:rPr>
        <w:t>Этот список передается принимающей стороне не менее чем за 2 месяца до начала Соревнований.</w:t>
      </w:r>
    </w:p>
    <w:p w:rsidR="00852AAC" w:rsidRPr="00852AAC" w:rsidRDefault="00852AAC" w:rsidP="00852AAC">
      <w:pPr>
        <w:numPr>
          <w:ilvl w:val="0"/>
          <w:numId w:val="3"/>
        </w:numPr>
        <w:spacing w:after="0" w:line="240" w:lineRule="auto"/>
        <w:jc w:val="both"/>
        <w:rPr>
          <w:rFonts w:ascii="Times New Roman" w:hAnsi="Times New Roman" w:cs="Times New Roman"/>
          <w:sz w:val="28"/>
          <w:szCs w:val="28"/>
        </w:rPr>
      </w:pPr>
      <w:r w:rsidRPr="00852AAC">
        <w:rPr>
          <w:rFonts w:ascii="Times New Roman" w:hAnsi="Times New Roman" w:cs="Times New Roman"/>
          <w:sz w:val="28"/>
          <w:szCs w:val="28"/>
        </w:rPr>
        <w:t xml:space="preserve">За 3 месяца до начала Соревнований, Эксперты под руководством Главного Эксперта, начинают подготовку общего плана соревнований и возможного списка заданий, которые можно включить в Конкурсные задания. Задания из этого списка затем </w:t>
      </w:r>
      <w:proofErr w:type="gramStart"/>
      <w:r w:rsidRPr="00852AAC">
        <w:rPr>
          <w:rFonts w:ascii="Times New Roman" w:hAnsi="Times New Roman" w:cs="Times New Roman"/>
          <w:sz w:val="28"/>
          <w:szCs w:val="28"/>
        </w:rPr>
        <w:t>добавляются</w:t>
      </w:r>
      <w:proofErr w:type="gramEnd"/>
      <w:r w:rsidRPr="00852AAC">
        <w:rPr>
          <w:rFonts w:ascii="Times New Roman" w:hAnsi="Times New Roman" w:cs="Times New Roman"/>
          <w:sz w:val="28"/>
          <w:szCs w:val="28"/>
        </w:rPr>
        <w:t>/удаляются из окончательного проекта.</w:t>
      </w:r>
    </w:p>
    <w:p w:rsidR="00852AAC" w:rsidRPr="00852AAC" w:rsidRDefault="00852AAC" w:rsidP="00852AAC">
      <w:pPr>
        <w:numPr>
          <w:ilvl w:val="0"/>
          <w:numId w:val="3"/>
        </w:numPr>
        <w:spacing w:after="0" w:line="240" w:lineRule="auto"/>
        <w:jc w:val="both"/>
        <w:rPr>
          <w:rFonts w:ascii="Times New Roman" w:hAnsi="Times New Roman" w:cs="Times New Roman"/>
          <w:sz w:val="28"/>
          <w:szCs w:val="28"/>
        </w:rPr>
      </w:pPr>
      <w:r w:rsidRPr="00852AAC">
        <w:rPr>
          <w:rFonts w:ascii="Times New Roman" w:hAnsi="Times New Roman" w:cs="Times New Roman"/>
          <w:sz w:val="28"/>
          <w:szCs w:val="28"/>
        </w:rPr>
        <w:t>Представленные задания должны сопровождаться подходящими критериями оценивания.</w:t>
      </w:r>
    </w:p>
    <w:p w:rsidR="00852AAC" w:rsidRPr="00852AAC" w:rsidRDefault="00852AAC" w:rsidP="00852AAC">
      <w:pPr>
        <w:numPr>
          <w:ilvl w:val="0"/>
          <w:numId w:val="3"/>
        </w:numPr>
        <w:spacing w:after="0" w:line="240" w:lineRule="auto"/>
        <w:jc w:val="both"/>
        <w:rPr>
          <w:rFonts w:ascii="Times New Roman" w:hAnsi="Times New Roman" w:cs="Times New Roman"/>
          <w:sz w:val="28"/>
          <w:szCs w:val="28"/>
        </w:rPr>
      </w:pPr>
      <w:r w:rsidRPr="00852AAC">
        <w:rPr>
          <w:rFonts w:ascii="Times New Roman" w:hAnsi="Times New Roman" w:cs="Times New Roman"/>
          <w:sz w:val="28"/>
          <w:szCs w:val="28"/>
        </w:rPr>
        <w:t>Действующий Председатель Жюри обладает неограниченным доступом к базе данных заданий.</w:t>
      </w:r>
    </w:p>
    <w:p w:rsidR="00852AAC" w:rsidRPr="00852AAC" w:rsidRDefault="00852AAC" w:rsidP="00852AAC">
      <w:pPr>
        <w:ind w:left="720"/>
        <w:jc w:val="both"/>
        <w:rPr>
          <w:rFonts w:ascii="Times New Roman" w:hAnsi="Times New Roman" w:cs="Times New Roman"/>
          <w:sz w:val="28"/>
          <w:szCs w:val="28"/>
        </w:rPr>
      </w:pPr>
    </w:p>
    <w:p w:rsidR="00852AAC" w:rsidRPr="00FB2B63" w:rsidRDefault="00852AAC" w:rsidP="00852AAC">
      <w:pPr>
        <w:jc w:val="both"/>
        <w:rPr>
          <w:rFonts w:ascii="Times New Roman" w:hAnsi="Times New Roman" w:cs="Times New Roman"/>
          <w:b/>
          <w:sz w:val="28"/>
          <w:szCs w:val="28"/>
        </w:rPr>
      </w:pPr>
      <w:r w:rsidRPr="00FB2B63">
        <w:rPr>
          <w:rFonts w:ascii="Times New Roman" w:hAnsi="Times New Roman" w:cs="Times New Roman"/>
          <w:b/>
          <w:sz w:val="28"/>
          <w:szCs w:val="28"/>
        </w:rPr>
        <w:t>3.4. Схема выставления оценок за конкурсное задание</w:t>
      </w:r>
    </w:p>
    <w:p w:rsidR="00E97D3C" w:rsidRPr="00E97D3C" w:rsidRDefault="00E97D3C" w:rsidP="00E97D3C">
      <w:pPr>
        <w:jc w:val="both"/>
        <w:rPr>
          <w:rFonts w:ascii="Times New Roman" w:hAnsi="Times New Roman" w:cs="Times New Roman"/>
          <w:sz w:val="28"/>
          <w:szCs w:val="28"/>
        </w:rPr>
      </w:pPr>
      <w:r w:rsidRPr="00E97D3C">
        <w:rPr>
          <w:rFonts w:ascii="Times New Roman" w:hAnsi="Times New Roman" w:cs="Times New Roman"/>
          <w:sz w:val="28"/>
          <w:szCs w:val="28"/>
        </w:rPr>
        <w:t>Задание утверждается Экспертами WSR по соответствующей компетенции только в том случае, если каждый модуль можно было выполнить в рамках отведенного времени, с использованием имеющегося инструмента и имеющегося у участников объема знаний.</w:t>
      </w:r>
    </w:p>
    <w:p w:rsidR="00E97D3C" w:rsidRPr="00E97D3C" w:rsidRDefault="00E97D3C" w:rsidP="00E97D3C">
      <w:pPr>
        <w:jc w:val="both"/>
        <w:rPr>
          <w:rFonts w:ascii="Times New Roman" w:hAnsi="Times New Roman" w:cs="Times New Roman"/>
          <w:sz w:val="28"/>
          <w:szCs w:val="28"/>
        </w:rPr>
      </w:pPr>
      <w:r w:rsidRPr="00E97D3C">
        <w:rPr>
          <w:rFonts w:ascii="Times New Roman" w:hAnsi="Times New Roman" w:cs="Times New Roman"/>
          <w:sz w:val="28"/>
          <w:szCs w:val="28"/>
        </w:rPr>
        <w:t>Главный эксперт WSR следит за тем, чтобы отдельные модули были утверждены группой Экспертов WSR, разработавшей модуль.</w:t>
      </w:r>
    </w:p>
    <w:p w:rsidR="00852AAC" w:rsidRPr="00FB2B63" w:rsidRDefault="00852AAC" w:rsidP="00852AAC">
      <w:pPr>
        <w:jc w:val="both"/>
        <w:rPr>
          <w:rFonts w:ascii="Times New Roman" w:hAnsi="Times New Roman" w:cs="Times New Roman"/>
          <w:b/>
          <w:sz w:val="28"/>
          <w:szCs w:val="28"/>
        </w:rPr>
      </w:pPr>
      <w:r w:rsidRPr="00FB2B63">
        <w:rPr>
          <w:rFonts w:ascii="Times New Roman" w:hAnsi="Times New Roman" w:cs="Times New Roman"/>
          <w:b/>
          <w:sz w:val="28"/>
          <w:szCs w:val="28"/>
        </w:rPr>
        <w:t>3.5. Утверждение конкурсного задания</w:t>
      </w:r>
    </w:p>
    <w:p w:rsidR="00852AAC" w:rsidRPr="00852AAC" w:rsidRDefault="00852AAC" w:rsidP="00852AAC">
      <w:pPr>
        <w:jc w:val="both"/>
        <w:rPr>
          <w:rFonts w:ascii="Times New Roman" w:hAnsi="Times New Roman" w:cs="Times New Roman"/>
          <w:sz w:val="28"/>
          <w:szCs w:val="28"/>
        </w:rPr>
      </w:pPr>
      <w:r w:rsidRPr="00852AAC">
        <w:rPr>
          <w:rFonts w:ascii="Times New Roman" w:hAnsi="Times New Roman" w:cs="Times New Roman"/>
          <w:sz w:val="28"/>
          <w:szCs w:val="28"/>
        </w:rPr>
        <w:t xml:space="preserve">Задание утверждается Экспертами </w:t>
      </w:r>
      <w:r w:rsidRPr="00852AAC">
        <w:rPr>
          <w:rFonts w:ascii="Times New Roman" w:hAnsi="Times New Roman" w:cs="Times New Roman"/>
          <w:sz w:val="28"/>
          <w:szCs w:val="28"/>
          <w:lang w:val="en-US"/>
        </w:rPr>
        <w:t>WSR</w:t>
      </w:r>
      <w:r w:rsidRPr="00852AAC">
        <w:rPr>
          <w:rFonts w:ascii="Times New Roman" w:hAnsi="Times New Roman" w:cs="Times New Roman"/>
          <w:sz w:val="28"/>
          <w:szCs w:val="28"/>
        </w:rPr>
        <w:t xml:space="preserve"> по соответствующей компетенции только в том случае, если каждый модуль можно было выполнить в рамках отведенного времени, с использованием имеющегося инструмента и имеющегося у участников объема знаний.</w:t>
      </w:r>
    </w:p>
    <w:p w:rsidR="00852AAC" w:rsidRDefault="00852AAC" w:rsidP="00852AAC">
      <w:pPr>
        <w:jc w:val="both"/>
        <w:rPr>
          <w:rFonts w:ascii="Times New Roman" w:hAnsi="Times New Roman" w:cs="Times New Roman"/>
          <w:sz w:val="28"/>
          <w:szCs w:val="28"/>
        </w:rPr>
      </w:pPr>
    </w:p>
    <w:p w:rsidR="002749BD" w:rsidRPr="00852AAC" w:rsidRDefault="002749BD" w:rsidP="00852AAC">
      <w:pPr>
        <w:jc w:val="both"/>
        <w:rPr>
          <w:rFonts w:ascii="Times New Roman" w:hAnsi="Times New Roman" w:cs="Times New Roman"/>
          <w:sz w:val="28"/>
          <w:szCs w:val="28"/>
        </w:rPr>
      </w:pPr>
    </w:p>
    <w:p w:rsidR="00852AAC" w:rsidRPr="00FB2B63" w:rsidRDefault="00852AAC" w:rsidP="00852AAC">
      <w:pPr>
        <w:jc w:val="both"/>
        <w:rPr>
          <w:rFonts w:ascii="Times New Roman" w:hAnsi="Times New Roman" w:cs="Times New Roman"/>
          <w:b/>
          <w:sz w:val="28"/>
          <w:szCs w:val="28"/>
        </w:rPr>
      </w:pPr>
      <w:r w:rsidRPr="00FB2B63">
        <w:rPr>
          <w:rFonts w:ascii="Times New Roman" w:hAnsi="Times New Roman" w:cs="Times New Roman"/>
          <w:b/>
          <w:sz w:val="28"/>
          <w:szCs w:val="28"/>
        </w:rPr>
        <w:lastRenderedPageBreak/>
        <w:t>3.6. Выбор конкурсного задания</w:t>
      </w:r>
    </w:p>
    <w:p w:rsidR="00852AAC" w:rsidRPr="00852AAC" w:rsidRDefault="00852AAC" w:rsidP="00852AAC">
      <w:pPr>
        <w:jc w:val="both"/>
        <w:rPr>
          <w:rFonts w:ascii="Times New Roman" w:hAnsi="Times New Roman" w:cs="Times New Roman"/>
          <w:sz w:val="28"/>
          <w:szCs w:val="28"/>
        </w:rPr>
      </w:pPr>
      <w:r w:rsidRPr="00852AAC">
        <w:rPr>
          <w:rFonts w:ascii="Times New Roman" w:hAnsi="Times New Roman" w:cs="Times New Roman"/>
          <w:sz w:val="28"/>
          <w:szCs w:val="28"/>
        </w:rPr>
        <w:t xml:space="preserve">Выбор конкурсного задания совершается посредством голосования Экспертов </w:t>
      </w:r>
      <w:r w:rsidRPr="00852AAC">
        <w:rPr>
          <w:rFonts w:ascii="Times New Roman" w:hAnsi="Times New Roman" w:cs="Times New Roman"/>
          <w:sz w:val="28"/>
          <w:szCs w:val="28"/>
          <w:lang w:val="en-US"/>
        </w:rPr>
        <w:t>WSR</w:t>
      </w:r>
      <w:r w:rsidRPr="00852AAC">
        <w:rPr>
          <w:rFonts w:ascii="Times New Roman" w:hAnsi="Times New Roman" w:cs="Times New Roman"/>
          <w:sz w:val="28"/>
          <w:szCs w:val="28"/>
        </w:rPr>
        <w:t xml:space="preserve"> на Дискуссионном форуме за 1 месяц до конкурса. После того, как модули конкурсного задания будут разработаны Группой разработки конкурсного задания, они будут размещены на Дискуссионном форуме для обсуждения. Комментарии и обсуждение будут приняты в расчет при утверждении окончательной версии модулей конкурсного задания.</w:t>
      </w:r>
    </w:p>
    <w:p w:rsidR="00852AAC" w:rsidRPr="00852AAC" w:rsidRDefault="00852AAC" w:rsidP="00852AAC">
      <w:pPr>
        <w:jc w:val="both"/>
        <w:rPr>
          <w:rFonts w:ascii="Times New Roman" w:hAnsi="Times New Roman" w:cs="Times New Roman"/>
          <w:sz w:val="28"/>
          <w:szCs w:val="28"/>
        </w:rPr>
      </w:pPr>
    </w:p>
    <w:p w:rsidR="00852AAC" w:rsidRPr="00FB2B63" w:rsidRDefault="00852AAC" w:rsidP="00852AAC">
      <w:pPr>
        <w:jc w:val="both"/>
        <w:rPr>
          <w:rFonts w:ascii="Times New Roman" w:hAnsi="Times New Roman" w:cs="Times New Roman"/>
          <w:b/>
          <w:sz w:val="28"/>
          <w:szCs w:val="28"/>
        </w:rPr>
      </w:pPr>
      <w:r w:rsidRPr="00FB2B63">
        <w:rPr>
          <w:rFonts w:ascii="Times New Roman" w:hAnsi="Times New Roman" w:cs="Times New Roman"/>
          <w:b/>
          <w:sz w:val="28"/>
          <w:szCs w:val="28"/>
        </w:rPr>
        <w:t>3.7. Обнародование конкурсного задания</w:t>
      </w:r>
    </w:p>
    <w:p w:rsidR="00852AAC" w:rsidRDefault="00E97D3C" w:rsidP="00852AAC">
      <w:pPr>
        <w:jc w:val="both"/>
        <w:rPr>
          <w:rFonts w:ascii="Times New Roman" w:hAnsi="Times New Roman" w:cs="Times New Roman"/>
          <w:sz w:val="28"/>
          <w:szCs w:val="28"/>
        </w:rPr>
      </w:pPr>
      <w:r w:rsidRPr="00E97D3C">
        <w:rPr>
          <w:rFonts w:ascii="Times New Roman" w:hAnsi="Times New Roman" w:cs="Times New Roman"/>
          <w:sz w:val="28"/>
          <w:szCs w:val="28"/>
        </w:rPr>
        <w:t>Конкурсное задание не должно быть обнародова</w:t>
      </w:r>
      <w:r w:rsidR="002749BD">
        <w:rPr>
          <w:rFonts w:ascii="Times New Roman" w:hAnsi="Times New Roman" w:cs="Times New Roman"/>
          <w:sz w:val="28"/>
          <w:szCs w:val="28"/>
        </w:rPr>
        <w:t>но</w:t>
      </w:r>
      <w:r w:rsidRPr="00E97D3C">
        <w:rPr>
          <w:rFonts w:ascii="Times New Roman" w:hAnsi="Times New Roman" w:cs="Times New Roman"/>
          <w:sz w:val="28"/>
          <w:szCs w:val="28"/>
        </w:rPr>
        <w:t xml:space="preserve"> до даты завершения чемпионата и официального подведения итогов чемпионата.</w:t>
      </w:r>
    </w:p>
    <w:p w:rsidR="00E97D3C" w:rsidRPr="00852AAC" w:rsidRDefault="00E97D3C" w:rsidP="00852AAC">
      <w:pPr>
        <w:jc w:val="both"/>
        <w:rPr>
          <w:rFonts w:ascii="Times New Roman" w:hAnsi="Times New Roman" w:cs="Times New Roman"/>
          <w:sz w:val="28"/>
          <w:szCs w:val="28"/>
        </w:rPr>
      </w:pPr>
    </w:p>
    <w:p w:rsidR="00852AAC" w:rsidRPr="00FB2B63" w:rsidRDefault="00852AAC" w:rsidP="00852AAC">
      <w:pPr>
        <w:jc w:val="both"/>
        <w:rPr>
          <w:rFonts w:ascii="Times New Roman" w:hAnsi="Times New Roman" w:cs="Times New Roman"/>
          <w:b/>
          <w:sz w:val="28"/>
          <w:szCs w:val="28"/>
        </w:rPr>
      </w:pPr>
      <w:r w:rsidRPr="00FB2B63">
        <w:rPr>
          <w:rFonts w:ascii="Times New Roman" w:hAnsi="Times New Roman" w:cs="Times New Roman"/>
          <w:b/>
          <w:sz w:val="28"/>
          <w:szCs w:val="28"/>
        </w:rPr>
        <w:t>3.8. Согласование конкурсного задания (подготовка к конкурсу)</w:t>
      </w:r>
    </w:p>
    <w:p w:rsidR="00E97D3C" w:rsidRPr="00E97D3C" w:rsidRDefault="00E97D3C" w:rsidP="00E97D3C">
      <w:pPr>
        <w:jc w:val="both"/>
        <w:rPr>
          <w:rFonts w:ascii="Times New Roman" w:hAnsi="Times New Roman" w:cs="Times New Roman"/>
          <w:sz w:val="28"/>
          <w:szCs w:val="28"/>
        </w:rPr>
      </w:pPr>
      <w:r w:rsidRPr="00E97D3C">
        <w:rPr>
          <w:rFonts w:ascii="Times New Roman" w:hAnsi="Times New Roman" w:cs="Times New Roman"/>
          <w:sz w:val="28"/>
          <w:szCs w:val="28"/>
        </w:rPr>
        <w:t>Согласованием конкурсного задания занимается Главный эксперт WSR.</w:t>
      </w:r>
    </w:p>
    <w:p w:rsidR="00E97D3C" w:rsidRPr="00E97D3C" w:rsidRDefault="00E97D3C" w:rsidP="00E97D3C">
      <w:pPr>
        <w:jc w:val="both"/>
        <w:rPr>
          <w:rFonts w:ascii="Times New Roman" w:hAnsi="Times New Roman" w:cs="Times New Roman"/>
          <w:sz w:val="28"/>
          <w:szCs w:val="28"/>
        </w:rPr>
      </w:pPr>
      <w:r w:rsidRPr="00E97D3C">
        <w:rPr>
          <w:rFonts w:ascii="Times New Roman" w:hAnsi="Times New Roman" w:cs="Times New Roman"/>
          <w:sz w:val="28"/>
          <w:szCs w:val="28"/>
        </w:rPr>
        <w:t>Главный эксперт WSR отвечает за следующее:</w:t>
      </w:r>
    </w:p>
    <w:p w:rsidR="00E97D3C" w:rsidRPr="00E97D3C" w:rsidRDefault="00E97D3C" w:rsidP="00E97D3C">
      <w:pPr>
        <w:pStyle w:val="a6"/>
        <w:numPr>
          <w:ilvl w:val="0"/>
          <w:numId w:val="13"/>
        </w:numPr>
        <w:jc w:val="both"/>
        <w:rPr>
          <w:rFonts w:ascii="Times New Roman" w:hAnsi="Times New Roman" w:cs="Times New Roman"/>
          <w:sz w:val="28"/>
          <w:szCs w:val="28"/>
        </w:rPr>
      </w:pPr>
      <w:r w:rsidRPr="00E97D3C">
        <w:rPr>
          <w:rFonts w:ascii="Times New Roman" w:hAnsi="Times New Roman" w:cs="Times New Roman"/>
          <w:sz w:val="28"/>
          <w:szCs w:val="28"/>
        </w:rPr>
        <w:t>Возможность выполнения модулей в течение предписанного времени;</w:t>
      </w:r>
    </w:p>
    <w:p w:rsidR="00E97D3C" w:rsidRPr="00E97D3C" w:rsidRDefault="00E97D3C" w:rsidP="00E97D3C">
      <w:pPr>
        <w:pStyle w:val="a6"/>
        <w:numPr>
          <w:ilvl w:val="0"/>
          <w:numId w:val="13"/>
        </w:numPr>
        <w:jc w:val="both"/>
        <w:rPr>
          <w:rFonts w:ascii="Times New Roman" w:hAnsi="Times New Roman" w:cs="Times New Roman"/>
          <w:sz w:val="28"/>
          <w:szCs w:val="28"/>
        </w:rPr>
      </w:pPr>
      <w:r w:rsidRPr="00E97D3C">
        <w:rPr>
          <w:rFonts w:ascii="Times New Roman" w:hAnsi="Times New Roman" w:cs="Times New Roman"/>
          <w:sz w:val="28"/>
          <w:szCs w:val="28"/>
        </w:rPr>
        <w:t>Точность списка материалов и оборудования;</w:t>
      </w:r>
    </w:p>
    <w:p w:rsidR="00E97D3C" w:rsidRPr="00E97D3C" w:rsidRDefault="00E97D3C" w:rsidP="00E97D3C">
      <w:pPr>
        <w:pStyle w:val="a6"/>
        <w:numPr>
          <w:ilvl w:val="0"/>
          <w:numId w:val="13"/>
        </w:numPr>
        <w:jc w:val="both"/>
        <w:rPr>
          <w:rFonts w:ascii="Times New Roman" w:hAnsi="Times New Roman" w:cs="Times New Roman"/>
          <w:sz w:val="28"/>
          <w:szCs w:val="28"/>
        </w:rPr>
      </w:pPr>
      <w:r w:rsidRPr="00E97D3C">
        <w:rPr>
          <w:rFonts w:ascii="Times New Roman" w:hAnsi="Times New Roman" w:cs="Times New Roman"/>
          <w:sz w:val="28"/>
          <w:szCs w:val="28"/>
        </w:rPr>
        <w:t>Инструкции для участника содержат минимум текста, и не превышают по объему пространство, отведенное для описания любого из официально утвержденных заданий.</w:t>
      </w:r>
    </w:p>
    <w:p w:rsidR="00E97D3C" w:rsidRPr="00E97D3C" w:rsidRDefault="00E97D3C" w:rsidP="00E97D3C">
      <w:pPr>
        <w:jc w:val="both"/>
        <w:rPr>
          <w:rFonts w:ascii="Times New Roman" w:hAnsi="Times New Roman" w:cs="Times New Roman"/>
          <w:sz w:val="28"/>
          <w:szCs w:val="28"/>
        </w:rPr>
      </w:pPr>
      <w:r w:rsidRPr="00E97D3C">
        <w:rPr>
          <w:rFonts w:ascii="Times New Roman" w:hAnsi="Times New Roman" w:cs="Times New Roman"/>
          <w:sz w:val="28"/>
          <w:szCs w:val="28"/>
        </w:rPr>
        <w:t>Главный эксперт устанавливает крайние сроки подготовки всех конкурсных заданий, с указанием сроков завершения составления и перевода модулей и соответствующей документации. Главный эксперт WSR и Заместитель Главного эксперта (в случае его наличия) отвечают за контроль качества каждого модуля конкурсного задания в сотрудничестве с группой Экспертов WSR, занимающихся контролем качества.</w:t>
      </w:r>
    </w:p>
    <w:p w:rsidR="00852AAC" w:rsidRPr="00FB2B63" w:rsidRDefault="00852AAC" w:rsidP="00852AAC">
      <w:pPr>
        <w:jc w:val="both"/>
        <w:rPr>
          <w:rFonts w:ascii="Times New Roman" w:hAnsi="Times New Roman" w:cs="Times New Roman"/>
          <w:b/>
          <w:sz w:val="28"/>
          <w:szCs w:val="28"/>
        </w:rPr>
      </w:pPr>
      <w:r w:rsidRPr="00FB2B63">
        <w:rPr>
          <w:rFonts w:ascii="Times New Roman" w:hAnsi="Times New Roman" w:cs="Times New Roman"/>
          <w:b/>
          <w:sz w:val="28"/>
          <w:szCs w:val="28"/>
        </w:rPr>
        <w:t>3.9. Изменение конкурсного задания во время конкурса</w:t>
      </w:r>
    </w:p>
    <w:p w:rsidR="00CA4239" w:rsidRDefault="00CA4239" w:rsidP="00852AAC">
      <w:pPr>
        <w:jc w:val="both"/>
        <w:rPr>
          <w:rFonts w:ascii="Times New Roman" w:hAnsi="Times New Roman" w:cs="Times New Roman"/>
          <w:sz w:val="28"/>
          <w:szCs w:val="28"/>
        </w:rPr>
      </w:pPr>
      <w:r>
        <w:rPr>
          <w:rFonts w:ascii="Times New Roman" w:hAnsi="Times New Roman" w:cs="Times New Roman"/>
          <w:sz w:val="28"/>
          <w:szCs w:val="28"/>
        </w:rPr>
        <w:t>Во время проведения конкурса могут быть внесены изменения в объеме до 30 %.</w:t>
      </w:r>
    </w:p>
    <w:p w:rsidR="00852AAC" w:rsidRPr="00FB2B63" w:rsidRDefault="00852AAC" w:rsidP="00852AAC">
      <w:pPr>
        <w:jc w:val="both"/>
        <w:rPr>
          <w:rFonts w:ascii="Times New Roman" w:hAnsi="Times New Roman" w:cs="Times New Roman"/>
          <w:b/>
          <w:sz w:val="28"/>
          <w:szCs w:val="28"/>
        </w:rPr>
      </w:pPr>
      <w:r w:rsidRPr="00FB2B63">
        <w:rPr>
          <w:rFonts w:ascii="Times New Roman" w:hAnsi="Times New Roman" w:cs="Times New Roman"/>
          <w:b/>
          <w:sz w:val="28"/>
          <w:szCs w:val="28"/>
        </w:rPr>
        <w:t>3.10. Свойства материала или инструкции производителя</w:t>
      </w:r>
    </w:p>
    <w:p w:rsidR="002F3AC7" w:rsidRDefault="002F3AC7" w:rsidP="00852AAC">
      <w:pPr>
        <w:jc w:val="both"/>
        <w:rPr>
          <w:rFonts w:ascii="Times New Roman" w:hAnsi="Times New Roman" w:cs="Times New Roman"/>
          <w:sz w:val="28"/>
          <w:szCs w:val="28"/>
        </w:rPr>
      </w:pPr>
      <w:r>
        <w:rPr>
          <w:rFonts w:ascii="Times New Roman" w:hAnsi="Times New Roman" w:cs="Times New Roman"/>
          <w:sz w:val="28"/>
          <w:szCs w:val="28"/>
        </w:rPr>
        <w:t>Итоговый вариант перечня материалов и поставщиков для выполнения конкурсного задания, должен быть обнародован на Форуме в отведенном разделе за 1 месяц до даты начала Чемпионата.</w:t>
      </w:r>
    </w:p>
    <w:p w:rsidR="00852AAC" w:rsidRPr="00FB2B63" w:rsidRDefault="00852AAC" w:rsidP="00852AAC">
      <w:pPr>
        <w:jc w:val="both"/>
        <w:rPr>
          <w:rFonts w:ascii="Times New Roman" w:hAnsi="Times New Roman" w:cs="Times New Roman"/>
          <w:b/>
          <w:sz w:val="28"/>
          <w:szCs w:val="28"/>
        </w:rPr>
      </w:pPr>
      <w:r w:rsidRPr="00FB2B63">
        <w:rPr>
          <w:rFonts w:ascii="Times New Roman" w:hAnsi="Times New Roman" w:cs="Times New Roman"/>
          <w:b/>
          <w:sz w:val="28"/>
          <w:szCs w:val="28"/>
        </w:rPr>
        <w:lastRenderedPageBreak/>
        <w:t>4. УПРАВЛЕНИЕ КОММУНИКАЦИЯ</w:t>
      </w:r>
    </w:p>
    <w:p w:rsidR="00852AAC" w:rsidRPr="002F3AC7" w:rsidRDefault="00852AAC" w:rsidP="00852AAC">
      <w:pPr>
        <w:jc w:val="both"/>
        <w:rPr>
          <w:rFonts w:ascii="Times New Roman" w:hAnsi="Times New Roman" w:cs="Times New Roman"/>
          <w:b/>
          <w:color w:val="000000"/>
          <w:sz w:val="28"/>
          <w:szCs w:val="28"/>
        </w:rPr>
      </w:pPr>
      <w:r w:rsidRPr="002F3AC7">
        <w:rPr>
          <w:rFonts w:ascii="Times New Roman" w:hAnsi="Times New Roman" w:cs="Times New Roman"/>
          <w:b/>
          <w:color w:val="000000"/>
          <w:sz w:val="28"/>
          <w:szCs w:val="28"/>
        </w:rPr>
        <w:t xml:space="preserve">4.1. </w:t>
      </w:r>
      <w:r w:rsidR="002F3AC7" w:rsidRPr="002F3AC7">
        <w:rPr>
          <w:rFonts w:ascii="Times New Roman" w:hAnsi="Times New Roman" w:cs="Times New Roman"/>
          <w:b/>
          <w:color w:val="000000"/>
          <w:sz w:val="28"/>
          <w:szCs w:val="28"/>
        </w:rPr>
        <w:t>Дискуссионный форум</w:t>
      </w:r>
    </w:p>
    <w:p w:rsidR="002F3AC7" w:rsidRPr="002F3AC7" w:rsidRDefault="002F3AC7" w:rsidP="002F3AC7">
      <w:pPr>
        <w:jc w:val="both"/>
        <w:rPr>
          <w:rFonts w:ascii="Times New Roman" w:hAnsi="Times New Roman" w:cs="Times New Roman"/>
          <w:color w:val="000000"/>
          <w:sz w:val="28"/>
          <w:szCs w:val="28"/>
        </w:rPr>
      </w:pPr>
      <w:r w:rsidRPr="002F3AC7">
        <w:rPr>
          <w:rFonts w:ascii="Times New Roman" w:hAnsi="Times New Roman" w:cs="Times New Roman"/>
          <w:color w:val="000000"/>
          <w:sz w:val="28"/>
          <w:szCs w:val="28"/>
        </w:rPr>
        <w:t>До начала конкурса все обсуждения, обмен сообщениями, сотрудничество и процесс принятия решений по компетенции происходят на дискуссионном форуме, посвященном соответствующей специальности (http://forum.worldskillsrussia.org). Все решения, принимаемые в отношении какого-либо навыка, имеют силу лишь, будучи принятыми на таком форуме. Модератором форума является Главный эксперт WSR (или Эксперт WSR, назначенный на этот пост Главным экспертом WSR). Временные рамки для обмена сообщениями и требования к разработке конкурса устанавливаются Правилами конкурса.</w:t>
      </w:r>
    </w:p>
    <w:p w:rsidR="00852AAC" w:rsidRPr="00852AAC" w:rsidRDefault="00852AAC" w:rsidP="00852AAC">
      <w:pPr>
        <w:jc w:val="both"/>
        <w:rPr>
          <w:rFonts w:ascii="Times New Roman" w:hAnsi="Times New Roman" w:cs="Times New Roman"/>
          <w:color w:val="000000"/>
          <w:sz w:val="28"/>
          <w:szCs w:val="28"/>
        </w:rPr>
      </w:pPr>
    </w:p>
    <w:p w:rsidR="00852AAC" w:rsidRPr="002F3AC7" w:rsidRDefault="00852AAC" w:rsidP="00852AAC">
      <w:pPr>
        <w:autoSpaceDE w:val="0"/>
        <w:autoSpaceDN w:val="0"/>
        <w:adjustRightInd w:val="0"/>
        <w:jc w:val="both"/>
        <w:rPr>
          <w:rFonts w:ascii="Times New Roman" w:hAnsi="Times New Roman" w:cs="Times New Roman"/>
          <w:b/>
          <w:color w:val="000000"/>
          <w:sz w:val="28"/>
          <w:szCs w:val="28"/>
        </w:rPr>
      </w:pPr>
      <w:r w:rsidRPr="002F3AC7">
        <w:rPr>
          <w:rFonts w:ascii="Times New Roman" w:hAnsi="Times New Roman" w:cs="Times New Roman"/>
          <w:b/>
          <w:color w:val="000000"/>
          <w:sz w:val="28"/>
          <w:szCs w:val="28"/>
        </w:rPr>
        <w:t xml:space="preserve">4.2. </w:t>
      </w:r>
      <w:r w:rsidR="002F3AC7">
        <w:rPr>
          <w:rFonts w:ascii="Times New Roman" w:hAnsi="Times New Roman" w:cs="Times New Roman"/>
          <w:b/>
          <w:color w:val="000000"/>
          <w:sz w:val="28"/>
          <w:szCs w:val="28"/>
        </w:rPr>
        <w:t>Информация об участниках чемпионата</w:t>
      </w:r>
    </w:p>
    <w:p w:rsidR="003763CF" w:rsidRPr="003763CF" w:rsidRDefault="003763CF" w:rsidP="003763CF">
      <w:pPr>
        <w:jc w:val="both"/>
        <w:rPr>
          <w:rFonts w:ascii="Times New Roman" w:hAnsi="Times New Roman" w:cs="Times New Roman"/>
          <w:color w:val="000000"/>
          <w:sz w:val="28"/>
          <w:szCs w:val="28"/>
        </w:rPr>
      </w:pPr>
      <w:r w:rsidRPr="003763CF">
        <w:rPr>
          <w:rFonts w:ascii="Times New Roman" w:hAnsi="Times New Roman" w:cs="Times New Roman"/>
          <w:color w:val="000000"/>
          <w:sz w:val="28"/>
          <w:szCs w:val="28"/>
        </w:rPr>
        <w:t>Всю информацию для зарегистрированных участников конкурса можно получить в Центре для участников (</w:t>
      </w:r>
      <w:hyperlink r:id="rId8" w:history="1">
        <w:r w:rsidRPr="003763CF">
          <w:rPr>
            <w:rFonts w:ascii="Times New Roman" w:hAnsi="Times New Roman" w:cs="Times New Roman"/>
            <w:color w:val="000000"/>
            <w:sz w:val="28"/>
            <w:szCs w:val="28"/>
          </w:rPr>
          <w:t>http://www.worldskills.ru</w:t>
        </w:r>
      </w:hyperlink>
      <w:r w:rsidRPr="003763CF">
        <w:rPr>
          <w:rFonts w:ascii="Times New Roman" w:hAnsi="Times New Roman" w:cs="Times New Roman"/>
          <w:color w:val="000000"/>
          <w:sz w:val="28"/>
          <w:szCs w:val="28"/>
        </w:rPr>
        <w:t>).</w:t>
      </w:r>
    </w:p>
    <w:p w:rsidR="003763CF" w:rsidRPr="003763CF" w:rsidRDefault="003763CF" w:rsidP="003763CF">
      <w:pPr>
        <w:jc w:val="both"/>
        <w:rPr>
          <w:rFonts w:ascii="Times New Roman" w:hAnsi="Times New Roman" w:cs="Times New Roman"/>
          <w:color w:val="000000"/>
          <w:sz w:val="28"/>
          <w:szCs w:val="28"/>
        </w:rPr>
      </w:pPr>
      <w:r w:rsidRPr="003763CF">
        <w:rPr>
          <w:rFonts w:ascii="Times New Roman" w:hAnsi="Times New Roman" w:cs="Times New Roman"/>
          <w:color w:val="000000"/>
          <w:sz w:val="28"/>
          <w:szCs w:val="28"/>
        </w:rPr>
        <w:t>Такая информация включает в себя:</w:t>
      </w:r>
    </w:p>
    <w:p w:rsidR="003763CF" w:rsidRPr="003763CF" w:rsidRDefault="003763CF" w:rsidP="003763CF">
      <w:pPr>
        <w:numPr>
          <w:ilvl w:val="0"/>
          <w:numId w:val="3"/>
        </w:numPr>
        <w:spacing w:after="0" w:line="240" w:lineRule="auto"/>
        <w:jc w:val="both"/>
        <w:rPr>
          <w:rFonts w:ascii="Times New Roman" w:hAnsi="Times New Roman" w:cs="Times New Roman"/>
          <w:color w:val="000000"/>
          <w:sz w:val="28"/>
          <w:szCs w:val="28"/>
        </w:rPr>
      </w:pPr>
      <w:r w:rsidRPr="003763CF">
        <w:rPr>
          <w:rFonts w:ascii="Times New Roman" w:hAnsi="Times New Roman" w:cs="Times New Roman"/>
          <w:color w:val="000000"/>
          <w:sz w:val="28"/>
          <w:szCs w:val="28"/>
        </w:rPr>
        <w:t>Правила конкурса</w:t>
      </w:r>
    </w:p>
    <w:p w:rsidR="003763CF" w:rsidRPr="003763CF" w:rsidRDefault="003763CF" w:rsidP="003763CF">
      <w:pPr>
        <w:numPr>
          <w:ilvl w:val="0"/>
          <w:numId w:val="3"/>
        </w:numPr>
        <w:spacing w:after="0" w:line="240" w:lineRule="auto"/>
        <w:jc w:val="both"/>
        <w:rPr>
          <w:rFonts w:ascii="Times New Roman" w:hAnsi="Times New Roman" w:cs="Times New Roman"/>
          <w:color w:val="000000"/>
          <w:sz w:val="28"/>
          <w:szCs w:val="28"/>
        </w:rPr>
      </w:pPr>
      <w:r w:rsidRPr="003763CF">
        <w:rPr>
          <w:rFonts w:ascii="Times New Roman" w:hAnsi="Times New Roman" w:cs="Times New Roman"/>
          <w:color w:val="000000"/>
          <w:sz w:val="28"/>
          <w:szCs w:val="28"/>
        </w:rPr>
        <w:t>Технические описания</w:t>
      </w:r>
    </w:p>
    <w:p w:rsidR="003763CF" w:rsidRPr="003763CF" w:rsidRDefault="003763CF" w:rsidP="003763CF">
      <w:pPr>
        <w:numPr>
          <w:ilvl w:val="0"/>
          <w:numId w:val="3"/>
        </w:numPr>
        <w:spacing w:after="0" w:line="240" w:lineRule="auto"/>
        <w:jc w:val="both"/>
        <w:rPr>
          <w:rFonts w:ascii="Times New Roman" w:hAnsi="Times New Roman" w:cs="Times New Roman"/>
          <w:color w:val="000000"/>
          <w:sz w:val="28"/>
          <w:szCs w:val="28"/>
        </w:rPr>
      </w:pPr>
      <w:r w:rsidRPr="003763CF">
        <w:rPr>
          <w:rFonts w:ascii="Times New Roman" w:hAnsi="Times New Roman" w:cs="Times New Roman"/>
          <w:color w:val="000000"/>
          <w:sz w:val="28"/>
          <w:szCs w:val="28"/>
        </w:rPr>
        <w:t>Конкурсные задания</w:t>
      </w:r>
    </w:p>
    <w:p w:rsidR="003763CF" w:rsidRPr="003763CF" w:rsidRDefault="003763CF" w:rsidP="003763CF">
      <w:pPr>
        <w:numPr>
          <w:ilvl w:val="0"/>
          <w:numId w:val="3"/>
        </w:numPr>
        <w:spacing w:after="0" w:line="240" w:lineRule="auto"/>
        <w:jc w:val="both"/>
        <w:rPr>
          <w:rFonts w:ascii="Times New Roman" w:hAnsi="Times New Roman" w:cs="Times New Roman"/>
          <w:color w:val="000000"/>
          <w:sz w:val="28"/>
          <w:szCs w:val="28"/>
        </w:rPr>
      </w:pPr>
      <w:r w:rsidRPr="003763CF">
        <w:rPr>
          <w:rFonts w:ascii="Times New Roman" w:hAnsi="Times New Roman" w:cs="Times New Roman"/>
          <w:color w:val="000000"/>
          <w:sz w:val="28"/>
          <w:szCs w:val="28"/>
        </w:rPr>
        <w:t>Другую информацию, относящуюся к конкурсу.</w:t>
      </w:r>
    </w:p>
    <w:p w:rsidR="003763CF" w:rsidRDefault="003763CF" w:rsidP="003763CF">
      <w:pPr>
        <w:jc w:val="both"/>
        <w:rPr>
          <w:b/>
          <w:color w:val="000000"/>
        </w:rPr>
      </w:pPr>
    </w:p>
    <w:p w:rsidR="003763CF" w:rsidRPr="003763CF" w:rsidRDefault="003763CF" w:rsidP="003763CF">
      <w:pPr>
        <w:jc w:val="both"/>
        <w:rPr>
          <w:rFonts w:ascii="Times New Roman" w:hAnsi="Times New Roman" w:cs="Times New Roman"/>
          <w:b/>
          <w:color w:val="000000"/>
          <w:sz w:val="28"/>
          <w:szCs w:val="28"/>
        </w:rPr>
      </w:pPr>
      <w:r w:rsidRPr="003763CF">
        <w:rPr>
          <w:rFonts w:ascii="Times New Roman" w:hAnsi="Times New Roman" w:cs="Times New Roman"/>
          <w:b/>
          <w:color w:val="000000"/>
          <w:sz w:val="28"/>
          <w:szCs w:val="28"/>
        </w:rPr>
        <w:t>4.3. Конкурсные задания</w:t>
      </w:r>
    </w:p>
    <w:p w:rsidR="003763CF" w:rsidRPr="003763CF" w:rsidRDefault="003763CF" w:rsidP="003763CF">
      <w:pPr>
        <w:spacing w:after="0" w:line="240" w:lineRule="auto"/>
        <w:jc w:val="both"/>
        <w:rPr>
          <w:rFonts w:ascii="Times New Roman" w:hAnsi="Times New Roman" w:cs="Times New Roman"/>
          <w:color w:val="000000"/>
          <w:sz w:val="28"/>
          <w:szCs w:val="28"/>
        </w:rPr>
      </w:pPr>
      <w:r w:rsidRPr="003763CF">
        <w:rPr>
          <w:rFonts w:ascii="Times New Roman" w:hAnsi="Times New Roman" w:cs="Times New Roman"/>
          <w:color w:val="000000"/>
          <w:sz w:val="28"/>
          <w:szCs w:val="28"/>
        </w:rPr>
        <w:t>Обнародованные конкурсные задания можно получить на сайте worldskills.ru  и на странице для зарегистрированных участников чемпионата (</w:t>
      </w:r>
      <w:hyperlink r:id="rId9" w:history="1">
        <w:r w:rsidRPr="003763CF">
          <w:rPr>
            <w:rFonts w:ascii="Times New Roman" w:hAnsi="Times New Roman" w:cs="Times New Roman"/>
            <w:color w:val="000000"/>
            <w:sz w:val="28"/>
            <w:szCs w:val="28"/>
          </w:rPr>
          <w:t>http://www.worldskills.ru/competitorcentre</w:t>
        </w:r>
      </w:hyperlink>
      <w:r w:rsidRPr="003763CF">
        <w:rPr>
          <w:rFonts w:ascii="Times New Roman" w:hAnsi="Times New Roman" w:cs="Times New Roman"/>
          <w:color w:val="000000"/>
          <w:sz w:val="28"/>
          <w:szCs w:val="28"/>
        </w:rPr>
        <w:t xml:space="preserve">). </w:t>
      </w:r>
    </w:p>
    <w:p w:rsidR="003763CF" w:rsidRDefault="003763CF" w:rsidP="003763CF">
      <w:pPr>
        <w:pStyle w:val="a6"/>
        <w:autoSpaceDE w:val="0"/>
        <w:autoSpaceDN w:val="0"/>
        <w:adjustRightInd w:val="0"/>
        <w:jc w:val="both"/>
        <w:rPr>
          <w:b/>
          <w:color w:val="000000"/>
        </w:rPr>
      </w:pPr>
    </w:p>
    <w:p w:rsidR="003763CF" w:rsidRPr="003763CF" w:rsidRDefault="003763CF" w:rsidP="003763CF">
      <w:pPr>
        <w:autoSpaceDE w:val="0"/>
        <w:autoSpaceDN w:val="0"/>
        <w:adjustRightInd w:val="0"/>
        <w:jc w:val="both"/>
        <w:rPr>
          <w:rFonts w:ascii="Times New Roman" w:hAnsi="Times New Roman" w:cs="Times New Roman"/>
          <w:b/>
          <w:color w:val="000000"/>
          <w:sz w:val="28"/>
          <w:szCs w:val="28"/>
        </w:rPr>
      </w:pPr>
      <w:r w:rsidRPr="003763CF">
        <w:rPr>
          <w:rFonts w:ascii="Times New Roman" w:hAnsi="Times New Roman" w:cs="Times New Roman"/>
          <w:b/>
          <w:color w:val="000000"/>
          <w:sz w:val="28"/>
          <w:szCs w:val="28"/>
        </w:rPr>
        <w:t>4.4. Текущее руководство</w:t>
      </w:r>
    </w:p>
    <w:p w:rsidR="003763CF" w:rsidRPr="003763CF" w:rsidRDefault="003763CF" w:rsidP="003763CF">
      <w:pPr>
        <w:spacing w:after="0" w:line="240" w:lineRule="auto"/>
        <w:jc w:val="both"/>
        <w:rPr>
          <w:rFonts w:ascii="Times New Roman" w:hAnsi="Times New Roman" w:cs="Times New Roman"/>
          <w:color w:val="000000"/>
          <w:sz w:val="28"/>
          <w:szCs w:val="28"/>
        </w:rPr>
      </w:pPr>
      <w:r w:rsidRPr="003763CF">
        <w:rPr>
          <w:rFonts w:ascii="Times New Roman" w:hAnsi="Times New Roman" w:cs="Times New Roman"/>
          <w:color w:val="000000"/>
          <w:sz w:val="28"/>
          <w:szCs w:val="28"/>
        </w:rPr>
        <w:t>Текущее руководство компетенцией производится Главным экспертом WSR по данной компетенции. Группа управления компетенцией состоит из Председателя жюри, Главного эксперта и Заместителя Главного эксперта. План управления компетенцией разрабатывается за 1 месяц до начала чемпионата, а затем окончательно дорабатывается во время чемпионата совместным решением Экспертов WSR.</w:t>
      </w:r>
    </w:p>
    <w:p w:rsidR="00852AAC" w:rsidRPr="00852AAC" w:rsidRDefault="00852AAC" w:rsidP="00852AAC">
      <w:pPr>
        <w:autoSpaceDE w:val="0"/>
        <w:autoSpaceDN w:val="0"/>
        <w:adjustRightInd w:val="0"/>
        <w:jc w:val="both"/>
        <w:rPr>
          <w:rFonts w:ascii="Times New Roman" w:hAnsi="Times New Roman" w:cs="Times New Roman"/>
          <w:color w:val="000000"/>
          <w:sz w:val="28"/>
          <w:szCs w:val="28"/>
        </w:rPr>
      </w:pPr>
    </w:p>
    <w:p w:rsidR="00852AAC" w:rsidRPr="00FB2B63" w:rsidRDefault="00852AAC" w:rsidP="00852AAC">
      <w:pPr>
        <w:autoSpaceDE w:val="0"/>
        <w:autoSpaceDN w:val="0"/>
        <w:adjustRightInd w:val="0"/>
        <w:jc w:val="both"/>
        <w:rPr>
          <w:rFonts w:ascii="Times New Roman" w:hAnsi="Times New Roman" w:cs="Times New Roman"/>
          <w:b/>
          <w:color w:val="000000"/>
          <w:sz w:val="28"/>
          <w:szCs w:val="28"/>
        </w:rPr>
      </w:pPr>
      <w:r w:rsidRPr="00FB2B63">
        <w:rPr>
          <w:rFonts w:ascii="Times New Roman" w:hAnsi="Times New Roman" w:cs="Times New Roman"/>
          <w:b/>
          <w:color w:val="000000"/>
          <w:sz w:val="28"/>
          <w:szCs w:val="28"/>
        </w:rPr>
        <w:t>5. ОЦЕНИВАНИЕ</w:t>
      </w:r>
    </w:p>
    <w:p w:rsidR="003763CF" w:rsidRPr="001B4C7D" w:rsidRDefault="003763CF" w:rsidP="003763CF">
      <w:pPr>
        <w:autoSpaceDE w:val="0"/>
        <w:autoSpaceDN w:val="0"/>
        <w:adjustRightInd w:val="0"/>
        <w:jc w:val="both"/>
        <w:rPr>
          <w:rFonts w:ascii="Times New Roman" w:hAnsi="Times New Roman" w:cs="Times New Roman"/>
          <w:color w:val="000000"/>
          <w:sz w:val="28"/>
          <w:szCs w:val="28"/>
        </w:rPr>
      </w:pPr>
      <w:r w:rsidRPr="001B4C7D">
        <w:rPr>
          <w:rFonts w:ascii="Times New Roman" w:hAnsi="Times New Roman" w:cs="Times New Roman"/>
          <w:color w:val="000000"/>
          <w:sz w:val="28"/>
          <w:szCs w:val="28"/>
        </w:rPr>
        <w:lastRenderedPageBreak/>
        <w:t>В данном разделе описан процесс оценки конкурсного задания / модулей Экспертами WSR. Здесь также указаны характеристики оценок, процедуры и требования к выставлению оценок.</w:t>
      </w:r>
    </w:p>
    <w:p w:rsidR="003763CF" w:rsidRPr="003763CF" w:rsidRDefault="003763CF" w:rsidP="003763CF">
      <w:pPr>
        <w:autoSpaceDE w:val="0"/>
        <w:autoSpaceDN w:val="0"/>
        <w:adjustRightInd w:val="0"/>
        <w:jc w:val="both"/>
        <w:rPr>
          <w:rFonts w:ascii="Times New Roman" w:hAnsi="Times New Roman" w:cs="Times New Roman"/>
          <w:b/>
          <w:color w:val="000000"/>
          <w:sz w:val="28"/>
          <w:szCs w:val="28"/>
        </w:rPr>
      </w:pPr>
      <w:r w:rsidRPr="003763CF">
        <w:rPr>
          <w:rFonts w:ascii="Times New Roman" w:hAnsi="Times New Roman" w:cs="Times New Roman"/>
          <w:b/>
          <w:color w:val="000000"/>
          <w:sz w:val="28"/>
          <w:szCs w:val="28"/>
        </w:rPr>
        <w:t>5.1. Критерии оценки</w:t>
      </w:r>
    </w:p>
    <w:p w:rsidR="003763CF" w:rsidRPr="001B4C7D" w:rsidRDefault="003763CF" w:rsidP="003763CF">
      <w:pPr>
        <w:autoSpaceDE w:val="0"/>
        <w:autoSpaceDN w:val="0"/>
        <w:adjustRightInd w:val="0"/>
        <w:jc w:val="both"/>
        <w:rPr>
          <w:rFonts w:ascii="Times New Roman" w:hAnsi="Times New Roman" w:cs="Times New Roman"/>
          <w:color w:val="000000"/>
          <w:sz w:val="28"/>
          <w:szCs w:val="28"/>
        </w:rPr>
      </w:pPr>
      <w:r w:rsidRPr="001B4C7D">
        <w:rPr>
          <w:rFonts w:ascii="Times New Roman" w:hAnsi="Times New Roman" w:cs="Times New Roman"/>
          <w:color w:val="000000"/>
          <w:sz w:val="28"/>
          <w:szCs w:val="28"/>
        </w:rPr>
        <w:t xml:space="preserve">В данном разделе определены критерии оценки и количество выставляемых баллов (субъективные и объективные). Общее количество баллов по всем критериям оценки составляет </w:t>
      </w:r>
      <w:r w:rsidRPr="002749BD">
        <w:rPr>
          <w:rFonts w:ascii="Times New Roman" w:hAnsi="Times New Roman" w:cs="Times New Roman"/>
          <w:color w:val="000000"/>
          <w:sz w:val="28"/>
          <w:szCs w:val="28"/>
        </w:rPr>
        <w:t>100</w:t>
      </w:r>
      <w:r w:rsidRPr="001B4C7D">
        <w:rPr>
          <w:rFonts w:ascii="Times New Roman" w:hAnsi="Times New Roman" w:cs="Times New Roman"/>
          <w:color w:val="000000"/>
          <w:sz w:val="28"/>
          <w:szCs w:val="28"/>
        </w:rPr>
        <w:t>.</w:t>
      </w:r>
    </w:p>
    <w:p w:rsidR="003763CF" w:rsidRDefault="003763CF" w:rsidP="003763CF">
      <w:pPr>
        <w:autoSpaceDE w:val="0"/>
        <w:autoSpaceDN w:val="0"/>
        <w:adjustRightInd w:val="0"/>
        <w:jc w:val="both"/>
        <w:rPr>
          <w:color w:val="000000"/>
        </w:rPr>
      </w:pPr>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260"/>
        <w:gridCol w:w="2051"/>
        <w:gridCol w:w="1843"/>
        <w:gridCol w:w="1985"/>
      </w:tblGrid>
      <w:tr w:rsidR="003763CF" w:rsidRPr="00D65B3D" w:rsidTr="00C1241D">
        <w:tc>
          <w:tcPr>
            <w:tcW w:w="1101" w:type="dxa"/>
            <w:vMerge w:val="restart"/>
            <w:shd w:val="clear" w:color="auto" w:fill="auto"/>
          </w:tcPr>
          <w:p w:rsidR="003763CF" w:rsidRPr="001B4C7D" w:rsidRDefault="003763CF" w:rsidP="001B4C7D">
            <w:pPr>
              <w:autoSpaceDE w:val="0"/>
              <w:autoSpaceDN w:val="0"/>
              <w:adjustRightInd w:val="0"/>
              <w:jc w:val="center"/>
              <w:rPr>
                <w:rFonts w:ascii="Times New Roman" w:hAnsi="Times New Roman" w:cs="Times New Roman"/>
                <w:color w:val="000000"/>
                <w:sz w:val="24"/>
                <w:szCs w:val="24"/>
              </w:rPr>
            </w:pPr>
            <w:r w:rsidRPr="001B4C7D">
              <w:rPr>
                <w:rFonts w:ascii="Times New Roman" w:hAnsi="Times New Roman" w:cs="Times New Roman"/>
                <w:color w:val="000000"/>
                <w:sz w:val="24"/>
                <w:szCs w:val="24"/>
              </w:rPr>
              <w:t>Раздел</w:t>
            </w:r>
          </w:p>
        </w:tc>
        <w:tc>
          <w:tcPr>
            <w:tcW w:w="3260" w:type="dxa"/>
            <w:vMerge w:val="restart"/>
            <w:shd w:val="clear" w:color="auto" w:fill="auto"/>
          </w:tcPr>
          <w:p w:rsidR="003763CF" w:rsidRPr="001B4C7D" w:rsidRDefault="003763CF" w:rsidP="001B4C7D">
            <w:pPr>
              <w:autoSpaceDE w:val="0"/>
              <w:autoSpaceDN w:val="0"/>
              <w:adjustRightInd w:val="0"/>
              <w:jc w:val="center"/>
              <w:rPr>
                <w:rFonts w:ascii="Times New Roman" w:hAnsi="Times New Roman" w:cs="Times New Roman"/>
                <w:color w:val="000000"/>
                <w:sz w:val="24"/>
                <w:szCs w:val="24"/>
              </w:rPr>
            </w:pPr>
            <w:r w:rsidRPr="001B4C7D">
              <w:rPr>
                <w:rFonts w:ascii="Times New Roman" w:hAnsi="Times New Roman" w:cs="Times New Roman"/>
                <w:color w:val="000000"/>
                <w:sz w:val="24"/>
                <w:szCs w:val="24"/>
              </w:rPr>
              <w:t>Критерий</w:t>
            </w:r>
          </w:p>
        </w:tc>
        <w:tc>
          <w:tcPr>
            <w:tcW w:w="5879" w:type="dxa"/>
            <w:gridSpan w:val="3"/>
            <w:shd w:val="clear" w:color="auto" w:fill="auto"/>
          </w:tcPr>
          <w:p w:rsidR="003763CF" w:rsidRPr="001B4C7D" w:rsidRDefault="003763CF" w:rsidP="001B4C7D">
            <w:pPr>
              <w:autoSpaceDE w:val="0"/>
              <w:autoSpaceDN w:val="0"/>
              <w:adjustRightInd w:val="0"/>
              <w:jc w:val="center"/>
              <w:rPr>
                <w:rFonts w:ascii="Times New Roman" w:hAnsi="Times New Roman" w:cs="Times New Roman"/>
                <w:color w:val="000000"/>
                <w:sz w:val="24"/>
                <w:szCs w:val="24"/>
              </w:rPr>
            </w:pPr>
            <w:r w:rsidRPr="001B4C7D">
              <w:rPr>
                <w:rFonts w:ascii="Times New Roman" w:hAnsi="Times New Roman" w:cs="Times New Roman"/>
                <w:color w:val="000000"/>
                <w:sz w:val="24"/>
                <w:szCs w:val="24"/>
              </w:rPr>
              <w:t>Оценки</w:t>
            </w:r>
          </w:p>
        </w:tc>
      </w:tr>
      <w:tr w:rsidR="003763CF" w:rsidRPr="00D65B3D" w:rsidTr="00C1241D">
        <w:tc>
          <w:tcPr>
            <w:tcW w:w="1101" w:type="dxa"/>
            <w:vMerge/>
            <w:shd w:val="clear" w:color="auto" w:fill="auto"/>
          </w:tcPr>
          <w:p w:rsidR="003763CF" w:rsidRPr="001B4C7D" w:rsidRDefault="003763CF" w:rsidP="001B4C7D">
            <w:pPr>
              <w:autoSpaceDE w:val="0"/>
              <w:autoSpaceDN w:val="0"/>
              <w:adjustRightInd w:val="0"/>
              <w:jc w:val="center"/>
              <w:rPr>
                <w:rFonts w:ascii="Times New Roman" w:hAnsi="Times New Roman" w:cs="Times New Roman"/>
                <w:color w:val="000000"/>
                <w:sz w:val="24"/>
                <w:szCs w:val="24"/>
              </w:rPr>
            </w:pPr>
          </w:p>
        </w:tc>
        <w:tc>
          <w:tcPr>
            <w:tcW w:w="3260" w:type="dxa"/>
            <w:vMerge/>
            <w:shd w:val="clear" w:color="auto" w:fill="auto"/>
          </w:tcPr>
          <w:p w:rsidR="003763CF" w:rsidRPr="001B4C7D" w:rsidRDefault="003763CF" w:rsidP="001B4C7D">
            <w:pPr>
              <w:autoSpaceDE w:val="0"/>
              <w:autoSpaceDN w:val="0"/>
              <w:adjustRightInd w:val="0"/>
              <w:jc w:val="center"/>
              <w:rPr>
                <w:rFonts w:ascii="Times New Roman" w:hAnsi="Times New Roman" w:cs="Times New Roman"/>
                <w:color w:val="000000"/>
                <w:sz w:val="24"/>
                <w:szCs w:val="24"/>
              </w:rPr>
            </w:pPr>
          </w:p>
        </w:tc>
        <w:tc>
          <w:tcPr>
            <w:tcW w:w="2051" w:type="dxa"/>
            <w:shd w:val="clear" w:color="auto" w:fill="auto"/>
          </w:tcPr>
          <w:p w:rsidR="003763CF" w:rsidRPr="001B4C7D" w:rsidRDefault="003763CF" w:rsidP="001B4C7D">
            <w:pPr>
              <w:autoSpaceDE w:val="0"/>
              <w:autoSpaceDN w:val="0"/>
              <w:adjustRightInd w:val="0"/>
              <w:jc w:val="center"/>
              <w:rPr>
                <w:rFonts w:ascii="Times New Roman" w:hAnsi="Times New Roman" w:cs="Times New Roman"/>
                <w:color w:val="000000"/>
                <w:sz w:val="24"/>
                <w:szCs w:val="24"/>
              </w:rPr>
            </w:pPr>
            <w:proofErr w:type="gramStart"/>
            <w:r w:rsidRPr="001B4C7D">
              <w:rPr>
                <w:rFonts w:ascii="Times New Roman" w:hAnsi="Times New Roman" w:cs="Times New Roman"/>
                <w:color w:val="000000"/>
                <w:sz w:val="24"/>
                <w:szCs w:val="24"/>
              </w:rPr>
              <w:t>Субъективная</w:t>
            </w:r>
            <w:proofErr w:type="gramEnd"/>
            <w:r w:rsidRPr="001B4C7D">
              <w:rPr>
                <w:rFonts w:ascii="Times New Roman" w:hAnsi="Times New Roman" w:cs="Times New Roman"/>
                <w:color w:val="000000"/>
                <w:sz w:val="24"/>
                <w:szCs w:val="24"/>
              </w:rPr>
              <w:t xml:space="preserve"> (если это применимо)</w:t>
            </w:r>
          </w:p>
        </w:tc>
        <w:tc>
          <w:tcPr>
            <w:tcW w:w="1843" w:type="dxa"/>
            <w:shd w:val="clear" w:color="auto" w:fill="auto"/>
          </w:tcPr>
          <w:p w:rsidR="003763CF" w:rsidRPr="001B4C7D" w:rsidRDefault="003763CF" w:rsidP="001B4C7D">
            <w:pPr>
              <w:autoSpaceDE w:val="0"/>
              <w:autoSpaceDN w:val="0"/>
              <w:adjustRightInd w:val="0"/>
              <w:jc w:val="center"/>
              <w:rPr>
                <w:rFonts w:ascii="Times New Roman" w:hAnsi="Times New Roman" w:cs="Times New Roman"/>
                <w:color w:val="000000"/>
                <w:sz w:val="24"/>
                <w:szCs w:val="24"/>
              </w:rPr>
            </w:pPr>
            <w:r w:rsidRPr="001B4C7D">
              <w:rPr>
                <w:rFonts w:ascii="Times New Roman" w:hAnsi="Times New Roman" w:cs="Times New Roman"/>
                <w:color w:val="000000"/>
                <w:sz w:val="24"/>
                <w:szCs w:val="24"/>
              </w:rPr>
              <w:t>Объективная</w:t>
            </w:r>
          </w:p>
        </w:tc>
        <w:tc>
          <w:tcPr>
            <w:tcW w:w="1985" w:type="dxa"/>
            <w:shd w:val="clear" w:color="auto" w:fill="auto"/>
          </w:tcPr>
          <w:p w:rsidR="003763CF" w:rsidRPr="001B4C7D" w:rsidRDefault="003763CF" w:rsidP="001B4C7D">
            <w:pPr>
              <w:autoSpaceDE w:val="0"/>
              <w:autoSpaceDN w:val="0"/>
              <w:adjustRightInd w:val="0"/>
              <w:jc w:val="center"/>
              <w:rPr>
                <w:rFonts w:ascii="Times New Roman" w:hAnsi="Times New Roman" w:cs="Times New Roman"/>
                <w:color w:val="000000"/>
                <w:sz w:val="24"/>
                <w:szCs w:val="24"/>
              </w:rPr>
            </w:pPr>
            <w:r w:rsidRPr="001B4C7D">
              <w:rPr>
                <w:rFonts w:ascii="Times New Roman" w:hAnsi="Times New Roman" w:cs="Times New Roman"/>
                <w:color w:val="000000"/>
                <w:sz w:val="24"/>
                <w:szCs w:val="24"/>
              </w:rPr>
              <w:t>Общая</w:t>
            </w:r>
          </w:p>
        </w:tc>
      </w:tr>
      <w:tr w:rsidR="002749BD" w:rsidTr="00C1241D">
        <w:tc>
          <w:tcPr>
            <w:tcW w:w="1101" w:type="dxa"/>
            <w:shd w:val="clear" w:color="auto" w:fill="auto"/>
          </w:tcPr>
          <w:p w:rsidR="002749BD" w:rsidRPr="001B4C7D" w:rsidRDefault="002749BD" w:rsidP="002749BD">
            <w:pPr>
              <w:autoSpaceDE w:val="0"/>
              <w:autoSpaceDN w:val="0"/>
              <w:adjustRightInd w:val="0"/>
              <w:jc w:val="center"/>
              <w:rPr>
                <w:rFonts w:ascii="Times New Roman" w:hAnsi="Times New Roman" w:cs="Times New Roman"/>
                <w:sz w:val="28"/>
                <w:szCs w:val="28"/>
              </w:rPr>
            </w:pPr>
            <w:r w:rsidRPr="001B4C7D">
              <w:rPr>
                <w:rFonts w:ascii="Times New Roman" w:hAnsi="Times New Roman" w:cs="Times New Roman"/>
                <w:sz w:val="28"/>
                <w:szCs w:val="28"/>
              </w:rPr>
              <w:t>А</w:t>
            </w:r>
          </w:p>
        </w:tc>
        <w:tc>
          <w:tcPr>
            <w:tcW w:w="3260" w:type="dxa"/>
            <w:shd w:val="clear" w:color="auto" w:fill="auto"/>
          </w:tcPr>
          <w:p w:rsidR="002749BD" w:rsidRPr="00852AAC" w:rsidRDefault="002749BD" w:rsidP="002749BD">
            <w:pPr>
              <w:jc w:val="both"/>
              <w:rPr>
                <w:rFonts w:ascii="Times New Roman" w:hAnsi="Times New Roman" w:cs="Times New Roman"/>
                <w:sz w:val="28"/>
                <w:szCs w:val="28"/>
              </w:rPr>
            </w:pPr>
            <w:r>
              <w:rPr>
                <w:rFonts w:ascii="Times New Roman" w:hAnsi="Times New Roman" w:cs="Times New Roman"/>
                <w:sz w:val="28"/>
                <w:szCs w:val="28"/>
              </w:rPr>
              <w:t xml:space="preserve">Тестирование на знание Правил технической эксплуатации железных дорог Российской Федерации (ПТЭ), </w:t>
            </w:r>
            <w:r w:rsidRPr="00D66E65">
              <w:rPr>
                <w:rFonts w:ascii="Times New Roman" w:hAnsi="Times New Roman" w:cs="Times New Roman"/>
                <w:sz w:val="28"/>
                <w:szCs w:val="28"/>
              </w:rPr>
              <w:t>Инструкци</w:t>
            </w:r>
            <w:r>
              <w:rPr>
                <w:rFonts w:ascii="Times New Roman" w:hAnsi="Times New Roman" w:cs="Times New Roman"/>
                <w:sz w:val="28"/>
                <w:szCs w:val="28"/>
              </w:rPr>
              <w:t>и</w:t>
            </w:r>
            <w:r w:rsidRPr="00D66E65">
              <w:rPr>
                <w:rFonts w:ascii="Times New Roman" w:hAnsi="Times New Roman" w:cs="Times New Roman"/>
                <w:sz w:val="28"/>
                <w:szCs w:val="28"/>
              </w:rPr>
              <w:t xml:space="preserve"> по сигнализации на железнодорожном транспорте Российской Федерации</w:t>
            </w:r>
            <w:r>
              <w:rPr>
                <w:rFonts w:ascii="Times New Roman" w:hAnsi="Times New Roman" w:cs="Times New Roman"/>
                <w:sz w:val="28"/>
                <w:szCs w:val="28"/>
              </w:rPr>
              <w:t xml:space="preserve"> (ИСИ)</w:t>
            </w:r>
          </w:p>
        </w:tc>
        <w:tc>
          <w:tcPr>
            <w:tcW w:w="2051" w:type="dxa"/>
            <w:shd w:val="clear" w:color="auto" w:fill="auto"/>
          </w:tcPr>
          <w:p w:rsidR="002749BD" w:rsidRPr="001B4C7D" w:rsidRDefault="002749BD" w:rsidP="002749BD">
            <w:pPr>
              <w:autoSpaceDE w:val="0"/>
              <w:autoSpaceDN w:val="0"/>
              <w:adjustRightInd w:val="0"/>
              <w:jc w:val="right"/>
              <w:rPr>
                <w:rFonts w:ascii="Times New Roman" w:hAnsi="Times New Roman" w:cs="Times New Roman"/>
                <w:sz w:val="28"/>
                <w:szCs w:val="28"/>
              </w:rPr>
            </w:pPr>
            <w:r w:rsidRPr="001B4C7D">
              <w:rPr>
                <w:rFonts w:ascii="Times New Roman" w:hAnsi="Times New Roman" w:cs="Times New Roman"/>
                <w:sz w:val="28"/>
                <w:szCs w:val="28"/>
              </w:rPr>
              <w:t>0</w:t>
            </w:r>
          </w:p>
        </w:tc>
        <w:tc>
          <w:tcPr>
            <w:tcW w:w="1843" w:type="dxa"/>
            <w:shd w:val="clear" w:color="auto" w:fill="auto"/>
          </w:tcPr>
          <w:p w:rsidR="002749BD" w:rsidRPr="001B4C7D" w:rsidRDefault="002749BD" w:rsidP="002749BD">
            <w:pPr>
              <w:autoSpaceDE w:val="0"/>
              <w:autoSpaceDN w:val="0"/>
              <w:adjustRightInd w:val="0"/>
              <w:jc w:val="right"/>
              <w:rPr>
                <w:rFonts w:ascii="Times New Roman" w:hAnsi="Times New Roman" w:cs="Times New Roman"/>
                <w:sz w:val="28"/>
                <w:szCs w:val="28"/>
              </w:rPr>
            </w:pPr>
            <w:r w:rsidRPr="001B4C7D">
              <w:rPr>
                <w:rFonts w:ascii="Times New Roman" w:hAnsi="Times New Roman" w:cs="Times New Roman"/>
                <w:sz w:val="28"/>
                <w:szCs w:val="28"/>
              </w:rPr>
              <w:t>10</w:t>
            </w:r>
          </w:p>
        </w:tc>
        <w:tc>
          <w:tcPr>
            <w:tcW w:w="1985" w:type="dxa"/>
            <w:shd w:val="clear" w:color="auto" w:fill="auto"/>
          </w:tcPr>
          <w:p w:rsidR="002749BD" w:rsidRPr="001B4C7D" w:rsidRDefault="002749BD" w:rsidP="002749BD">
            <w:pPr>
              <w:autoSpaceDE w:val="0"/>
              <w:autoSpaceDN w:val="0"/>
              <w:adjustRightInd w:val="0"/>
              <w:jc w:val="right"/>
              <w:rPr>
                <w:rFonts w:ascii="Times New Roman" w:hAnsi="Times New Roman" w:cs="Times New Roman"/>
                <w:sz w:val="28"/>
                <w:szCs w:val="28"/>
              </w:rPr>
            </w:pPr>
            <w:r w:rsidRPr="001B4C7D">
              <w:rPr>
                <w:rFonts w:ascii="Times New Roman" w:hAnsi="Times New Roman" w:cs="Times New Roman"/>
                <w:sz w:val="28"/>
                <w:szCs w:val="28"/>
              </w:rPr>
              <w:t>10</w:t>
            </w:r>
          </w:p>
        </w:tc>
      </w:tr>
      <w:tr w:rsidR="002749BD" w:rsidTr="00C1241D">
        <w:tc>
          <w:tcPr>
            <w:tcW w:w="1101" w:type="dxa"/>
            <w:shd w:val="clear" w:color="auto" w:fill="auto"/>
          </w:tcPr>
          <w:p w:rsidR="002749BD" w:rsidRPr="001B4C7D" w:rsidRDefault="002749BD" w:rsidP="002749BD">
            <w:pPr>
              <w:autoSpaceDE w:val="0"/>
              <w:autoSpaceDN w:val="0"/>
              <w:adjustRightInd w:val="0"/>
              <w:jc w:val="center"/>
              <w:rPr>
                <w:rFonts w:ascii="Times New Roman" w:hAnsi="Times New Roman" w:cs="Times New Roman"/>
                <w:sz w:val="28"/>
                <w:szCs w:val="28"/>
              </w:rPr>
            </w:pPr>
            <w:r w:rsidRPr="001B4C7D">
              <w:rPr>
                <w:rFonts w:ascii="Times New Roman" w:hAnsi="Times New Roman" w:cs="Times New Roman"/>
                <w:sz w:val="28"/>
                <w:szCs w:val="28"/>
              </w:rPr>
              <w:t>В</w:t>
            </w:r>
          </w:p>
        </w:tc>
        <w:tc>
          <w:tcPr>
            <w:tcW w:w="3260" w:type="dxa"/>
            <w:shd w:val="clear" w:color="auto" w:fill="auto"/>
          </w:tcPr>
          <w:p w:rsidR="002749BD" w:rsidRPr="00F2679C" w:rsidRDefault="002749BD" w:rsidP="002749BD">
            <w:pPr>
              <w:jc w:val="both"/>
              <w:rPr>
                <w:rFonts w:ascii="Times New Roman" w:hAnsi="Times New Roman" w:cs="Times New Roman"/>
                <w:sz w:val="28"/>
                <w:szCs w:val="28"/>
              </w:rPr>
            </w:pPr>
            <w:r w:rsidRPr="00F2679C">
              <w:rPr>
                <w:rFonts w:ascii="Times New Roman" w:hAnsi="Times New Roman" w:cs="Times New Roman"/>
                <w:sz w:val="28"/>
                <w:szCs w:val="28"/>
              </w:rPr>
              <w:t>Вы</w:t>
            </w:r>
            <w:r>
              <w:rPr>
                <w:rFonts w:ascii="Times New Roman" w:hAnsi="Times New Roman" w:cs="Times New Roman"/>
                <w:sz w:val="28"/>
                <w:szCs w:val="28"/>
              </w:rPr>
              <w:t>полнение комплекса работ по текущему со</w:t>
            </w:r>
            <w:r w:rsidRPr="00F2679C">
              <w:rPr>
                <w:rFonts w:ascii="Times New Roman" w:hAnsi="Times New Roman" w:cs="Times New Roman"/>
                <w:sz w:val="28"/>
                <w:szCs w:val="28"/>
              </w:rPr>
              <w:t>держанию, монтажу и демонтажу верхнего строения пути</w:t>
            </w:r>
          </w:p>
        </w:tc>
        <w:tc>
          <w:tcPr>
            <w:tcW w:w="2051" w:type="dxa"/>
            <w:shd w:val="clear" w:color="auto" w:fill="auto"/>
          </w:tcPr>
          <w:p w:rsidR="002749BD" w:rsidRPr="001B4C7D" w:rsidRDefault="002749BD" w:rsidP="002749BD">
            <w:pPr>
              <w:autoSpaceDE w:val="0"/>
              <w:autoSpaceDN w:val="0"/>
              <w:adjustRightInd w:val="0"/>
              <w:jc w:val="right"/>
              <w:rPr>
                <w:rFonts w:ascii="Times New Roman" w:hAnsi="Times New Roman" w:cs="Times New Roman"/>
                <w:sz w:val="28"/>
                <w:szCs w:val="28"/>
              </w:rPr>
            </w:pPr>
            <w:r w:rsidRPr="001B4C7D">
              <w:rPr>
                <w:rFonts w:ascii="Times New Roman" w:hAnsi="Times New Roman" w:cs="Times New Roman"/>
                <w:sz w:val="28"/>
                <w:szCs w:val="28"/>
              </w:rPr>
              <w:t>0</w:t>
            </w:r>
          </w:p>
        </w:tc>
        <w:tc>
          <w:tcPr>
            <w:tcW w:w="1843" w:type="dxa"/>
            <w:shd w:val="clear" w:color="auto" w:fill="auto"/>
          </w:tcPr>
          <w:p w:rsidR="002749BD" w:rsidRPr="001B4C7D" w:rsidRDefault="002749BD" w:rsidP="002749BD">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90</w:t>
            </w:r>
          </w:p>
        </w:tc>
        <w:tc>
          <w:tcPr>
            <w:tcW w:w="1985" w:type="dxa"/>
            <w:shd w:val="clear" w:color="auto" w:fill="auto"/>
          </w:tcPr>
          <w:p w:rsidR="002749BD" w:rsidRPr="001B4C7D" w:rsidRDefault="002749BD" w:rsidP="002749BD">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90</w:t>
            </w:r>
          </w:p>
        </w:tc>
      </w:tr>
      <w:tr w:rsidR="003763CF" w:rsidTr="00C1241D">
        <w:tc>
          <w:tcPr>
            <w:tcW w:w="4361" w:type="dxa"/>
            <w:gridSpan w:val="2"/>
            <w:shd w:val="clear" w:color="auto" w:fill="auto"/>
          </w:tcPr>
          <w:p w:rsidR="003763CF" w:rsidRPr="002749BD" w:rsidRDefault="003763CF" w:rsidP="001B4C7D">
            <w:pPr>
              <w:autoSpaceDE w:val="0"/>
              <w:autoSpaceDN w:val="0"/>
              <w:adjustRightInd w:val="0"/>
              <w:jc w:val="center"/>
              <w:rPr>
                <w:rFonts w:ascii="Times New Roman" w:hAnsi="Times New Roman" w:cs="Times New Roman"/>
                <w:color w:val="000000"/>
                <w:sz w:val="24"/>
                <w:szCs w:val="24"/>
              </w:rPr>
            </w:pPr>
            <w:r w:rsidRPr="002749BD">
              <w:rPr>
                <w:rFonts w:ascii="Times New Roman" w:hAnsi="Times New Roman" w:cs="Times New Roman"/>
                <w:color w:val="000000"/>
                <w:sz w:val="24"/>
                <w:szCs w:val="24"/>
              </w:rPr>
              <w:t>Итого =</w:t>
            </w:r>
          </w:p>
        </w:tc>
        <w:tc>
          <w:tcPr>
            <w:tcW w:w="2051" w:type="dxa"/>
            <w:shd w:val="clear" w:color="auto" w:fill="auto"/>
          </w:tcPr>
          <w:p w:rsidR="003763CF" w:rsidRPr="002749BD" w:rsidRDefault="003763CF" w:rsidP="001B4C7D">
            <w:pPr>
              <w:autoSpaceDE w:val="0"/>
              <w:autoSpaceDN w:val="0"/>
              <w:adjustRightInd w:val="0"/>
              <w:jc w:val="center"/>
              <w:rPr>
                <w:rFonts w:ascii="Times New Roman" w:hAnsi="Times New Roman" w:cs="Times New Roman"/>
                <w:color w:val="000000"/>
                <w:sz w:val="24"/>
                <w:szCs w:val="24"/>
              </w:rPr>
            </w:pPr>
          </w:p>
        </w:tc>
        <w:tc>
          <w:tcPr>
            <w:tcW w:w="1843" w:type="dxa"/>
            <w:shd w:val="clear" w:color="auto" w:fill="auto"/>
          </w:tcPr>
          <w:p w:rsidR="003763CF" w:rsidRPr="002749BD" w:rsidRDefault="003763CF" w:rsidP="001B4C7D">
            <w:pPr>
              <w:autoSpaceDE w:val="0"/>
              <w:autoSpaceDN w:val="0"/>
              <w:adjustRightInd w:val="0"/>
              <w:jc w:val="center"/>
              <w:rPr>
                <w:rFonts w:ascii="Times New Roman" w:hAnsi="Times New Roman" w:cs="Times New Roman"/>
                <w:color w:val="000000"/>
                <w:sz w:val="24"/>
                <w:szCs w:val="24"/>
              </w:rPr>
            </w:pPr>
            <w:r w:rsidRPr="002749BD">
              <w:rPr>
                <w:rFonts w:ascii="Times New Roman" w:hAnsi="Times New Roman" w:cs="Times New Roman"/>
                <w:color w:val="000000"/>
                <w:sz w:val="24"/>
                <w:szCs w:val="24"/>
              </w:rPr>
              <w:t>100</w:t>
            </w:r>
          </w:p>
        </w:tc>
        <w:tc>
          <w:tcPr>
            <w:tcW w:w="1985" w:type="dxa"/>
            <w:shd w:val="clear" w:color="auto" w:fill="auto"/>
          </w:tcPr>
          <w:p w:rsidR="003763CF" w:rsidRPr="002749BD" w:rsidRDefault="003763CF" w:rsidP="001B4C7D">
            <w:pPr>
              <w:autoSpaceDE w:val="0"/>
              <w:autoSpaceDN w:val="0"/>
              <w:adjustRightInd w:val="0"/>
              <w:jc w:val="center"/>
              <w:rPr>
                <w:rFonts w:ascii="Times New Roman" w:hAnsi="Times New Roman" w:cs="Times New Roman"/>
                <w:color w:val="000000"/>
                <w:sz w:val="24"/>
                <w:szCs w:val="24"/>
              </w:rPr>
            </w:pPr>
            <w:r w:rsidRPr="002749BD">
              <w:rPr>
                <w:rFonts w:ascii="Times New Roman" w:hAnsi="Times New Roman" w:cs="Times New Roman"/>
                <w:color w:val="000000"/>
                <w:sz w:val="24"/>
                <w:szCs w:val="24"/>
              </w:rPr>
              <w:t>100</w:t>
            </w:r>
          </w:p>
        </w:tc>
      </w:tr>
    </w:tbl>
    <w:p w:rsidR="003763CF" w:rsidRDefault="003763CF" w:rsidP="003763CF">
      <w:pPr>
        <w:autoSpaceDE w:val="0"/>
        <w:autoSpaceDN w:val="0"/>
        <w:adjustRightInd w:val="0"/>
        <w:jc w:val="both"/>
        <w:rPr>
          <w:color w:val="000000"/>
        </w:rPr>
      </w:pPr>
    </w:p>
    <w:p w:rsidR="003763CF" w:rsidRPr="003763CF" w:rsidRDefault="003763CF" w:rsidP="003763CF">
      <w:pPr>
        <w:autoSpaceDE w:val="0"/>
        <w:autoSpaceDN w:val="0"/>
        <w:adjustRightInd w:val="0"/>
        <w:jc w:val="both"/>
        <w:rPr>
          <w:rFonts w:ascii="Times New Roman" w:hAnsi="Times New Roman" w:cs="Times New Roman"/>
          <w:b/>
          <w:sz w:val="28"/>
          <w:szCs w:val="28"/>
        </w:rPr>
      </w:pPr>
      <w:r w:rsidRPr="003763CF">
        <w:rPr>
          <w:rFonts w:ascii="Times New Roman" w:hAnsi="Times New Roman" w:cs="Times New Roman"/>
          <w:b/>
          <w:sz w:val="28"/>
          <w:szCs w:val="28"/>
        </w:rPr>
        <w:t>5.2. Субъективные оценки</w:t>
      </w:r>
    </w:p>
    <w:p w:rsidR="003763CF" w:rsidRPr="001B4C7D" w:rsidRDefault="003763CF" w:rsidP="003763CF">
      <w:pPr>
        <w:autoSpaceDE w:val="0"/>
        <w:autoSpaceDN w:val="0"/>
        <w:adjustRightInd w:val="0"/>
        <w:jc w:val="both"/>
        <w:rPr>
          <w:rFonts w:ascii="Times New Roman" w:hAnsi="Times New Roman" w:cs="Times New Roman"/>
          <w:sz w:val="28"/>
          <w:szCs w:val="28"/>
        </w:rPr>
      </w:pPr>
      <w:r w:rsidRPr="001B4C7D">
        <w:rPr>
          <w:rFonts w:ascii="Times New Roman" w:hAnsi="Times New Roman" w:cs="Times New Roman"/>
          <w:sz w:val="28"/>
          <w:szCs w:val="28"/>
        </w:rPr>
        <w:t>Не применяются, только объективные.</w:t>
      </w:r>
    </w:p>
    <w:p w:rsidR="003763CF" w:rsidRDefault="003763CF" w:rsidP="003763CF">
      <w:pPr>
        <w:autoSpaceDE w:val="0"/>
        <w:autoSpaceDN w:val="0"/>
        <w:adjustRightInd w:val="0"/>
        <w:jc w:val="both"/>
        <w:rPr>
          <w:rFonts w:ascii="Times New Roman" w:hAnsi="Times New Roman" w:cs="Times New Roman"/>
          <w:b/>
          <w:sz w:val="28"/>
          <w:szCs w:val="28"/>
        </w:rPr>
      </w:pPr>
      <w:r w:rsidRPr="003763CF">
        <w:rPr>
          <w:rFonts w:ascii="Times New Roman" w:hAnsi="Times New Roman" w:cs="Times New Roman"/>
          <w:b/>
          <w:sz w:val="28"/>
          <w:szCs w:val="28"/>
        </w:rPr>
        <w:t>5.3. Критерии оценки мастерства</w:t>
      </w:r>
    </w:p>
    <w:p w:rsidR="0022123B" w:rsidRDefault="0022123B" w:rsidP="003763C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Каждый элемент  модуля</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оценивается при полном выполнении цикла этапов: </w:t>
      </w:r>
    </w:p>
    <w:p w:rsidR="0022123B" w:rsidRPr="0022123B" w:rsidRDefault="0022123B" w:rsidP="0022123B">
      <w:pPr>
        <w:pStyle w:val="a6"/>
        <w:numPr>
          <w:ilvl w:val="0"/>
          <w:numId w:val="15"/>
        </w:numPr>
        <w:autoSpaceDE w:val="0"/>
        <w:autoSpaceDN w:val="0"/>
        <w:adjustRightInd w:val="0"/>
        <w:jc w:val="both"/>
        <w:rPr>
          <w:rFonts w:ascii="Times New Roman" w:hAnsi="Times New Roman" w:cs="Times New Roman"/>
          <w:sz w:val="28"/>
          <w:szCs w:val="28"/>
        </w:rPr>
      </w:pPr>
      <w:r w:rsidRPr="0022123B">
        <w:rPr>
          <w:rFonts w:ascii="Times New Roman" w:hAnsi="Times New Roman" w:cs="Times New Roman"/>
          <w:sz w:val="28"/>
          <w:szCs w:val="28"/>
        </w:rPr>
        <w:lastRenderedPageBreak/>
        <w:t>Подготовительный этап (</w:t>
      </w:r>
      <w:r>
        <w:rPr>
          <w:rFonts w:ascii="Times New Roman" w:hAnsi="Times New Roman" w:cs="Times New Roman"/>
          <w:sz w:val="28"/>
          <w:szCs w:val="28"/>
        </w:rPr>
        <w:t>с</w:t>
      </w:r>
      <w:r w:rsidRPr="0022123B">
        <w:rPr>
          <w:rFonts w:ascii="Times New Roman" w:hAnsi="Times New Roman" w:cs="Times New Roman"/>
          <w:sz w:val="28"/>
          <w:szCs w:val="28"/>
        </w:rPr>
        <w:t>анитарно-гигиенические требования, безопасность и подготовка).</w:t>
      </w:r>
    </w:p>
    <w:p w:rsidR="0022123B" w:rsidRPr="0022123B" w:rsidRDefault="0022123B" w:rsidP="0022123B">
      <w:pPr>
        <w:pStyle w:val="a6"/>
        <w:numPr>
          <w:ilvl w:val="0"/>
          <w:numId w:val="15"/>
        </w:numPr>
        <w:autoSpaceDE w:val="0"/>
        <w:autoSpaceDN w:val="0"/>
        <w:adjustRightInd w:val="0"/>
        <w:jc w:val="both"/>
        <w:rPr>
          <w:rFonts w:ascii="Times New Roman" w:hAnsi="Times New Roman" w:cs="Times New Roman"/>
          <w:sz w:val="28"/>
          <w:szCs w:val="28"/>
        </w:rPr>
      </w:pPr>
      <w:r w:rsidRPr="0022123B">
        <w:rPr>
          <w:rFonts w:ascii="Times New Roman" w:hAnsi="Times New Roman" w:cs="Times New Roman"/>
          <w:sz w:val="28"/>
          <w:szCs w:val="28"/>
        </w:rPr>
        <w:t>Основной этап (выполнение определенного вида работ в соответствии с предложенной инструкцией в конкурсном задании).</w:t>
      </w:r>
    </w:p>
    <w:p w:rsidR="0022123B" w:rsidRPr="0022123B" w:rsidRDefault="0022123B" w:rsidP="0022123B">
      <w:pPr>
        <w:pStyle w:val="a6"/>
        <w:numPr>
          <w:ilvl w:val="0"/>
          <w:numId w:val="15"/>
        </w:numPr>
        <w:autoSpaceDE w:val="0"/>
        <w:autoSpaceDN w:val="0"/>
        <w:adjustRightInd w:val="0"/>
        <w:jc w:val="both"/>
        <w:rPr>
          <w:rFonts w:ascii="Times New Roman" w:hAnsi="Times New Roman" w:cs="Times New Roman"/>
          <w:sz w:val="28"/>
          <w:szCs w:val="28"/>
        </w:rPr>
      </w:pPr>
      <w:r w:rsidRPr="0022123B">
        <w:rPr>
          <w:rFonts w:ascii="Times New Roman" w:hAnsi="Times New Roman" w:cs="Times New Roman"/>
          <w:sz w:val="28"/>
          <w:szCs w:val="28"/>
        </w:rPr>
        <w:t>Заключительный этап (</w:t>
      </w:r>
      <w:r>
        <w:rPr>
          <w:rFonts w:ascii="Times New Roman" w:hAnsi="Times New Roman" w:cs="Times New Roman"/>
          <w:sz w:val="28"/>
          <w:szCs w:val="28"/>
        </w:rPr>
        <w:t>н</w:t>
      </w:r>
      <w:r w:rsidRPr="0022123B">
        <w:rPr>
          <w:rFonts w:ascii="Times New Roman" w:hAnsi="Times New Roman" w:cs="Times New Roman"/>
          <w:sz w:val="28"/>
          <w:szCs w:val="28"/>
        </w:rPr>
        <w:t>аведение порядка на рабочем месте и завершение работы).</w:t>
      </w:r>
    </w:p>
    <w:p w:rsidR="003763CF" w:rsidRPr="003763CF" w:rsidRDefault="003763CF" w:rsidP="003763CF">
      <w:pPr>
        <w:autoSpaceDE w:val="0"/>
        <w:autoSpaceDN w:val="0"/>
        <w:adjustRightInd w:val="0"/>
        <w:jc w:val="both"/>
        <w:rPr>
          <w:rFonts w:ascii="Times New Roman" w:hAnsi="Times New Roman" w:cs="Times New Roman"/>
          <w:b/>
          <w:sz w:val="28"/>
          <w:szCs w:val="28"/>
        </w:rPr>
      </w:pPr>
      <w:r w:rsidRPr="003763CF">
        <w:rPr>
          <w:rFonts w:ascii="Times New Roman" w:hAnsi="Times New Roman" w:cs="Times New Roman"/>
          <w:b/>
          <w:sz w:val="28"/>
          <w:szCs w:val="28"/>
        </w:rPr>
        <w:t>5.4. Регламент оценки мастерства</w:t>
      </w:r>
    </w:p>
    <w:p w:rsidR="003763CF" w:rsidRPr="001B4C7D" w:rsidRDefault="003763CF" w:rsidP="003763CF">
      <w:pPr>
        <w:numPr>
          <w:ilvl w:val="0"/>
          <w:numId w:val="14"/>
        </w:numPr>
        <w:autoSpaceDE w:val="0"/>
        <w:autoSpaceDN w:val="0"/>
        <w:adjustRightInd w:val="0"/>
        <w:spacing w:after="0" w:line="240" w:lineRule="auto"/>
        <w:jc w:val="both"/>
        <w:rPr>
          <w:rFonts w:ascii="Times New Roman" w:hAnsi="Times New Roman" w:cs="Times New Roman"/>
          <w:sz w:val="28"/>
          <w:szCs w:val="28"/>
        </w:rPr>
      </w:pPr>
      <w:r w:rsidRPr="001B4C7D">
        <w:rPr>
          <w:rFonts w:ascii="Times New Roman" w:hAnsi="Times New Roman" w:cs="Times New Roman"/>
          <w:sz w:val="28"/>
          <w:szCs w:val="28"/>
        </w:rPr>
        <w:t>Участники не получают баллов за те элементы задания, которые они не могут выполнить ввиду отсутствия нужного инструмента в инструментальном ящике, который они должны иметь при себе.</w:t>
      </w:r>
    </w:p>
    <w:p w:rsidR="003763CF" w:rsidRPr="001B4C7D" w:rsidRDefault="003763CF" w:rsidP="003763CF">
      <w:pPr>
        <w:numPr>
          <w:ilvl w:val="0"/>
          <w:numId w:val="14"/>
        </w:numPr>
        <w:autoSpaceDE w:val="0"/>
        <w:autoSpaceDN w:val="0"/>
        <w:adjustRightInd w:val="0"/>
        <w:spacing w:after="0" w:line="240" w:lineRule="auto"/>
        <w:jc w:val="both"/>
        <w:rPr>
          <w:rFonts w:ascii="Times New Roman" w:hAnsi="Times New Roman" w:cs="Times New Roman"/>
          <w:sz w:val="28"/>
          <w:szCs w:val="28"/>
        </w:rPr>
      </w:pPr>
      <w:r w:rsidRPr="001B4C7D">
        <w:rPr>
          <w:rFonts w:ascii="Times New Roman" w:hAnsi="Times New Roman" w:cs="Times New Roman"/>
          <w:sz w:val="28"/>
          <w:szCs w:val="28"/>
        </w:rPr>
        <w:t>Если кто-либо из участников не может выполнить один или несколько элементов модуля ввиду недочетов самого рабочего места, то баллы за эти элементы начисляются всем участникам, чтобы не искажать схему начисления баллов.</w:t>
      </w:r>
    </w:p>
    <w:p w:rsidR="003763CF" w:rsidRPr="001B4C7D" w:rsidRDefault="003763CF" w:rsidP="003763CF">
      <w:pPr>
        <w:numPr>
          <w:ilvl w:val="0"/>
          <w:numId w:val="14"/>
        </w:numPr>
        <w:autoSpaceDE w:val="0"/>
        <w:autoSpaceDN w:val="0"/>
        <w:adjustRightInd w:val="0"/>
        <w:spacing w:after="0" w:line="240" w:lineRule="auto"/>
        <w:jc w:val="both"/>
        <w:rPr>
          <w:rFonts w:ascii="Times New Roman" w:hAnsi="Times New Roman" w:cs="Times New Roman"/>
          <w:sz w:val="28"/>
          <w:szCs w:val="28"/>
        </w:rPr>
      </w:pPr>
      <w:r w:rsidRPr="001B4C7D">
        <w:rPr>
          <w:rFonts w:ascii="Times New Roman" w:hAnsi="Times New Roman" w:cs="Times New Roman"/>
          <w:sz w:val="28"/>
          <w:szCs w:val="28"/>
        </w:rPr>
        <w:t>В случае поломки оборудования, приводящей к неспособности участника завершить один или несколько элементов модуля, то все баллы за все элементы, на которые повлияла такая поломка, присуждаются всем участникам.</w:t>
      </w:r>
    </w:p>
    <w:p w:rsidR="003763CF" w:rsidRPr="001B4C7D" w:rsidRDefault="003763CF" w:rsidP="003763CF">
      <w:pPr>
        <w:numPr>
          <w:ilvl w:val="0"/>
          <w:numId w:val="14"/>
        </w:numPr>
        <w:autoSpaceDE w:val="0"/>
        <w:autoSpaceDN w:val="0"/>
        <w:adjustRightInd w:val="0"/>
        <w:spacing w:after="0" w:line="240" w:lineRule="auto"/>
        <w:jc w:val="both"/>
        <w:rPr>
          <w:rFonts w:ascii="Times New Roman" w:hAnsi="Times New Roman" w:cs="Times New Roman"/>
          <w:sz w:val="28"/>
          <w:szCs w:val="28"/>
        </w:rPr>
      </w:pPr>
      <w:r w:rsidRPr="001B4C7D">
        <w:rPr>
          <w:rFonts w:ascii="Times New Roman" w:hAnsi="Times New Roman" w:cs="Times New Roman"/>
          <w:sz w:val="28"/>
          <w:szCs w:val="28"/>
        </w:rPr>
        <w:t>Эксперты заполняют форму объективной оценки по каждому модулю, выполненному каждым участником.</w:t>
      </w:r>
    </w:p>
    <w:p w:rsidR="003763CF" w:rsidRPr="001B4C7D" w:rsidRDefault="003763CF" w:rsidP="003763CF">
      <w:pPr>
        <w:numPr>
          <w:ilvl w:val="0"/>
          <w:numId w:val="14"/>
        </w:numPr>
        <w:autoSpaceDE w:val="0"/>
        <w:autoSpaceDN w:val="0"/>
        <w:adjustRightInd w:val="0"/>
        <w:spacing w:after="0" w:line="240" w:lineRule="auto"/>
        <w:jc w:val="both"/>
        <w:rPr>
          <w:rFonts w:ascii="Times New Roman" w:hAnsi="Times New Roman" w:cs="Times New Roman"/>
          <w:sz w:val="28"/>
          <w:szCs w:val="28"/>
        </w:rPr>
      </w:pPr>
      <w:r w:rsidRPr="001B4C7D">
        <w:rPr>
          <w:rFonts w:ascii="Times New Roman" w:hAnsi="Times New Roman" w:cs="Times New Roman"/>
          <w:sz w:val="28"/>
          <w:szCs w:val="28"/>
        </w:rPr>
        <w:t>Оценки варьируются в зависимости от шкалы начисления баллов на конкурсе, но соответствуют шкале, указанной в параграфе 5.1.</w:t>
      </w:r>
    </w:p>
    <w:p w:rsidR="003763CF" w:rsidRPr="001B4C7D" w:rsidRDefault="003763CF" w:rsidP="003763CF">
      <w:pPr>
        <w:numPr>
          <w:ilvl w:val="0"/>
          <w:numId w:val="14"/>
        </w:numPr>
        <w:autoSpaceDE w:val="0"/>
        <w:autoSpaceDN w:val="0"/>
        <w:adjustRightInd w:val="0"/>
        <w:spacing w:after="0" w:line="240" w:lineRule="auto"/>
        <w:jc w:val="both"/>
        <w:rPr>
          <w:rFonts w:ascii="Times New Roman" w:hAnsi="Times New Roman" w:cs="Times New Roman"/>
          <w:sz w:val="28"/>
          <w:szCs w:val="28"/>
        </w:rPr>
      </w:pPr>
      <w:r w:rsidRPr="001B4C7D">
        <w:rPr>
          <w:rFonts w:ascii="Times New Roman" w:hAnsi="Times New Roman" w:cs="Times New Roman"/>
          <w:sz w:val="28"/>
          <w:szCs w:val="28"/>
        </w:rPr>
        <w:t xml:space="preserve">Группы экспертов </w:t>
      </w:r>
      <w:r w:rsidRPr="001B4C7D">
        <w:rPr>
          <w:rFonts w:ascii="Times New Roman" w:hAnsi="Times New Roman" w:cs="Times New Roman"/>
          <w:sz w:val="28"/>
          <w:szCs w:val="28"/>
          <w:lang w:val="en-US"/>
        </w:rPr>
        <w:t>WSR</w:t>
      </w:r>
      <w:r w:rsidRPr="001B4C7D">
        <w:rPr>
          <w:rFonts w:ascii="Times New Roman" w:hAnsi="Times New Roman" w:cs="Times New Roman"/>
          <w:sz w:val="28"/>
          <w:szCs w:val="28"/>
        </w:rPr>
        <w:t>, занимающиеся выставлением оценок, составляются так, чтобы в их состав входили представители разных культур, носители разных языков и люди с разным стажем участия в мероприятиях «</w:t>
      </w:r>
      <w:proofErr w:type="spellStart"/>
      <w:r w:rsidRPr="001B4C7D">
        <w:rPr>
          <w:rFonts w:ascii="Times New Roman" w:hAnsi="Times New Roman" w:cs="Times New Roman"/>
          <w:sz w:val="28"/>
          <w:szCs w:val="28"/>
          <w:lang w:val="en-US"/>
        </w:rPr>
        <w:t>WorldSkills</w:t>
      </w:r>
      <w:proofErr w:type="spellEnd"/>
      <w:r w:rsidRPr="001B4C7D">
        <w:rPr>
          <w:rFonts w:ascii="Times New Roman" w:hAnsi="Times New Roman" w:cs="Times New Roman"/>
          <w:sz w:val="28"/>
          <w:szCs w:val="28"/>
        </w:rPr>
        <w:t xml:space="preserve"> </w:t>
      </w:r>
      <w:r w:rsidRPr="001B4C7D">
        <w:rPr>
          <w:rFonts w:ascii="Times New Roman" w:hAnsi="Times New Roman" w:cs="Times New Roman"/>
          <w:sz w:val="28"/>
          <w:szCs w:val="28"/>
          <w:lang w:val="en-US"/>
        </w:rPr>
        <w:t>Russia</w:t>
      </w:r>
      <w:r w:rsidRPr="001B4C7D">
        <w:rPr>
          <w:rFonts w:ascii="Times New Roman" w:hAnsi="Times New Roman" w:cs="Times New Roman"/>
          <w:sz w:val="28"/>
          <w:szCs w:val="28"/>
        </w:rPr>
        <w:t>».</w:t>
      </w:r>
    </w:p>
    <w:p w:rsidR="003763CF" w:rsidRPr="001B4C7D" w:rsidRDefault="003763CF" w:rsidP="003763CF">
      <w:pPr>
        <w:numPr>
          <w:ilvl w:val="0"/>
          <w:numId w:val="14"/>
        </w:numPr>
        <w:autoSpaceDE w:val="0"/>
        <w:autoSpaceDN w:val="0"/>
        <w:adjustRightInd w:val="0"/>
        <w:spacing w:after="0" w:line="240" w:lineRule="auto"/>
        <w:jc w:val="both"/>
        <w:rPr>
          <w:rFonts w:ascii="Times New Roman" w:hAnsi="Times New Roman" w:cs="Times New Roman"/>
          <w:sz w:val="28"/>
          <w:szCs w:val="28"/>
        </w:rPr>
      </w:pPr>
      <w:r w:rsidRPr="001B4C7D">
        <w:rPr>
          <w:rFonts w:ascii="Times New Roman" w:hAnsi="Times New Roman" w:cs="Times New Roman"/>
          <w:sz w:val="28"/>
          <w:szCs w:val="28"/>
        </w:rPr>
        <w:t>Эксперты оценивают одни и те же аспекты для разных участников.</w:t>
      </w:r>
    </w:p>
    <w:p w:rsidR="003763CF" w:rsidRPr="001B4C7D" w:rsidRDefault="003763CF" w:rsidP="003763CF">
      <w:pPr>
        <w:numPr>
          <w:ilvl w:val="0"/>
          <w:numId w:val="14"/>
        </w:numPr>
        <w:autoSpaceDE w:val="0"/>
        <w:autoSpaceDN w:val="0"/>
        <w:adjustRightInd w:val="0"/>
        <w:spacing w:after="0" w:line="240" w:lineRule="auto"/>
        <w:jc w:val="both"/>
        <w:rPr>
          <w:rFonts w:ascii="Times New Roman" w:hAnsi="Times New Roman" w:cs="Times New Roman"/>
          <w:sz w:val="28"/>
          <w:szCs w:val="28"/>
        </w:rPr>
      </w:pPr>
      <w:r w:rsidRPr="001B4C7D">
        <w:rPr>
          <w:rFonts w:ascii="Times New Roman" w:hAnsi="Times New Roman" w:cs="Times New Roman"/>
          <w:sz w:val="28"/>
          <w:szCs w:val="28"/>
        </w:rPr>
        <w:t>Эксперты оценивают одни и те же проценты от общих баллов.</w:t>
      </w:r>
    </w:p>
    <w:p w:rsidR="001B4C7D" w:rsidRDefault="001B4C7D" w:rsidP="001B4C7D">
      <w:pPr>
        <w:autoSpaceDE w:val="0"/>
        <w:autoSpaceDN w:val="0"/>
        <w:adjustRightInd w:val="0"/>
        <w:jc w:val="both"/>
        <w:rPr>
          <w:rFonts w:ascii="Times New Roman" w:hAnsi="Times New Roman" w:cs="Times New Roman"/>
          <w:sz w:val="28"/>
          <w:szCs w:val="28"/>
        </w:rPr>
      </w:pPr>
    </w:p>
    <w:p w:rsidR="001B4C7D" w:rsidRPr="00F024CB" w:rsidRDefault="001B4C7D" w:rsidP="001B4C7D">
      <w:pPr>
        <w:autoSpaceDE w:val="0"/>
        <w:autoSpaceDN w:val="0"/>
        <w:adjustRightInd w:val="0"/>
        <w:jc w:val="both"/>
        <w:rPr>
          <w:rFonts w:ascii="Times New Roman" w:hAnsi="Times New Roman" w:cs="Times New Roman"/>
          <w:sz w:val="28"/>
          <w:szCs w:val="28"/>
        </w:rPr>
      </w:pPr>
      <w:r w:rsidRPr="00F024CB">
        <w:rPr>
          <w:rFonts w:ascii="Times New Roman" w:hAnsi="Times New Roman" w:cs="Times New Roman"/>
          <w:sz w:val="28"/>
          <w:szCs w:val="28"/>
        </w:rPr>
        <w:t>Штрафные баллы могут начисляться в следующих случаях:</w:t>
      </w:r>
    </w:p>
    <w:p w:rsidR="001B4C7D" w:rsidRPr="00F024CB" w:rsidRDefault="001B4C7D" w:rsidP="001B4C7D">
      <w:pPr>
        <w:numPr>
          <w:ilvl w:val="0"/>
          <w:numId w:val="8"/>
        </w:numPr>
        <w:autoSpaceDE w:val="0"/>
        <w:autoSpaceDN w:val="0"/>
        <w:adjustRightInd w:val="0"/>
        <w:spacing w:after="0" w:line="240" w:lineRule="auto"/>
        <w:jc w:val="both"/>
        <w:rPr>
          <w:rFonts w:ascii="Times New Roman" w:hAnsi="Times New Roman" w:cs="Times New Roman"/>
          <w:sz w:val="28"/>
          <w:szCs w:val="28"/>
        </w:rPr>
      </w:pPr>
      <w:r w:rsidRPr="00F024CB">
        <w:rPr>
          <w:rFonts w:ascii="Times New Roman" w:hAnsi="Times New Roman" w:cs="Times New Roman"/>
          <w:sz w:val="28"/>
          <w:szCs w:val="28"/>
        </w:rPr>
        <w:t>Советы со стороны. Разговоры участников со зрителями могут быть сочтены консультированием. Любые такие случаи рассматриваются как нарушение, или даже как повод для дисквалификации. Необходимо свидетельство как минимум двух Экспертов;</w:t>
      </w:r>
    </w:p>
    <w:p w:rsidR="001B4C7D" w:rsidRPr="00F024CB" w:rsidRDefault="001B4C7D" w:rsidP="001B4C7D">
      <w:pPr>
        <w:numPr>
          <w:ilvl w:val="0"/>
          <w:numId w:val="8"/>
        </w:numPr>
        <w:autoSpaceDE w:val="0"/>
        <w:autoSpaceDN w:val="0"/>
        <w:adjustRightInd w:val="0"/>
        <w:spacing w:after="0" w:line="240" w:lineRule="auto"/>
        <w:jc w:val="both"/>
        <w:rPr>
          <w:rFonts w:ascii="Times New Roman" w:hAnsi="Times New Roman" w:cs="Times New Roman"/>
          <w:sz w:val="28"/>
          <w:szCs w:val="28"/>
        </w:rPr>
      </w:pPr>
      <w:r w:rsidRPr="00F024CB">
        <w:rPr>
          <w:rFonts w:ascii="Times New Roman" w:hAnsi="Times New Roman" w:cs="Times New Roman"/>
          <w:sz w:val="28"/>
          <w:szCs w:val="28"/>
        </w:rPr>
        <w:t>Посторонние советы от Экспертов, или от зрителей;</w:t>
      </w:r>
    </w:p>
    <w:p w:rsidR="001B4C7D" w:rsidRPr="00F024CB" w:rsidRDefault="001B4C7D" w:rsidP="001B4C7D">
      <w:pPr>
        <w:numPr>
          <w:ilvl w:val="0"/>
          <w:numId w:val="8"/>
        </w:numPr>
        <w:autoSpaceDE w:val="0"/>
        <w:autoSpaceDN w:val="0"/>
        <w:adjustRightInd w:val="0"/>
        <w:spacing w:after="0" w:line="240" w:lineRule="auto"/>
        <w:jc w:val="both"/>
        <w:rPr>
          <w:rFonts w:ascii="Times New Roman" w:hAnsi="Times New Roman" w:cs="Times New Roman"/>
          <w:sz w:val="28"/>
          <w:szCs w:val="28"/>
        </w:rPr>
      </w:pPr>
      <w:r w:rsidRPr="00F024CB">
        <w:rPr>
          <w:rFonts w:ascii="Times New Roman" w:hAnsi="Times New Roman" w:cs="Times New Roman"/>
          <w:sz w:val="28"/>
          <w:szCs w:val="28"/>
        </w:rPr>
        <w:t>Несоблюдение техники безопасности рассматриваются как нарушение, или даже как повод для дисквалификации.</w:t>
      </w:r>
    </w:p>
    <w:p w:rsidR="003763CF" w:rsidRPr="001B4C7D" w:rsidRDefault="003763CF" w:rsidP="003763CF">
      <w:pPr>
        <w:autoSpaceDE w:val="0"/>
        <w:autoSpaceDN w:val="0"/>
        <w:adjustRightInd w:val="0"/>
        <w:jc w:val="both"/>
        <w:rPr>
          <w:rFonts w:ascii="Times New Roman" w:hAnsi="Times New Roman" w:cs="Times New Roman"/>
          <w:sz w:val="28"/>
          <w:szCs w:val="28"/>
        </w:rPr>
      </w:pPr>
      <w:bookmarkStart w:id="0" w:name="_GoBack"/>
      <w:bookmarkEnd w:id="0"/>
    </w:p>
    <w:p w:rsidR="003763CF" w:rsidRPr="003763CF" w:rsidRDefault="003763CF" w:rsidP="003763CF">
      <w:pPr>
        <w:autoSpaceDE w:val="0"/>
        <w:autoSpaceDN w:val="0"/>
        <w:adjustRightInd w:val="0"/>
        <w:jc w:val="both"/>
        <w:rPr>
          <w:rFonts w:ascii="Times New Roman" w:hAnsi="Times New Roman" w:cs="Times New Roman"/>
          <w:b/>
          <w:sz w:val="28"/>
          <w:szCs w:val="28"/>
        </w:rPr>
      </w:pPr>
      <w:r w:rsidRPr="003763CF">
        <w:rPr>
          <w:rFonts w:ascii="Times New Roman" w:hAnsi="Times New Roman" w:cs="Times New Roman"/>
          <w:b/>
          <w:sz w:val="28"/>
          <w:szCs w:val="28"/>
        </w:rPr>
        <w:t>5.5. Результаты</w:t>
      </w:r>
    </w:p>
    <w:p w:rsidR="001B4C7D" w:rsidRPr="001B4C7D" w:rsidRDefault="003763CF" w:rsidP="003763CF">
      <w:pPr>
        <w:numPr>
          <w:ilvl w:val="0"/>
          <w:numId w:val="14"/>
        </w:numPr>
        <w:autoSpaceDE w:val="0"/>
        <w:autoSpaceDN w:val="0"/>
        <w:adjustRightInd w:val="0"/>
        <w:spacing w:after="0" w:line="240" w:lineRule="auto"/>
        <w:jc w:val="both"/>
        <w:rPr>
          <w:rFonts w:ascii="Times New Roman" w:hAnsi="Times New Roman" w:cs="Times New Roman"/>
          <w:sz w:val="28"/>
          <w:szCs w:val="28"/>
        </w:rPr>
      </w:pPr>
      <w:r w:rsidRPr="001B4C7D">
        <w:rPr>
          <w:rFonts w:ascii="Times New Roman" w:hAnsi="Times New Roman" w:cs="Times New Roman"/>
          <w:sz w:val="28"/>
          <w:szCs w:val="28"/>
        </w:rPr>
        <w:lastRenderedPageBreak/>
        <w:t xml:space="preserve">Результаты за каждый день обнародуются в ходе конкурса и сообщаются прессе в соответствии со стратегией взаимодействия с прессой </w:t>
      </w:r>
      <w:r w:rsidRPr="001B4C7D">
        <w:rPr>
          <w:rFonts w:ascii="Times New Roman" w:hAnsi="Times New Roman" w:cs="Times New Roman"/>
          <w:sz w:val="28"/>
          <w:szCs w:val="28"/>
          <w:lang w:val="en-US"/>
        </w:rPr>
        <w:t>WSR</w:t>
      </w:r>
      <w:r w:rsidRPr="001B4C7D">
        <w:rPr>
          <w:rFonts w:ascii="Times New Roman" w:hAnsi="Times New Roman" w:cs="Times New Roman"/>
          <w:sz w:val="28"/>
          <w:szCs w:val="28"/>
        </w:rPr>
        <w:t>. Могут быть показаны прогрессивные баллы за все разделы конкурса и текущий общий совокупный результат.</w:t>
      </w:r>
      <w:r w:rsidRPr="001B4C7D">
        <w:rPr>
          <w:rFonts w:ascii="Times New Roman" w:hAnsi="Times New Roman" w:cs="Times New Roman"/>
          <w:color w:val="FF0000"/>
          <w:sz w:val="28"/>
          <w:szCs w:val="28"/>
        </w:rPr>
        <w:t xml:space="preserve"> </w:t>
      </w:r>
    </w:p>
    <w:p w:rsidR="003763CF" w:rsidRPr="001B4C7D" w:rsidRDefault="003763CF" w:rsidP="003763CF">
      <w:pPr>
        <w:numPr>
          <w:ilvl w:val="0"/>
          <w:numId w:val="14"/>
        </w:numPr>
        <w:autoSpaceDE w:val="0"/>
        <w:autoSpaceDN w:val="0"/>
        <w:adjustRightInd w:val="0"/>
        <w:spacing w:after="0" w:line="240" w:lineRule="auto"/>
        <w:jc w:val="both"/>
        <w:rPr>
          <w:rFonts w:ascii="Times New Roman" w:hAnsi="Times New Roman" w:cs="Times New Roman"/>
          <w:sz w:val="28"/>
          <w:szCs w:val="28"/>
        </w:rPr>
      </w:pPr>
      <w:r w:rsidRPr="001B4C7D">
        <w:rPr>
          <w:rFonts w:ascii="Times New Roman" w:hAnsi="Times New Roman" w:cs="Times New Roman"/>
          <w:sz w:val="28"/>
          <w:szCs w:val="28"/>
        </w:rPr>
        <w:t xml:space="preserve">Главный эксперт </w:t>
      </w:r>
      <w:r w:rsidRPr="001B4C7D">
        <w:rPr>
          <w:rFonts w:ascii="Times New Roman" w:hAnsi="Times New Roman" w:cs="Times New Roman"/>
          <w:sz w:val="28"/>
          <w:szCs w:val="28"/>
          <w:lang w:val="en-US"/>
        </w:rPr>
        <w:t>WSR</w:t>
      </w:r>
      <w:r w:rsidRPr="001B4C7D">
        <w:rPr>
          <w:rFonts w:ascii="Times New Roman" w:hAnsi="Times New Roman" w:cs="Times New Roman"/>
          <w:sz w:val="28"/>
          <w:szCs w:val="28"/>
        </w:rPr>
        <w:t xml:space="preserve"> назначает Экспертов </w:t>
      </w:r>
      <w:r w:rsidRPr="001B4C7D">
        <w:rPr>
          <w:rFonts w:ascii="Times New Roman" w:hAnsi="Times New Roman" w:cs="Times New Roman"/>
          <w:sz w:val="28"/>
          <w:szCs w:val="28"/>
          <w:lang w:val="en-US"/>
        </w:rPr>
        <w:t>WSR</w:t>
      </w:r>
      <w:r w:rsidRPr="001B4C7D">
        <w:rPr>
          <w:rFonts w:ascii="Times New Roman" w:hAnsi="Times New Roman" w:cs="Times New Roman"/>
          <w:sz w:val="28"/>
          <w:szCs w:val="28"/>
        </w:rPr>
        <w:t xml:space="preserve"> с особыми полномочиями согласно правилам проведения чемпионат.</w:t>
      </w:r>
    </w:p>
    <w:p w:rsidR="003763CF" w:rsidRDefault="003763CF" w:rsidP="003763CF">
      <w:pPr>
        <w:autoSpaceDE w:val="0"/>
        <w:autoSpaceDN w:val="0"/>
        <w:adjustRightInd w:val="0"/>
        <w:jc w:val="both"/>
      </w:pPr>
    </w:p>
    <w:p w:rsidR="00852AAC" w:rsidRPr="007D626C" w:rsidRDefault="00852AAC" w:rsidP="00852AAC">
      <w:pPr>
        <w:autoSpaceDE w:val="0"/>
        <w:autoSpaceDN w:val="0"/>
        <w:adjustRightInd w:val="0"/>
        <w:jc w:val="both"/>
        <w:rPr>
          <w:rFonts w:ascii="Times New Roman" w:hAnsi="Times New Roman" w:cs="Times New Roman"/>
          <w:b/>
          <w:sz w:val="28"/>
          <w:szCs w:val="28"/>
        </w:rPr>
      </w:pPr>
      <w:r w:rsidRPr="007D626C">
        <w:rPr>
          <w:rFonts w:ascii="Times New Roman" w:hAnsi="Times New Roman" w:cs="Times New Roman"/>
          <w:b/>
          <w:sz w:val="28"/>
          <w:szCs w:val="28"/>
        </w:rPr>
        <w:t>6. ОТРАСЛЕВЫЕ ТРЕБОВАНИЯ ТЕХНИКИ БЕЗОПАСНОСТИ</w:t>
      </w:r>
    </w:p>
    <w:p w:rsidR="00852AAC" w:rsidRPr="00852AAC" w:rsidRDefault="00852AAC" w:rsidP="00852AAC">
      <w:pPr>
        <w:autoSpaceDE w:val="0"/>
        <w:autoSpaceDN w:val="0"/>
        <w:adjustRightInd w:val="0"/>
        <w:ind w:firstLine="360"/>
        <w:jc w:val="both"/>
        <w:rPr>
          <w:rFonts w:ascii="Times New Roman" w:hAnsi="Times New Roman" w:cs="Times New Roman"/>
          <w:sz w:val="28"/>
          <w:szCs w:val="28"/>
        </w:rPr>
      </w:pPr>
      <w:r w:rsidRPr="00852AAC">
        <w:rPr>
          <w:rFonts w:ascii="Times New Roman" w:hAnsi="Times New Roman" w:cs="Times New Roman"/>
          <w:sz w:val="28"/>
          <w:szCs w:val="28"/>
        </w:rPr>
        <w:t>Подробнее смотрите в требованиях по охране труда и технике безопасности организации проводящей соревнования.</w:t>
      </w:r>
    </w:p>
    <w:p w:rsidR="00852AAC" w:rsidRPr="00852AAC" w:rsidRDefault="00852AAC" w:rsidP="00852AAC">
      <w:pPr>
        <w:autoSpaceDE w:val="0"/>
        <w:autoSpaceDN w:val="0"/>
        <w:adjustRightInd w:val="0"/>
        <w:ind w:firstLine="360"/>
        <w:jc w:val="both"/>
        <w:rPr>
          <w:rFonts w:ascii="Times New Roman" w:hAnsi="Times New Roman" w:cs="Times New Roman"/>
          <w:sz w:val="28"/>
          <w:szCs w:val="28"/>
        </w:rPr>
      </w:pPr>
      <w:r w:rsidRPr="00852AAC">
        <w:rPr>
          <w:rFonts w:ascii="Times New Roman" w:hAnsi="Times New Roman" w:cs="Times New Roman"/>
          <w:sz w:val="28"/>
          <w:szCs w:val="28"/>
        </w:rPr>
        <w:t>Все баллы, начисляемые за правила техники безопасности, доводятся до сведения участников в ходе ознакомления.</w:t>
      </w:r>
    </w:p>
    <w:p w:rsidR="00852AAC" w:rsidRPr="00852AAC" w:rsidRDefault="00852AAC" w:rsidP="00852AAC">
      <w:pPr>
        <w:autoSpaceDE w:val="0"/>
        <w:autoSpaceDN w:val="0"/>
        <w:adjustRightInd w:val="0"/>
        <w:ind w:firstLine="360"/>
        <w:jc w:val="both"/>
        <w:rPr>
          <w:rFonts w:ascii="Times New Roman" w:hAnsi="Times New Roman" w:cs="Times New Roman"/>
          <w:sz w:val="28"/>
          <w:szCs w:val="28"/>
        </w:rPr>
      </w:pPr>
      <w:r w:rsidRPr="00852AAC">
        <w:rPr>
          <w:rFonts w:ascii="Times New Roman" w:hAnsi="Times New Roman" w:cs="Times New Roman"/>
          <w:sz w:val="28"/>
          <w:szCs w:val="28"/>
        </w:rPr>
        <w:t>Находясь на участке проведения работ, все участники обязаны использовать соответствующие средства индивидуальной защиты.</w:t>
      </w:r>
    </w:p>
    <w:p w:rsidR="00852AAC" w:rsidRPr="00852AAC" w:rsidRDefault="00852AAC" w:rsidP="00852AAC">
      <w:pPr>
        <w:autoSpaceDE w:val="0"/>
        <w:autoSpaceDN w:val="0"/>
        <w:adjustRightInd w:val="0"/>
        <w:ind w:firstLine="360"/>
        <w:jc w:val="both"/>
        <w:rPr>
          <w:rFonts w:ascii="Times New Roman" w:hAnsi="Times New Roman" w:cs="Times New Roman"/>
          <w:sz w:val="28"/>
          <w:szCs w:val="28"/>
        </w:rPr>
      </w:pPr>
      <w:r w:rsidRPr="00852AAC">
        <w:rPr>
          <w:rFonts w:ascii="Times New Roman" w:hAnsi="Times New Roman" w:cs="Times New Roman"/>
          <w:sz w:val="28"/>
          <w:szCs w:val="28"/>
        </w:rPr>
        <w:t xml:space="preserve">Участник должен получить разрешение от Эксперта на выполнение </w:t>
      </w:r>
      <w:r w:rsidR="007D626C">
        <w:rPr>
          <w:rFonts w:ascii="Times New Roman" w:hAnsi="Times New Roman" w:cs="Times New Roman"/>
          <w:sz w:val="28"/>
          <w:szCs w:val="28"/>
        </w:rPr>
        <w:t>работ по каждой части модуля В</w:t>
      </w:r>
      <w:r w:rsidRPr="00852AAC">
        <w:rPr>
          <w:rFonts w:ascii="Times New Roman" w:hAnsi="Times New Roman" w:cs="Times New Roman"/>
          <w:sz w:val="28"/>
          <w:szCs w:val="28"/>
        </w:rPr>
        <w:t>.</w:t>
      </w:r>
    </w:p>
    <w:p w:rsidR="00852AAC" w:rsidRPr="00852AAC" w:rsidRDefault="00852AAC" w:rsidP="00852AAC">
      <w:pPr>
        <w:autoSpaceDE w:val="0"/>
        <w:autoSpaceDN w:val="0"/>
        <w:adjustRightInd w:val="0"/>
        <w:ind w:firstLine="360"/>
        <w:jc w:val="both"/>
        <w:rPr>
          <w:rFonts w:ascii="Times New Roman" w:hAnsi="Times New Roman" w:cs="Times New Roman"/>
          <w:sz w:val="28"/>
          <w:szCs w:val="28"/>
        </w:rPr>
      </w:pPr>
      <w:r w:rsidRPr="00852AAC">
        <w:rPr>
          <w:rFonts w:ascii="Times New Roman" w:hAnsi="Times New Roman" w:cs="Times New Roman"/>
          <w:sz w:val="28"/>
          <w:szCs w:val="28"/>
        </w:rPr>
        <w:t>Для обеспечения безопасности, Эксперты ведут наблюдение, находясь за пределами рабочей площадки участников. Эксперт не может входить на рабочую площадку, кроме тех случаев, когда участник просит о помощи, или тех случаев, когда непосредственная безопасность участника находится под угрозой.</w:t>
      </w:r>
    </w:p>
    <w:p w:rsidR="00852AAC" w:rsidRPr="007D626C" w:rsidRDefault="00852AAC" w:rsidP="00852AAC">
      <w:pPr>
        <w:autoSpaceDE w:val="0"/>
        <w:autoSpaceDN w:val="0"/>
        <w:adjustRightInd w:val="0"/>
        <w:jc w:val="both"/>
        <w:rPr>
          <w:rFonts w:ascii="Times New Roman" w:hAnsi="Times New Roman" w:cs="Times New Roman"/>
          <w:b/>
          <w:sz w:val="28"/>
          <w:szCs w:val="28"/>
        </w:rPr>
      </w:pPr>
      <w:r w:rsidRPr="007D626C">
        <w:rPr>
          <w:rFonts w:ascii="Times New Roman" w:hAnsi="Times New Roman" w:cs="Times New Roman"/>
          <w:b/>
          <w:sz w:val="28"/>
          <w:szCs w:val="28"/>
        </w:rPr>
        <w:t>7. МАТЕРИАЛЫ И ОБОРУДОВАНИЕ</w:t>
      </w:r>
    </w:p>
    <w:p w:rsidR="00852AAC" w:rsidRPr="007D626C" w:rsidRDefault="00852AAC" w:rsidP="00852AAC">
      <w:pPr>
        <w:autoSpaceDE w:val="0"/>
        <w:autoSpaceDN w:val="0"/>
        <w:adjustRightInd w:val="0"/>
        <w:jc w:val="both"/>
        <w:rPr>
          <w:rFonts w:ascii="Times New Roman" w:hAnsi="Times New Roman" w:cs="Times New Roman"/>
          <w:b/>
          <w:sz w:val="28"/>
          <w:szCs w:val="28"/>
        </w:rPr>
      </w:pPr>
      <w:r w:rsidRPr="007D626C">
        <w:rPr>
          <w:rFonts w:ascii="Times New Roman" w:hAnsi="Times New Roman" w:cs="Times New Roman"/>
          <w:b/>
          <w:sz w:val="28"/>
          <w:szCs w:val="28"/>
        </w:rPr>
        <w:t>7.1. Инфраструктурный лист</w:t>
      </w:r>
    </w:p>
    <w:p w:rsidR="00852AAC" w:rsidRPr="00852AAC" w:rsidRDefault="00852AAC" w:rsidP="00852AAC">
      <w:pPr>
        <w:autoSpaceDE w:val="0"/>
        <w:autoSpaceDN w:val="0"/>
        <w:adjustRightInd w:val="0"/>
        <w:jc w:val="both"/>
        <w:rPr>
          <w:rFonts w:ascii="Times New Roman" w:hAnsi="Times New Roman" w:cs="Times New Roman"/>
          <w:sz w:val="28"/>
          <w:szCs w:val="28"/>
        </w:rPr>
      </w:pPr>
      <w:r w:rsidRPr="00852AAC">
        <w:rPr>
          <w:rFonts w:ascii="Times New Roman" w:hAnsi="Times New Roman" w:cs="Times New Roman"/>
          <w:sz w:val="28"/>
          <w:szCs w:val="28"/>
        </w:rPr>
        <w:t>В Инфраструктурном листе перечислено необходимое оборудование, материалы и устройства, которые должна предоставить организация, принимающая Соревнования.</w:t>
      </w:r>
    </w:p>
    <w:p w:rsidR="00852AAC" w:rsidRPr="00852AAC" w:rsidRDefault="00852AAC" w:rsidP="00852AAC">
      <w:pPr>
        <w:autoSpaceDE w:val="0"/>
        <w:autoSpaceDN w:val="0"/>
        <w:adjustRightInd w:val="0"/>
        <w:jc w:val="both"/>
        <w:rPr>
          <w:rFonts w:ascii="Times New Roman" w:hAnsi="Times New Roman" w:cs="Times New Roman"/>
          <w:color w:val="0000FF"/>
          <w:sz w:val="28"/>
          <w:szCs w:val="28"/>
        </w:rPr>
      </w:pPr>
      <w:r w:rsidRPr="00852AAC">
        <w:rPr>
          <w:rFonts w:ascii="Times New Roman" w:hAnsi="Times New Roman" w:cs="Times New Roman"/>
          <w:sz w:val="28"/>
          <w:szCs w:val="28"/>
        </w:rPr>
        <w:t xml:space="preserve">С Инфраструктурным списком можно ознакомиться на веб-сайте организации: </w:t>
      </w:r>
      <w:r w:rsidRPr="002749BD">
        <w:rPr>
          <w:rFonts w:ascii="Times New Roman" w:hAnsi="Times New Roman" w:cs="Times New Roman"/>
          <w:color w:val="0070C0"/>
          <w:sz w:val="28"/>
          <w:szCs w:val="28"/>
          <w:lang w:val="en-US"/>
        </w:rPr>
        <w:t>http</w:t>
      </w:r>
      <w:r w:rsidRPr="002749BD">
        <w:rPr>
          <w:rFonts w:ascii="Times New Roman" w:hAnsi="Times New Roman" w:cs="Times New Roman"/>
          <w:color w:val="0070C0"/>
          <w:sz w:val="28"/>
          <w:szCs w:val="28"/>
        </w:rPr>
        <w:t>://</w:t>
      </w:r>
      <w:r w:rsidRPr="002749BD">
        <w:rPr>
          <w:rFonts w:ascii="Times New Roman" w:hAnsi="Times New Roman" w:cs="Times New Roman"/>
          <w:color w:val="0070C0"/>
          <w:sz w:val="28"/>
          <w:szCs w:val="28"/>
          <w:lang w:val="en-US"/>
        </w:rPr>
        <w:t>www</w:t>
      </w:r>
      <w:r w:rsidRPr="002749BD">
        <w:rPr>
          <w:rFonts w:ascii="Times New Roman" w:hAnsi="Times New Roman" w:cs="Times New Roman"/>
          <w:color w:val="0070C0"/>
          <w:sz w:val="28"/>
          <w:szCs w:val="28"/>
        </w:rPr>
        <w:t>.</w:t>
      </w:r>
      <w:r w:rsidRPr="002749BD">
        <w:rPr>
          <w:rFonts w:ascii="Times New Roman" w:hAnsi="Times New Roman" w:cs="Times New Roman"/>
          <w:color w:val="0070C0"/>
          <w:sz w:val="28"/>
          <w:szCs w:val="28"/>
          <w:lang w:val="en-US"/>
        </w:rPr>
        <w:t>center</w:t>
      </w:r>
      <w:r w:rsidRPr="002749BD">
        <w:rPr>
          <w:rFonts w:ascii="Times New Roman" w:hAnsi="Times New Roman" w:cs="Times New Roman"/>
          <w:color w:val="0070C0"/>
          <w:sz w:val="28"/>
          <w:szCs w:val="28"/>
        </w:rPr>
        <w:t>-</w:t>
      </w:r>
      <w:proofErr w:type="spellStart"/>
      <w:r w:rsidRPr="002749BD">
        <w:rPr>
          <w:rFonts w:ascii="Times New Roman" w:hAnsi="Times New Roman" w:cs="Times New Roman"/>
          <w:color w:val="0070C0"/>
          <w:sz w:val="28"/>
          <w:szCs w:val="28"/>
          <w:lang w:val="en-US"/>
        </w:rPr>
        <w:t>rpo</w:t>
      </w:r>
      <w:proofErr w:type="spellEnd"/>
      <w:r w:rsidRPr="002749BD">
        <w:rPr>
          <w:rFonts w:ascii="Times New Roman" w:hAnsi="Times New Roman" w:cs="Times New Roman"/>
          <w:color w:val="0070C0"/>
          <w:sz w:val="28"/>
          <w:szCs w:val="28"/>
        </w:rPr>
        <w:t>.</w:t>
      </w:r>
      <w:proofErr w:type="spellStart"/>
      <w:r w:rsidRPr="002749BD">
        <w:rPr>
          <w:rFonts w:ascii="Times New Roman" w:hAnsi="Times New Roman" w:cs="Times New Roman"/>
          <w:color w:val="0070C0"/>
          <w:sz w:val="28"/>
          <w:szCs w:val="28"/>
          <w:lang w:val="en-US"/>
        </w:rPr>
        <w:t>ru</w:t>
      </w:r>
      <w:proofErr w:type="spellEnd"/>
      <w:r w:rsidRPr="002749BD">
        <w:rPr>
          <w:rFonts w:ascii="Times New Roman" w:hAnsi="Times New Roman" w:cs="Times New Roman"/>
          <w:color w:val="0070C0"/>
          <w:sz w:val="28"/>
          <w:szCs w:val="28"/>
        </w:rPr>
        <w:t>/</w:t>
      </w:r>
      <w:proofErr w:type="spellStart"/>
      <w:r w:rsidRPr="002749BD">
        <w:rPr>
          <w:rFonts w:ascii="Times New Roman" w:hAnsi="Times New Roman" w:cs="Times New Roman"/>
          <w:color w:val="0070C0"/>
          <w:sz w:val="28"/>
          <w:szCs w:val="28"/>
          <w:lang w:val="en-US"/>
        </w:rPr>
        <w:t>proekty</w:t>
      </w:r>
      <w:proofErr w:type="spellEnd"/>
      <w:r w:rsidRPr="002749BD">
        <w:rPr>
          <w:rFonts w:ascii="Times New Roman" w:hAnsi="Times New Roman" w:cs="Times New Roman"/>
          <w:color w:val="0070C0"/>
          <w:sz w:val="28"/>
          <w:szCs w:val="28"/>
        </w:rPr>
        <w:t>/</w:t>
      </w:r>
      <w:proofErr w:type="spellStart"/>
      <w:r w:rsidRPr="002749BD">
        <w:rPr>
          <w:rFonts w:ascii="Times New Roman" w:hAnsi="Times New Roman" w:cs="Times New Roman"/>
          <w:color w:val="0070C0"/>
          <w:sz w:val="28"/>
          <w:szCs w:val="28"/>
          <w:lang w:val="en-US"/>
        </w:rPr>
        <w:t>worldskills</w:t>
      </w:r>
      <w:proofErr w:type="spellEnd"/>
    </w:p>
    <w:p w:rsidR="00852AAC" w:rsidRPr="00852AAC" w:rsidRDefault="00852AAC" w:rsidP="00852AAC">
      <w:pPr>
        <w:autoSpaceDE w:val="0"/>
        <w:autoSpaceDN w:val="0"/>
        <w:adjustRightInd w:val="0"/>
        <w:jc w:val="both"/>
        <w:rPr>
          <w:rFonts w:ascii="Times New Roman" w:hAnsi="Times New Roman" w:cs="Times New Roman"/>
          <w:sz w:val="28"/>
          <w:szCs w:val="28"/>
        </w:rPr>
      </w:pPr>
      <w:r w:rsidRPr="00852AAC">
        <w:rPr>
          <w:rFonts w:ascii="Times New Roman" w:hAnsi="Times New Roman" w:cs="Times New Roman"/>
          <w:sz w:val="28"/>
          <w:szCs w:val="28"/>
        </w:rPr>
        <w:t xml:space="preserve">В списке требований к инфраструктуре перечислено что (наименование) и в каком количестве требуется Экспертам </w:t>
      </w:r>
      <w:r w:rsidRPr="00852AAC">
        <w:rPr>
          <w:rFonts w:ascii="Times New Roman" w:hAnsi="Times New Roman" w:cs="Times New Roman"/>
          <w:sz w:val="28"/>
          <w:szCs w:val="28"/>
          <w:lang w:val="en-US"/>
        </w:rPr>
        <w:t>WSR</w:t>
      </w:r>
      <w:r w:rsidRPr="00852AAC">
        <w:rPr>
          <w:rFonts w:ascii="Times New Roman" w:hAnsi="Times New Roman" w:cs="Times New Roman"/>
          <w:sz w:val="28"/>
          <w:szCs w:val="28"/>
        </w:rPr>
        <w:t xml:space="preserve"> для проведения Соревнований. Организатор соревнований занимается обновлением Инфраструктурного списка, указывая конкретное количество, тип, марку/модель предметов. Предметы, поставляемые Организатором соревнований, указываются в отдельной колонке.</w:t>
      </w:r>
    </w:p>
    <w:p w:rsidR="00852AAC" w:rsidRPr="00852AAC" w:rsidRDefault="00852AAC" w:rsidP="00852AAC">
      <w:pPr>
        <w:autoSpaceDE w:val="0"/>
        <w:autoSpaceDN w:val="0"/>
        <w:adjustRightInd w:val="0"/>
        <w:jc w:val="both"/>
        <w:rPr>
          <w:rFonts w:ascii="Times New Roman" w:hAnsi="Times New Roman" w:cs="Times New Roman"/>
          <w:sz w:val="28"/>
          <w:szCs w:val="28"/>
        </w:rPr>
      </w:pPr>
      <w:r w:rsidRPr="00852AAC">
        <w:rPr>
          <w:rFonts w:ascii="Times New Roman" w:hAnsi="Times New Roman" w:cs="Times New Roman"/>
          <w:sz w:val="28"/>
          <w:szCs w:val="28"/>
        </w:rPr>
        <w:t xml:space="preserve">В ходе каждого соревнования, Эксперты </w:t>
      </w:r>
      <w:r w:rsidRPr="00852AAC">
        <w:rPr>
          <w:rFonts w:ascii="Times New Roman" w:hAnsi="Times New Roman" w:cs="Times New Roman"/>
          <w:sz w:val="28"/>
          <w:szCs w:val="28"/>
          <w:lang w:val="en-US"/>
        </w:rPr>
        <w:t>WSR</w:t>
      </w:r>
      <w:r w:rsidRPr="00852AAC">
        <w:rPr>
          <w:rFonts w:ascii="Times New Roman" w:hAnsi="Times New Roman" w:cs="Times New Roman"/>
          <w:sz w:val="28"/>
          <w:szCs w:val="28"/>
        </w:rPr>
        <w:t xml:space="preserve"> рассматривают, уточняют и принимают проект Инфраструктурного листа для подготовки к следующему соревнованию. Об увеличении потребностей в пространстве или предметов </w:t>
      </w:r>
      <w:r w:rsidRPr="00852AAC">
        <w:rPr>
          <w:rFonts w:ascii="Times New Roman" w:hAnsi="Times New Roman" w:cs="Times New Roman"/>
          <w:sz w:val="28"/>
          <w:szCs w:val="28"/>
        </w:rPr>
        <w:lastRenderedPageBreak/>
        <w:t xml:space="preserve">Эксперты </w:t>
      </w:r>
      <w:r w:rsidRPr="00852AAC">
        <w:rPr>
          <w:rFonts w:ascii="Times New Roman" w:hAnsi="Times New Roman" w:cs="Times New Roman"/>
          <w:sz w:val="28"/>
          <w:szCs w:val="28"/>
          <w:lang w:val="en-US"/>
        </w:rPr>
        <w:t>WSR</w:t>
      </w:r>
      <w:r w:rsidRPr="00852AAC">
        <w:rPr>
          <w:rFonts w:ascii="Times New Roman" w:hAnsi="Times New Roman" w:cs="Times New Roman"/>
          <w:sz w:val="28"/>
          <w:szCs w:val="28"/>
        </w:rPr>
        <w:t xml:space="preserve"> дают Техническому директору </w:t>
      </w:r>
      <w:r w:rsidRPr="00852AAC">
        <w:rPr>
          <w:rFonts w:ascii="Times New Roman" w:hAnsi="Times New Roman" w:cs="Times New Roman"/>
          <w:sz w:val="28"/>
          <w:szCs w:val="28"/>
          <w:lang w:val="en-US"/>
        </w:rPr>
        <w:t>WSR</w:t>
      </w:r>
      <w:r w:rsidRPr="00852AAC">
        <w:rPr>
          <w:rFonts w:ascii="Times New Roman" w:hAnsi="Times New Roman" w:cs="Times New Roman"/>
          <w:sz w:val="28"/>
          <w:szCs w:val="28"/>
        </w:rPr>
        <w:t xml:space="preserve"> рекомендации по расширению площадей или изменению списков предметов.</w:t>
      </w:r>
    </w:p>
    <w:p w:rsidR="00852AAC" w:rsidRPr="00852AAC" w:rsidRDefault="00852AAC" w:rsidP="00852AAC">
      <w:pPr>
        <w:autoSpaceDE w:val="0"/>
        <w:autoSpaceDN w:val="0"/>
        <w:adjustRightInd w:val="0"/>
        <w:jc w:val="both"/>
        <w:rPr>
          <w:rFonts w:ascii="Times New Roman" w:hAnsi="Times New Roman" w:cs="Times New Roman"/>
          <w:sz w:val="28"/>
          <w:szCs w:val="28"/>
        </w:rPr>
      </w:pPr>
      <w:r w:rsidRPr="00852AAC">
        <w:rPr>
          <w:rFonts w:ascii="Times New Roman" w:hAnsi="Times New Roman" w:cs="Times New Roman"/>
          <w:sz w:val="28"/>
          <w:szCs w:val="28"/>
        </w:rPr>
        <w:t xml:space="preserve">В ходе каждого соревнования, Технический директор </w:t>
      </w:r>
      <w:r w:rsidRPr="00852AAC">
        <w:rPr>
          <w:rFonts w:ascii="Times New Roman" w:hAnsi="Times New Roman" w:cs="Times New Roman"/>
          <w:sz w:val="28"/>
          <w:szCs w:val="28"/>
          <w:lang w:val="en-US"/>
        </w:rPr>
        <w:t>WSR</w:t>
      </w:r>
      <w:r w:rsidRPr="00852AAC">
        <w:rPr>
          <w:rFonts w:ascii="Times New Roman" w:hAnsi="Times New Roman" w:cs="Times New Roman"/>
          <w:sz w:val="28"/>
          <w:szCs w:val="28"/>
        </w:rPr>
        <w:t xml:space="preserve"> проверяет Инфраструктурный лист, использовавшийся на предыдущем соревновании.</w:t>
      </w:r>
    </w:p>
    <w:p w:rsidR="00852AAC" w:rsidRPr="00852AAC" w:rsidRDefault="00852AAC" w:rsidP="00852AAC">
      <w:pPr>
        <w:autoSpaceDE w:val="0"/>
        <w:autoSpaceDN w:val="0"/>
        <w:adjustRightInd w:val="0"/>
        <w:jc w:val="both"/>
        <w:rPr>
          <w:rFonts w:ascii="Times New Roman" w:hAnsi="Times New Roman" w:cs="Times New Roman"/>
          <w:sz w:val="28"/>
          <w:szCs w:val="28"/>
        </w:rPr>
      </w:pPr>
      <w:r w:rsidRPr="00852AAC">
        <w:rPr>
          <w:rFonts w:ascii="Times New Roman" w:hAnsi="Times New Roman" w:cs="Times New Roman"/>
          <w:sz w:val="28"/>
          <w:szCs w:val="28"/>
        </w:rPr>
        <w:t xml:space="preserve">В Инфраструктурный лист не входят предметы, которые участники и/или Эксперты </w:t>
      </w:r>
      <w:r w:rsidRPr="00852AAC">
        <w:rPr>
          <w:rFonts w:ascii="Times New Roman" w:hAnsi="Times New Roman" w:cs="Times New Roman"/>
          <w:sz w:val="28"/>
          <w:szCs w:val="28"/>
          <w:lang w:val="en-US"/>
        </w:rPr>
        <w:t>WSR</w:t>
      </w:r>
      <w:r w:rsidRPr="00852AAC">
        <w:rPr>
          <w:rFonts w:ascii="Times New Roman" w:hAnsi="Times New Roman" w:cs="Times New Roman"/>
          <w:sz w:val="28"/>
          <w:szCs w:val="28"/>
        </w:rPr>
        <w:t xml:space="preserve"> должны иметь при себе, а также предметы, которые участникам запрещается иметь при себе. </w:t>
      </w:r>
    </w:p>
    <w:p w:rsidR="00852AAC" w:rsidRPr="00852AAC" w:rsidRDefault="00852AAC" w:rsidP="00852AAC">
      <w:pPr>
        <w:autoSpaceDE w:val="0"/>
        <w:autoSpaceDN w:val="0"/>
        <w:adjustRightInd w:val="0"/>
        <w:jc w:val="both"/>
        <w:rPr>
          <w:rFonts w:ascii="Times New Roman" w:hAnsi="Times New Roman" w:cs="Times New Roman"/>
          <w:sz w:val="28"/>
          <w:szCs w:val="28"/>
        </w:rPr>
      </w:pPr>
    </w:p>
    <w:p w:rsidR="00852AAC" w:rsidRPr="007D626C" w:rsidRDefault="00852AAC" w:rsidP="00852AAC">
      <w:pPr>
        <w:autoSpaceDE w:val="0"/>
        <w:autoSpaceDN w:val="0"/>
        <w:adjustRightInd w:val="0"/>
        <w:jc w:val="both"/>
        <w:rPr>
          <w:rFonts w:ascii="Times New Roman" w:hAnsi="Times New Roman" w:cs="Times New Roman"/>
          <w:b/>
          <w:sz w:val="28"/>
          <w:szCs w:val="28"/>
        </w:rPr>
      </w:pPr>
      <w:r w:rsidRPr="007D626C">
        <w:rPr>
          <w:rFonts w:ascii="Times New Roman" w:hAnsi="Times New Roman" w:cs="Times New Roman"/>
          <w:b/>
          <w:sz w:val="28"/>
          <w:szCs w:val="28"/>
        </w:rPr>
        <w:t xml:space="preserve">7.2. Материалы, оборудование и инструменты, </w:t>
      </w:r>
      <w:r w:rsidR="007D626C">
        <w:rPr>
          <w:rFonts w:ascii="Times New Roman" w:hAnsi="Times New Roman" w:cs="Times New Roman"/>
          <w:b/>
          <w:sz w:val="28"/>
          <w:szCs w:val="28"/>
        </w:rPr>
        <w:t>которые должны предоставить участники</w:t>
      </w:r>
      <w:r w:rsidRPr="007D626C">
        <w:rPr>
          <w:rFonts w:ascii="Times New Roman" w:hAnsi="Times New Roman" w:cs="Times New Roman"/>
          <w:b/>
          <w:sz w:val="28"/>
          <w:szCs w:val="28"/>
        </w:rPr>
        <w:t xml:space="preserve"> </w:t>
      </w:r>
    </w:p>
    <w:p w:rsidR="00852AAC" w:rsidRPr="00852AAC" w:rsidRDefault="00852AAC" w:rsidP="00852AAC">
      <w:pPr>
        <w:autoSpaceDE w:val="0"/>
        <w:autoSpaceDN w:val="0"/>
        <w:adjustRightInd w:val="0"/>
        <w:jc w:val="both"/>
        <w:rPr>
          <w:rFonts w:ascii="Times New Roman" w:hAnsi="Times New Roman" w:cs="Times New Roman"/>
          <w:sz w:val="28"/>
          <w:szCs w:val="28"/>
        </w:rPr>
      </w:pPr>
      <w:r w:rsidRPr="00852AAC">
        <w:rPr>
          <w:rFonts w:ascii="Times New Roman" w:hAnsi="Times New Roman" w:cs="Times New Roman"/>
          <w:sz w:val="28"/>
          <w:szCs w:val="28"/>
        </w:rPr>
        <w:t>Каждый участник должен иметь личную спецодежду, обувь.</w:t>
      </w:r>
    </w:p>
    <w:p w:rsidR="00852AAC" w:rsidRPr="00852AAC" w:rsidRDefault="00852AAC" w:rsidP="00852AAC">
      <w:pPr>
        <w:autoSpaceDE w:val="0"/>
        <w:autoSpaceDN w:val="0"/>
        <w:adjustRightInd w:val="0"/>
        <w:jc w:val="both"/>
        <w:rPr>
          <w:rFonts w:ascii="Times New Roman" w:hAnsi="Times New Roman" w:cs="Times New Roman"/>
          <w:sz w:val="28"/>
          <w:szCs w:val="28"/>
        </w:rPr>
      </w:pPr>
    </w:p>
    <w:p w:rsidR="00852AAC" w:rsidRPr="00852AAC" w:rsidRDefault="00852AAC" w:rsidP="00852AAC">
      <w:pPr>
        <w:autoSpaceDE w:val="0"/>
        <w:autoSpaceDN w:val="0"/>
        <w:adjustRightInd w:val="0"/>
        <w:jc w:val="both"/>
        <w:rPr>
          <w:rFonts w:ascii="Times New Roman" w:hAnsi="Times New Roman" w:cs="Times New Roman"/>
          <w:b/>
          <w:sz w:val="28"/>
          <w:szCs w:val="28"/>
          <w:u w:val="single"/>
        </w:rPr>
      </w:pPr>
      <w:r w:rsidRPr="00852AAC">
        <w:rPr>
          <w:rFonts w:ascii="Times New Roman" w:hAnsi="Times New Roman" w:cs="Times New Roman"/>
          <w:b/>
          <w:sz w:val="28"/>
          <w:szCs w:val="28"/>
          <w:u w:val="single"/>
        </w:rPr>
        <w:t xml:space="preserve">7.3. Материалы, оборудование и инструменты, принадлежащие Экспертам </w:t>
      </w:r>
      <w:r w:rsidRPr="00852AAC">
        <w:rPr>
          <w:rFonts w:ascii="Times New Roman" w:hAnsi="Times New Roman" w:cs="Times New Roman"/>
          <w:b/>
          <w:sz w:val="28"/>
          <w:szCs w:val="28"/>
          <w:u w:val="single"/>
          <w:lang w:val="en-US"/>
        </w:rPr>
        <w:t>WSR</w:t>
      </w:r>
    </w:p>
    <w:p w:rsidR="00852AAC" w:rsidRPr="00852AAC" w:rsidRDefault="00852AAC" w:rsidP="00852AAC">
      <w:pPr>
        <w:autoSpaceDE w:val="0"/>
        <w:autoSpaceDN w:val="0"/>
        <w:adjustRightInd w:val="0"/>
        <w:jc w:val="both"/>
        <w:rPr>
          <w:rFonts w:ascii="Times New Roman" w:hAnsi="Times New Roman" w:cs="Times New Roman"/>
          <w:sz w:val="28"/>
          <w:szCs w:val="28"/>
        </w:rPr>
      </w:pPr>
      <w:r w:rsidRPr="00852AAC">
        <w:rPr>
          <w:rFonts w:ascii="Times New Roman" w:hAnsi="Times New Roman" w:cs="Times New Roman"/>
          <w:sz w:val="28"/>
          <w:szCs w:val="28"/>
        </w:rPr>
        <w:t xml:space="preserve">Эксперты </w:t>
      </w:r>
      <w:r w:rsidRPr="00852AAC">
        <w:rPr>
          <w:rFonts w:ascii="Times New Roman" w:hAnsi="Times New Roman" w:cs="Times New Roman"/>
          <w:sz w:val="28"/>
          <w:szCs w:val="28"/>
          <w:lang w:val="en-US"/>
        </w:rPr>
        <w:t>WSR</w:t>
      </w:r>
      <w:r w:rsidRPr="00852AAC">
        <w:rPr>
          <w:rFonts w:ascii="Times New Roman" w:hAnsi="Times New Roman" w:cs="Times New Roman"/>
          <w:sz w:val="28"/>
          <w:szCs w:val="28"/>
        </w:rPr>
        <w:t xml:space="preserve"> обязаны </w:t>
      </w:r>
      <w:proofErr w:type="gramStart"/>
      <w:r w:rsidRPr="00852AAC">
        <w:rPr>
          <w:rFonts w:ascii="Times New Roman" w:hAnsi="Times New Roman" w:cs="Times New Roman"/>
          <w:sz w:val="28"/>
          <w:szCs w:val="28"/>
        </w:rPr>
        <w:t>представить свои собственные средства</w:t>
      </w:r>
      <w:proofErr w:type="gramEnd"/>
      <w:r w:rsidRPr="00852AAC">
        <w:rPr>
          <w:rFonts w:ascii="Times New Roman" w:hAnsi="Times New Roman" w:cs="Times New Roman"/>
          <w:sz w:val="28"/>
          <w:szCs w:val="28"/>
        </w:rPr>
        <w:t xml:space="preserve"> индивидуальной защиты в соответствии с требованиями по охране труда.</w:t>
      </w:r>
    </w:p>
    <w:p w:rsidR="00852AAC" w:rsidRPr="007D626C" w:rsidRDefault="00852AAC" w:rsidP="00852AAC">
      <w:pPr>
        <w:autoSpaceDE w:val="0"/>
        <w:autoSpaceDN w:val="0"/>
        <w:adjustRightInd w:val="0"/>
        <w:jc w:val="both"/>
        <w:rPr>
          <w:rFonts w:ascii="Times New Roman" w:hAnsi="Times New Roman" w:cs="Times New Roman"/>
          <w:b/>
          <w:sz w:val="28"/>
          <w:szCs w:val="28"/>
        </w:rPr>
      </w:pPr>
      <w:r w:rsidRPr="007D626C">
        <w:rPr>
          <w:rFonts w:ascii="Times New Roman" w:hAnsi="Times New Roman" w:cs="Times New Roman"/>
          <w:b/>
          <w:sz w:val="28"/>
          <w:szCs w:val="28"/>
        </w:rPr>
        <w:t>7.4. Материалы и оборудование, запрещенные в местах проведения соревнований</w:t>
      </w:r>
    </w:p>
    <w:p w:rsidR="00852AAC" w:rsidRPr="00852AAC" w:rsidRDefault="00852AAC" w:rsidP="00852AAC">
      <w:pPr>
        <w:autoSpaceDE w:val="0"/>
        <w:autoSpaceDN w:val="0"/>
        <w:adjustRightInd w:val="0"/>
        <w:jc w:val="both"/>
        <w:rPr>
          <w:rFonts w:ascii="Times New Roman" w:hAnsi="Times New Roman" w:cs="Times New Roman"/>
          <w:sz w:val="28"/>
          <w:szCs w:val="28"/>
        </w:rPr>
      </w:pPr>
      <w:r w:rsidRPr="00852AAC">
        <w:rPr>
          <w:rFonts w:ascii="Times New Roman" w:hAnsi="Times New Roman" w:cs="Times New Roman"/>
          <w:sz w:val="28"/>
          <w:szCs w:val="28"/>
        </w:rPr>
        <w:t>К приносу запрещается такие электронные устройства как мобильные телефоны, плеер, диктофоны и камеры.</w:t>
      </w:r>
    </w:p>
    <w:p w:rsidR="00852AAC" w:rsidRPr="00852AAC" w:rsidRDefault="00852AAC" w:rsidP="00852AAC">
      <w:pPr>
        <w:autoSpaceDE w:val="0"/>
        <w:autoSpaceDN w:val="0"/>
        <w:adjustRightInd w:val="0"/>
        <w:jc w:val="both"/>
        <w:rPr>
          <w:rFonts w:ascii="Times New Roman" w:hAnsi="Times New Roman" w:cs="Times New Roman"/>
          <w:sz w:val="28"/>
          <w:szCs w:val="28"/>
        </w:rPr>
      </w:pPr>
      <w:r w:rsidRPr="00852AAC">
        <w:rPr>
          <w:rFonts w:ascii="Times New Roman" w:hAnsi="Times New Roman" w:cs="Times New Roman"/>
          <w:sz w:val="28"/>
          <w:szCs w:val="28"/>
        </w:rPr>
        <w:t xml:space="preserve">Эксперты </w:t>
      </w:r>
      <w:r w:rsidRPr="00852AAC">
        <w:rPr>
          <w:rFonts w:ascii="Times New Roman" w:hAnsi="Times New Roman" w:cs="Times New Roman"/>
          <w:sz w:val="28"/>
          <w:szCs w:val="28"/>
          <w:lang w:val="en-US"/>
        </w:rPr>
        <w:t>WSR</w:t>
      </w:r>
      <w:r w:rsidRPr="00852AAC">
        <w:rPr>
          <w:rFonts w:ascii="Times New Roman" w:hAnsi="Times New Roman" w:cs="Times New Roman"/>
          <w:sz w:val="28"/>
          <w:szCs w:val="28"/>
        </w:rPr>
        <w:t xml:space="preserve"> могут запретить использование любых предметов, которые могут дать какому-либо участнику несправедливое преимущество Их иметь при себе нельзя. </w:t>
      </w:r>
    </w:p>
    <w:p w:rsidR="00852AAC" w:rsidRPr="007D626C" w:rsidRDefault="00852AAC" w:rsidP="00852AAC">
      <w:pPr>
        <w:autoSpaceDE w:val="0"/>
        <w:autoSpaceDN w:val="0"/>
        <w:adjustRightInd w:val="0"/>
        <w:jc w:val="both"/>
        <w:rPr>
          <w:rFonts w:ascii="Times New Roman" w:hAnsi="Times New Roman" w:cs="Times New Roman"/>
          <w:b/>
          <w:sz w:val="28"/>
          <w:szCs w:val="28"/>
        </w:rPr>
      </w:pPr>
      <w:r w:rsidRPr="007D626C">
        <w:rPr>
          <w:rFonts w:ascii="Times New Roman" w:hAnsi="Times New Roman" w:cs="Times New Roman"/>
          <w:b/>
          <w:sz w:val="28"/>
          <w:szCs w:val="28"/>
        </w:rPr>
        <w:t>7.5. Предлагаемая схема рабочих мест в зоне конкурса</w:t>
      </w:r>
    </w:p>
    <w:p w:rsidR="00852AAC" w:rsidRPr="00852AAC" w:rsidRDefault="00852AAC" w:rsidP="00852AAC">
      <w:pPr>
        <w:autoSpaceDE w:val="0"/>
        <w:autoSpaceDN w:val="0"/>
        <w:adjustRightInd w:val="0"/>
        <w:jc w:val="both"/>
        <w:rPr>
          <w:rFonts w:ascii="Times New Roman" w:hAnsi="Times New Roman" w:cs="Times New Roman"/>
          <w:sz w:val="28"/>
          <w:szCs w:val="28"/>
        </w:rPr>
      </w:pPr>
      <w:r w:rsidRPr="00852AAC">
        <w:rPr>
          <w:rFonts w:ascii="Times New Roman" w:hAnsi="Times New Roman" w:cs="Times New Roman"/>
          <w:sz w:val="28"/>
          <w:szCs w:val="28"/>
        </w:rPr>
        <w:t>Расположение конкурсного участка.</w:t>
      </w:r>
    </w:p>
    <w:p w:rsidR="00852AAC" w:rsidRPr="00852AAC" w:rsidRDefault="00852AAC" w:rsidP="00852AAC">
      <w:pPr>
        <w:autoSpaceDE w:val="0"/>
        <w:autoSpaceDN w:val="0"/>
        <w:adjustRightInd w:val="0"/>
        <w:jc w:val="both"/>
        <w:rPr>
          <w:rFonts w:ascii="Times New Roman" w:hAnsi="Times New Roman" w:cs="Times New Roman"/>
          <w:sz w:val="28"/>
          <w:szCs w:val="28"/>
        </w:rPr>
      </w:pPr>
      <w:r w:rsidRPr="00852AAC">
        <w:rPr>
          <w:rFonts w:ascii="Times New Roman" w:hAnsi="Times New Roman" w:cs="Times New Roman"/>
          <w:sz w:val="28"/>
          <w:szCs w:val="28"/>
        </w:rPr>
        <w:t>(</w:t>
      </w:r>
      <w:r w:rsidRPr="00852AAC">
        <w:rPr>
          <w:rFonts w:ascii="Times New Roman" w:hAnsi="Times New Roman" w:cs="Times New Roman"/>
          <w:i/>
          <w:sz w:val="28"/>
          <w:szCs w:val="28"/>
        </w:rPr>
        <w:t>см. приложение</w:t>
      </w:r>
      <w:r w:rsidRPr="00852AAC">
        <w:rPr>
          <w:rFonts w:ascii="Times New Roman" w:hAnsi="Times New Roman" w:cs="Times New Roman"/>
          <w:sz w:val="28"/>
          <w:szCs w:val="28"/>
        </w:rPr>
        <w:t>)</w:t>
      </w:r>
    </w:p>
    <w:p w:rsidR="00852AAC" w:rsidRPr="007B0FF0" w:rsidRDefault="00852AAC" w:rsidP="00852AAC">
      <w:pPr>
        <w:autoSpaceDE w:val="0"/>
        <w:autoSpaceDN w:val="0"/>
        <w:adjustRightInd w:val="0"/>
        <w:jc w:val="both"/>
        <w:rPr>
          <w:rFonts w:ascii="Times New Roman" w:hAnsi="Times New Roman" w:cs="Times New Roman"/>
          <w:b/>
          <w:sz w:val="28"/>
          <w:szCs w:val="28"/>
        </w:rPr>
      </w:pPr>
      <w:r w:rsidRPr="007B0FF0">
        <w:rPr>
          <w:rFonts w:ascii="Times New Roman" w:hAnsi="Times New Roman" w:cs="Times New Roman"/>
          <w:b/>
          <w:sz w:val="28"/>
          <w:szCs w:val="28"/>
        </w:rPr>
        <w:t>8. ПРЕДСТАВЛЕНИЕ КОМПЕТЕНЦИИ ПОСЕТИТЕЛЯМ И СМИ</w:t>
      </w:r>
    </w:p>
    <w:p w:rsidR="00852AAC" w:rsidRPr="007B0FF0" w:rsidRDefault="00852AAC" w:rsidP="00852AAC">
      <w:pPr>
        <w:autoSpaceDE w:val="0"/>
        <w:autoSpaceDN w:val="0"/>
        <w:adjustRightInd w:val="0"/>
        <w:jc w:val="both"/>
        <w:rPr>
          <w:rFonts w:ascii="Times New Roman" w:hAnsi="Times New Roman" w:cs="Times New Roman"/>
          <w:b/>
          <w:sz w:val="28"/>
          <w:szCs w:val="28"/>
        </w:rPr>
      </w:pPr>
      <w:r w:rsidRPr="007B0FF0">
        <w:rPr>
          <w:rFonts w:ascii="Times New Roman" w:hAnsi="Times New Roman" w:cs="Times New Roman"/>
          <w:b/>
          <w:sz w:val="28"/>
          <w:szCs w:val="28"/>
        </w:rPr>
        <w:t>8.1. Максимальное вовлечение посетителей и СМИ</w:t>
      </w:r>
    </w:p>
    <w:p w:rsidR="008C1104" w:rsidRPr="008C1104" w:rsidRDefault="008C1104" w:rsidP="008C1104">
      <w:pPr>
        <w:autoSpaceDE w:val="0"/>
        <w:autoSpaceDN w:val="0"/>
        <w:adjustRightInd w:val="0"/>
        <w:jc w:val="both"/>
        <w:rPr>
          <w:rFonts w:ascii="Times New Roman" w:hAnsi="Times New Roman" w:cs="Times New Roman"/>
          <w:sz w:val="28"/>
          <w:szCs w:val="28"/>
        </w:rPr>
      </w:pPr>
      <w:r w:rsidRPr="008C1104">
        <w:rPr>
          <w:rFonts w:ascii="Times New Roman" w:hAnsi="Times New Roman" w:cs="Times New Roman"/>
          <w:sz w:val="28"/>
          <w:szCs w:val="28"/>
        </w:rPr>
        <w:t>Ниже приводится список возможных способов максимизации вовлечения посетителей и журналистов в процесс.</w:t>
      </w:r>
    </w:p>
    <w:p w:rsidR="008C1104" w:rsidRPr="008C1104" w:rsidRDefault="008C1104" w:rsidP="008C1104">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8C1104">
        <w:rPr>
          <w:rFonts w:ascii="Times New Roman" w:hAnsi="Times New Roman" w:cs="Times New Roman"/>
          <w:sz w:val="28"/>
          <w:szCs w:val="28"/>
        </w:rPr>
        <w:t>Предложение попробовать себя в профессии;</w:t>
      </w:r>
    </w:p>
    <w:p w:rsidR="008C1104" w:rsidRPr="008C1104" w:rsidRDefault="008C1104" w:rsidP="008C1104">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8C1104">
        <w:rPr>
          <w:rFonts w:ascii="Times New Roman" w:hAnsi="Times New Roman" w:cs="Times New Roman"/>
          <w:sz w:val="28"/>
          <w:szCs w:val="28"/>
        </w:rPr>
        <w:lastRenderedPageBreak/>
        <w:t>Демонстрационные экраны;</w:t>
      </w:r>
    </w:p>
    <w:p w:rsidR="008C1104" w:rsidRPr="008C1104" w:rsidRDefault="008C1104" w:rsidP="008C1104">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8C1104">
        <w:rPr>
          <w:rFonts w:ascii="Times New Roman" w:hAnsi="Times New Roman" w:cs="Times New Roman"/>
          <w:sz w:val="28"/>
          <w:szCs w:val="28"/>
        </w:rPr>
        <w:t>Описания конкурсных заданий;</w:t>
      </w:r>
    </w:p>
    <w:p w:rsidR="008C1104" w:rsidRPr="008C1104" w:rsidRDefault="008C1104" w:rsidP="008C1104">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8C1104">
        <w:rPr>
          <w:rFonts w:ascii="Times New Roman" w:hAnsi="Times New Roman" w:cs="Times New Roman"/>
          <w:sz w:val="28"/>
          <w:szCs w:val="28"/>
        </w:rPr>
        <w:t>Информация об участниках («профили» участников);</w:t>
      </w:r>
    </w:p>
    <w:p w:rsidR="008C1104" w:rsidRPr="008C1104" w:rsidRDefault="008C1104" w:rsidP="008C1104">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8C1104">
        <w:rPr>
          <w:rFonts w:ascii="Times New Roman" w:hAnsi="Times New Roman" w:cs="Times New Roman"/>
          <w:sz w:val="28"/>
          <w:szCs w:val="28"/>
        </w:rPr>
        <w:t>Карьерные перспективы;</w:t>
      </w:r>
    </w:p>
    <w:p w:rsidR="008C1104" w:rsidRPr="008C1104" w:rsidRDefault="008C1104" w:rsidP="008C1104">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8C1104">
        <w:rPr>
          <w:rFonts w:ascii="Times New Roman" w:hAnsi="Times New Roman" w:cs="Times New Roman"/>
          <w:sz w:val="28"/>
          <w:szCs w:val="28"/>
        </w:rPr>
        <w:t>Ежедневное освещение хода конкурса.</w:t>
      </w:r>
    </w:p>
    <w:p w:rsidR="008C1104" w:rsidRDefault="008C1104" w:rsidP="008C1104">
      <w:pPr>
        <w:autoSpaceDE w:val="0"/>
        <w:autoSpaceDN w:val="0"/>
        <w:adjustRightInd w:val="0"/>
        <w:jc w:val="both"/>
      </w:pPr>
    </w:p>
    <w:p w:rsidR="008C1104" w:rsidRPr="008C1104" w:rsidRDefault="008C1104" w:rsidP="008C1104">
      <w:pPr>
        <w:autoSpaceDE w:val="0"/>
        <w:autoSpaceDN w:val="0"/>
        <w:adjustRightInd w:val="0"/>
        <w:jc w:val="both"/>
        <w:rPr>
          <w:rFonts w:ascii="Times New Roman" w:hAnsi="Times New Roman" w:cs="Times New Roman"/>
          <w:b/>
          <w:sz w:val="28"/>
          <w:szCs w:val="28"/>
        </w:rPr>
      </w:pPr>
      <w:r w:rsidRPr="008C1104">
        <w:rPr>
          <w:rFonts w:ascii="Times New Roman" w:hAnsi="Times New Roman" w:cs="Times New Roman"/>
          <w:b/>
          <w:sz w:val="28"/>
          <w:szCs w:val="28"/>
        </w:rPr>
        <w:t>8.2. Самодостаточность</w:t>
      </w:r>
    </w:p>
    <w:p w:rsidR="008C1104" w:rsidRPr="008C1104" w:rsidRDefault="008C1104" w:rsidP="008C1104">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8C1104">
        <w:rPr>
          <w:rFonts w:ascii="Times New Roman" w:hAnsi="Times New Roman" w:cs="Times New Roman"/>
          <w:sz w:val="28"/>
          <w:szCs w:val="28"/>
        </w:rPr>
        <w:t>Вторичное использование материалов;</w:t>
      </w:r>
    </w:p>
    <w:p w:rsidR="008C1104" w:rsidRDefault="008C1104" w:rsidP="008C1104">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8C1104">
        <w:rPr>
          <w:rFonts w:ascii="Times New Roman" w:hAnsi="Times New Roman" w:cs="Times New Roman"/>
          <w:sz w:val="28"/>
          <w:szCs w:val="28"/>
        </w:rPr>
        <w:t>Использ</w:t>
      </w:r>
      <w:r>
        <w:rPr>
          <w:rFonts w:ascii="Times New Roman" w:hAnsi="Times New Roman" w:cs="Times New Roman"/>
          <w:sz w:val="28"/>
          <w:szCs w:val="28"/>
        </w:rPr>
        <w:t>ование «</w:t>
      </w:r>
      <w:proofErr w:type="spellStart"/>
      <w:r>
        <w:rPr>
          <w:rFonts w:ascii="Times New Roman" w:hAnsi="Times New Roman" w:cs="Times New Roman"/>
          <w:sz w:val="28"/>
          <w:szCs w:val="28"/>
        </w:rPr>
        <w:t>экологичных</w:t>
      </w:r>
      <w:proofErr w:type="spellEnd"/>
      <w:r>
        <w:rPr>
          <w:rFonts w:ascii="Times New Roman" w:hAnsi="Times New Roman" w:cs="Times New Roman"/>
          <w:sz w:val="28"/>
          <w:szCs w:val="28"/>
        </w:rPr>
        <w:t>» материалов.</w:t>
      </w:r>
    </w:p>
    <w:p w:rsidR="00267E10" w:rsidRDefault="00267E10" w:rsidP="00267E10">
      <w:pPr>
        <w:autoSpaceDE w:val="0"/>
        <w:autoSpaceDN w:val="0"/>
        <w:adjustRightInd w:val="0"/>
        <w:spacing w:after="0" w:line="240" w:lineRule="auto"/>
        <w:jc w:val="both"/>
        <w:rPr>
          <w:rFonts w:ascii="Times New Roman" w:hAnsi="Times New Roman" w:cs="Times New Roman"/>
          <w:sz w:val="28"/>
          <w:szCs w:val="28"/>
        </w:rPr>
      </w:pPr>
    </w:p>
    <w:p w:rsidR="00267E10" w:rsidRDefault="00267E10" w:rsidP="00267E10">
      <w:pPr>
        <w:autoSpaceDE w:val="0"/>
        <w:autoSpaceDN w:val="0"/>
        <w:adjustRightInd w:val="0"/>
        <w:spacing w:after="0" w:line="240" w:lineRule="auto"/>
        <w:jc w:val="both"/>
        <w:rPr>
          <w:rFonts w:ascii="Times New Roman" w:hAnsi="Times New Roman" w:cs="Times New Roman"/>
          <w:sz w:val="28"/>
          <w:szCs w:val="28"/>
        </w:rPr>
      </w:pPr>
    </w:p>
    <w:p w:rsidR="00267E10" w:rsidRDefault="00267E10" w:rsidP="00267E10">
      <w:pPr>
        <w:autoSpaceDE w:val="0"/>
        <w:autoSpaceDN w:val="0"/>
        <w:adjustRightInd w:val="0"/>
        <w:spacing w:after="0" w:line="240" w:lineRule="auto"/>
        <w:jc w:val="both"/>
        <w:rPr>
          <w:rFonts w:ascii="Times New Roman" w:hAnsi="Times New Roman" w:cs="Times New Roman"/>
          <w:sz w:val="28"/>
          <w:szCs w:val="28"/>
        </w:rPr>
      </w:pPr>
    </w:p>
    <w:p w:rsidR="0022123B" w:rsidRDefault="0022123B" w:rsidP="00267E10">
      <w:pPr>
        <w:autoSpaceDE w:val="0"/>
        <w:autoSpaceDN w:val="0"/>
        <w:adjustRightInd w:val="0"/>
        <w:spacing w:after="0" w:line="240" w:lineRule="auto"/>
        <w:jc w:val="both"/>
        <w:rPr>
          <w:rFonts w:ascii="Times New Roman" w:hAnsi="Times New Roman" w:cs="Times New Roman"/>
          <w:sz w:val="28"/>
          <w:szCs w:val="28"/>
        </w:rPr>
      </w:pPr>
    </w:p>
    <w:p w:rsidR="0022123B" w:rsidRDefault="0022123B" w:rsidP="00267E10">
      <w:pPr>
        <w:autoSpaceDE w:val="0"/>
        <w:autoSpaceDN w:val="0"/>
        <w:adjustRightInd w:val="0"/>
        <w:spacing w:after="0" w:line="240" w:lineRule="auto"/>
        <w:jc w:val="both"/>
        <w:rPr>
          <w:rFonts w:ascii="Times New Roman" w:hAnsi="Times New Roman" w:cs="Times New Roman"/>
          <w:sz w:val="28"/>
          <w:szCs w:val="28"/>
        </w:rPr>
      </w:pPr>
    </w:p>
    <w:p w:rsidR="0022123B" w:rsidRDefault="0022123B" w:rsidP="00267E10">
      <w:pPr>
        <w:autoSpaceDE w:val="0"/>
        <w:autoSpaceDN w:val="0"/>
        <w:adjustRightInd w:val="0"/>
        <w:spacing w:after="0" w:line="240" w:lineRule="auto"/>
        <w:jc w:val="both"/>
        <w:rPr>
          <w:rFonts w:ascii="Times New Roman" w:hAnsi="Times New Roman" w:cs="Times New Roman"/>
          <w:sz w:val="28"/>
          <w:szCs w:val="28"/>
        </w:rPr>
      </w:pPr>
    </w:p>
    <w:p w:rsidR="0022123B" w:rsidRDefault="0022123B" w:rsidP="00267E10">
      <w:pPr>
        <w:autoSpaceDE w:val="0"/>
        <w:autoSpaceDN w:val="0"/>
        <w:adjustRightInd w:val="0"/>
        <w:spacing w:after="0" w:line="240" w:lineRule="auto"/>
        <w:jc w:val="both"/>
        <w:rPr>
          <w:rFonts w:ascii="Times New Roman" w:hAnsi="Times New Roman" w:cs="Times New Roman"/>
          <w:sz w:val="28"/>
          <w:szCs w:val="28"/>
        </w:rPr>
      </w:pPr>
    </w:p>
    <w:p w:rsidR="0022123B" w:rsidRDefault="0022123B" w:rsidP="00267E10">
      <w:pPr>
        <w:autoSpaceDE w:val="0"/>
        <w:autoSpaceDN w:val="0"/>
        <w:adjustRightInd w:val="0"/>
        <w:spacing w:after="0" w:line="240" w:lineRule="auto"/>
        <w:jc w:val="both"/>
        <w:rPr>
          <w:rFonts w:ascii="Times New Roman" w:hAnsi="Times New Roman" w:cs="Times New Roman"/>
          <w:sz w:val="28"/>
          <w:szCs w:val="28"/>
        </w:rPr>
      </w:pPr>
    </w:p>
    <w:p w:rsidR="0022123B" w:rsidRDefault="0022123B" w:rsidP="00267E10">
      <w:pPr>
        <w:autoSpaceDE w:val="0"/>
        <w:autoSpaceDN w:val="0"/>
        <w:adjustRightInd w:val="0"/>
        <w:spacing w:after="0" w:line="240" w:lineRule="auto"/>
        <w:jc w:val="both"/>
        <w:rPr>
          <w:rFonts w:ascii="Times New Roman" w:hAnsi="Times New Roman" w:cs="Times New Roman"/>
          <w:sz w:val="28"/>
          <w:szCs w:val="28"/>
        </w:rPr>
      </w:pPr>
    </w:p>
    <w:p w:rsidR="0022123B" w:rsidRDefault="0022123B" w:rsidP="00267E10">
      <w:pPr>
        <w:autoSpaceDE w:val="0"/>
        <w:autoSpaceDN w:val="0"/>
        <w:adjustRightInd w:val="0"/>
        <w:spacing w:after="0" w:line="240" w:lineRule="auto"/>
        <w:jc w:val="both"/>
        <w:rPr>
          <w:rFonts w:ascii="Times New Roman" w:hAnsi="Times New Roman" w:cs="Times New Roman"/>
          <w:sz w:val="28"/>
          <w:szCs w:val="28"/>
        </w:rPr>
      </w:pPr>
    </w:p>
    <w:p w:rsidR="0022123B" w:rsidRDefault="0022123B" w:rsidP="00267E10">
      <w:pPr>
        <w:autoSpaceDE w:val="0"/>
        <w:autoSpaceDN w:val="0"/>
        <w:adjustRightInd w:val="0"/>
        <w:spacing w:after="0" w:line="240" w:lineRule="auto"/>
        <w:jc w:val="both"/>
        <w:rPr>
          <w:rFonts w:ascii="Times New Roman" w:hAnsi="Times New Roman" w:cs="Times New Roman"/>
          <w:sz w:val="28"/>
          <w:szCs w:val="28"/>
        </w:rPr>
      </w:pPr>
    </w:p>
    <w:p w:rsidR="0022123B" w:rsidRDefault="0022123B" w:rsidP="00267E10">
      <w:pPr>
        <w:autoSpaceDE w:val="0"/>
        <w:autoSpaceDN w:val="0"/>
        <w:adjustRightInd w:val="0"/>
        <w:spacing w:after="0" w:line="240" w:lineRule="auto"/>
        <w:jc w:val="both"/>
        <w:rPr>
          <w:rFonts w:ascii="Times New Roman" w:hAnsi="Times New Roman" w:cs="Times New Roman"/>
          <w:sz w:val="28"/>
          <w:szCs w:val="28"/>
        </w:rPr>
      </w:pPr>
    </w:p>
    <w:p w:rsidR="0022123B" w:rsidRDefault="0022123B" w:rsidP="00267E10">
      <w:pPr>
        <w:autoSpaceDE w:val="0"/>
        <w:autoSpaceDN w:val="0"/>
        <w:adjustRightInd w:val="0"/>
        <w:spacing w:after="0" w:line="240" w:lineRule="auto"/>
        <w:jc w:val="both"/>
        <w:rPr>
          <w:rFonts w:ascii="Times New Roman" w:hAnsi="Times New Roman" w:cs="Times New Roman"/>
          <w:sz w:val="28"/>
          <w:szCs w:val="28"/>
        </w:rPr>
      </w:pPr>
    </w:p>
    <w:p w:rsidR="0022123B" w:rsidRDefault="0022123B" w:rsidP="00267E10">
      <w:pPr>
        <w:autoSpaceDE w:val="0"/>
        <w:autoSpaceDN w:val="0"/>
        <w:adjustRightInd w:val="0"/>
        <w:spacing w:after="0" w:line="240" w:lineRule="auto"/>
        <w:jc w:val="both"/>
        <w:rPr>
          <w:rFonts w:ascii="Times New Roman" w:hAnsi="Times New Roman" w:cs="Times New Roman"/>
          <w:sz w:val="28"/>
          <w:szCs w:val="28"/>
        </w:rPr>
      </w:pPr>
    </w:p>
    <w:p w:rsidR="0022123B" w:rsidRDefault="0022123B" w:rsidP="00267E10">
      <w:pPr>
        <w:autoSpaceDE w:val="0"/>
        <w:autoSpaceDN w:val="0"/>
        <w:adjustRightInd w:val="0"/>
        <w:spacing w:after="0" w:line="240" w:lineRule="auto"/>
        <w:jc w:val="both"/>
        <w:rPr>
          <w:rFonts w:ascii="Times New Roman" w:hAnsi="Times New Roman" w:cs="Times New Roman"/>
          <w:sz w:val="28"/>
          <w:szCs w:val="28"/>
        </w:rPr>
      </w:pPr>
    </w:p>
    <w:p w:rsidR="0022123B" w:rsidRDefault="0022123B" w:rsidP="00267E10">
      <w:pPr>
        <w:autoSpaceDE w:val="0"/>
        <w:autoSpaceDN w:val="0"/>
        <w:adjustRightInd w:val="0"/>
        <w:spacing w:after="0" w:line="240" w:lineRule="auto"/>
        <w:jc w:val="both"/>
        <w:rPr>
          <w:rFonts w:ascii="Times New Roman" w:hAnsi="Times New Roman" w:cs="Times New Roman"/>
          <w:sz w:val="28"/>
          <w:szCs w:val="28"/>
        </w:rPr>
      </w:pPr>
    </w:p>
    <w:p w:rsidR="0022123B" w:rsidRDefault="0022123B" w:rsidP="00267E10">
      <w:pPr>
        <w:autoSpaceDE w:val="0"/>
        <w:autoSpaceDN w:val="0"/>
        <w:adjustRightInd w:val="0"/>
        <w:spacing w:after="0" w:line="240" w:lineRule="auto"/>
        <w:jc w:val="both"/>
        <w:rPr>
          <w:rFonts w:ascii="Times New Roman" w:hAnsi="Times New Roman" w:cs="Times New Roman"/>
          <w:sz w:val="28"/>
          <w:szCs w:val="28"/>
        </w:rPr>
      </w:pPr>
    </w:p>
    <w:p w:rsidR="0022123B" w:rsidRDefault="0022123B" w:rsidP="00267E10">
      <w:pPr>
        <w:autoSpaceDE w:val="0"/>
        <w:autoSpaceDN w:val="0"/>
        <w:adjustRightInd w:val="0"/>
        <w:spacing w:after="0" w:line="240" w:lineRule="auto"/>
        <w:jc w:val="both"/>
        <w:rPr>
          <w:rFonts w:ascii="Times New Roman" w:hAnsi="Times New Roman" w:cs="Times New Roman"/>
          <w:sz w:val="28"/>
          <w:szCs w:val="28"/>
        </w:rPr>
      </w:pPr>
    </w:p>
    <w:p w:rsidR="0022123B" w:rsidRDefault="0022123B" w:rsidP="00267E10">
      <w:pPr>
        <w:autoSpaceDE w:val="0"/>
        <w:autoSpaceDN w:val="0"/>
        <w:adjustRightInd w:val="0"/>
        <w:spacing w:after="0" w:line="240" w:lineRule="auto"/>
        <w:jc w:val="both"/>
        <w:rPr>
          <w:rFonts w:ascii="Times New Roman" w:hAnsi="Times New Roman" w:cs="Times New Roman"/>
          <w:sz w:val="28"/>
          <w:szCs w:val="28"/>
        </w:rPr>
      </w:pPr>
    </w:p>
    <w:p w:rsidR="0022123B" w:rsidRDefault="0022123B" w:rsidP="00267E10">
      <w:pPr>
        <w:autoSpaceDE w:val="0"/>
        <w:autoSpaceDN w:val="0"/>
        <w:adjustRightInd w:val="0"/>
        <w:spacing w:after="0" w:line="240" w:lineRule="auto"/>
        <w:jc w:val="both"/>
        <w:rPr>
          <w:rFonts w:ascii="Times New Roman" w:hAnsi="Times New Roman" w:cs="Times New Roman"/>
          <w:sz w:val="28"/>
          <w:szCs w:val="28"/>
        </w:rPr>
      </w:pPr>
    </w:p>
    <w:p w:rsidR="0022123B" w:rsidRDefault="0022123B" w:rsidP="00267E10">
      <w:pPr>
        <w:autoSpaceDE w:val="0"/>
        <w:autoSpaceDN w:val="0"/>
        <w:adjustRightInd w:val="0"/>
        <w:spacing w:after="0" w:line="240" w:lineRule="auto"/>
        <w:jc w:val="both"/>
        <w:rPr>
          <w:rFonts w:ascii="Times New Roman" w:hAnsi="Times New Roman" w:cs="Times New Roman"/>
          <w:sz w:val="28"/>
          <w:szCs w:val="28"/>
        </w:rPr>
      </w:pPr>
    </w:p>
    <w:p w:rsidR="0022123B" w:rsidRDefault="0022123B" w:rsidP="00267E10">
      <w:pPr>
        <w:autoSpaceDE w:val="0"/>
        <w:autoSpaceDN w:val="0"/>
        <w:adjustRightInd w:val="0"/>
        <w:spacing w:after="0" w:line="240" w:lineRule="auto"/>
        <w:jc w:val="both"/>
        <w:rPr>
          <w:rFonts w:ascii="Times New Roman" w:hAnsi="Times New Roman" w:cs="Times New Roman"/>
          <w:sz w:val="28"/>
          <w:szCs w:val="28"/>
        </w:rPr>
      </w:pPr>
    </w:p>
    <w:p w:rsidR="0022123B" w:rsidRDefault="0022123B" w:rsidP="00267E10">
      <w:pPr>
        <w:autoSpaceDE w:val="0"/>
        <w:autoSpaceDN w:val="0"/>
        <w:adjustRightInd w:val="0"/>
        <w:spacing w:after="0" w:line="240" w:lineRule="auto"/>
        <w:jc w:val="both"/>
        <w:rPr>
          <w:rFonts w:ascii="Times New Roman" w:hAnsi="Times New Roman" w:cs="Times New Roman"/>
          <w:sz w:val="28"/>
          <w:szCs w:val="28"/>
        </w:rPr>
      </w:pPr>
    </w:p>
    <w:p w:rsidR="0022123B" w:rsidRDefault="0022123B" w:rsidP="00267E10">
      <w:pPr>
        <w:autoSpaceDE w:val="0"/>
        <w:autoSpaceDN w:val="0"/>
        <w:adjustRightInd w:val="0"/>
        <w:spacing w:after="0" w:line="240" w:lineRule="auto"/>
        <w:jc w:val="both"/>
        <w:rPr>
          <w:rFonts w:ascii="Times New Roman" w:hAnsi="Times New Roman" w:cs="Times New Roman"/>
          <w:sz w:val="28"/>
          <w:szCs w:val="28"/>
        </w:rPr>
      </w:pPr>
    </w:p>
    <w:p w:rsidR="0022123B" w:rsidRDefault="0022123B" w:rsidP="00267E10">
      <w:pPr>
        <w:autoSpaceDE w:val="0"/>
        <w:autoSpaceDN w:val="0"/>
        <w:adjustRightInd w:val="0"/>
        <w:spacing w:after="0" w:line="240" w:lineRule="auto"/>
        <w:jc w:val="both"/>
        <w:rPr>
          <w:rFonts w:ascii="Times New Roman" w:hAnsi="Times New Roman" w:cs="Times New Roman"/>
          <w:sz w:val="28"/>
          <w:szCs w:val="28"/>
        </w:rPr>
      </w:pPr>
    </w:p>
    <w:p w:rsidR="0022123B" w:rsidRDefault="0022123B" w:rsidP="00267E10">
      <w:pPr>
        <w:autoSpaceDE w:val="0"/>
        <w:autoSpaceDN w:val="0"/>
        <w:adjustRightInd w:val="0"/>
        <w:spacing w:after="0" w:line="240" w:lineRule="auto"/>
        <w:jc w:val="both"/>
        <w:rPr>
          <w:rFonts w:ascii="Times New Roman" w:hAnsi="Times New Roman" w:cs="Times New Roman"/>
          <w:sz w:val="28"/>
          <w:szCs w:val="28"/>
        </w:rPr>
      </w:pPr>
    </w:p>
    <w:p w:rsidR="0022123B" w:rsidRDefault="0022123B" w:rsidP="00267E10">
      <w:pPr>
        <w:autoSpaceDE w:val="0"/>
        <w:autoSpaceDN w:val="0"/>
        <w:adjustRightInd w:val="0"/>
        <w:spacing w:after="0" w:line="240" w:lineRule="auto"/>
        <w:jc w:val="both"/>
        <w:rPr>
          <w:rFonts w:ascii="Times New Roman" w:hAnsi="Times New Roman" w:cs="Times New Roman"/>
          <w:sz w:val="28"/>
          <w:szCs w:val="28"/>
        </w:rPr>
      </w:pPr>
    </w:p>
    <w:p w:rsidR="0022123B" w:rsidRDefault="0022123B" w:rsidP="00267E10">
      <w:pPr>
        <w:autoSpaceDE w:val="0"/>
        <w:autoSpaceDN w:val="0"/>
        <w:adjustRightInd w:val="0"/>
        <w:spacing w:after="0" w:line="240" w:lineRule="auto"/>
        <w:jc w:val="both"/>
        <w:rPr>
          <w:rFonts w:ascii="Times New Roman" w:hAnsi="Times New Roman" w:cs="Times New Roman"/>
          <w:sz w:val="28"/>
          <w:szCs w:val="28"/>
        </w:rPr>
      </w:pPr>
    </w:p>
    <w:p w:rsidR="0022123B" w:rsidRDefault="0022123B" w:rsidP="00267E10">
      <w:pPr>
        <w:autoSpaceDE w:val="0"/>
        <w:autoSpaceDN w:val="0"/>
        <w:adjustRightInd w:val="0"/>
        <w:spacing w:after="0" w:line="240" w:lineRule="auto"/>
        <w:jc w:val="both"/>
        <w:rPr>
          <w:rFonts w:ascii="Times New Roman" w:hAnsi="Times New Roman" w:cs="Times New Roman"/>
          <w:sz w:val="28"/>
          <w:szCs w:val="28"/>
        </w:rPr>
      </w:pPr>
    </w:p>
    <w:p w:rsidR="0022123B" w:rsidRDefault="0022123B" w:rsidP="00267E10">
      <w:pPr>
        <w:autoSpaceDE w:val="0"/>
        <w:autoSpaceDN w:val="0"/>
        <w:adjustRightInd w:val="0"/>
        <w:spacing w:after="0" w:line="240" w:lineRule="auto"/>
        <w:jc w:val="both"/>
        <w:rPr>
          <w:rFonts w:ascii="Times New Roman" w:hAnsi="Times New Roman" w:cs="Times New Roman"/>
          <w:sz w:val="28"/>
          <w:szCs w:val="28"/>
        </w:rPr>
      </w:pPr>
    </w:p>
    <w:p w:rsidR="0022123B" w:rsidRDefault="0022123B" w:rsidP="00267E10">
      <w:pPr>
        <w:autoSpaceDE w:val="0"/>
        <w:autoSpaceDN w:val="0"/>
        <w:adjustRightInd w:val="0"/>
        <w:spacing w:after="0" w:line="240" w:lineRule="auto"/>
        <w:jc w:val="both"/>
        <w:rPr>
          <w:rFonts w:ascii="Times New Roman" w:hAnsi="Times New Roman" w:cs="Times New Roman"/>
          <w:sz w:val="28"/>
          <w:szCs w:val="28"/>
        </w:rPr>
      </w:pPr>
    </w:p>
    <w:p w:rsidR="0022123B" w:rsidRDefault="0022123B" w:rsidP="00267E10">
      <w:pPr>
        <w:autoSpaceDE w:val="0"/>
        <w:autoSpaceDN w:val="0"/>
        <w:adjustRightInd w:val="0"/>
        <w:spacing w:after="0" w:line="240" w:lineRule="auto"/>
        <w:jc w:val="both"/>
        <w:rPr>
          <w:rFonts w:ascii="Times New Roman" w:hAnsi="Times New Roman" w:cs="Times New Roman"/>
          <w:sz w:val="28"/>
          <w:szCs w:val="28"/>
        </w:rPr>
      </w:pPr>
    </w:p>
    <w:p w:rsidR="0022123B" w:rsidRDefault="0022123B" w:rsidP="00267E10">
      <w:pPr>
        <w:autoSpaceDE w:val="0"/>
        <w:autoSpaceDN w:val="0"/>
        <w:adjustRightInd w:val="0"/>
        <w:spacing w:after="0" w:line="240" w:lineRule="auto"/>
        <w:jc w:val="both"/>
        <w:rPr>
          <w:rFonts w:ascii="Times New Roman" w:hAnsi="Times New Roman" w:cs="Times New Roman"/>
          <w:sz w:val="28"/>
          <w:szCs w:val="28"/>
        </w:rPr>
      </w:pPr>
    </w:p>
    <w:p w:rsidR="0022123B" w:rsidRDefault="0022123B" w:rsidP="00267E10">
      <w:pPr>
        <w:autoSpaceDE w:val="0"/>
        <w:autoSpaceDN w:val="0"/>
        <w:adjustRightInd w:val="0"/>
        <w:spacing w:after="0" w:line="240" w:lineRule="auto"/>
        <w:jc w:val="both"/>
        <w:rPr>
          <w:rFonts w:ascii="Times New Roman" w:hAnsi="Times New Roman" w:cs="Times New Roman"/>
          <w:sz w:val="28"/>
          <w:szCs w:val="28"/>
        </w:rPr>
      </w:pPr>
    </w:p>
    <w:p w:rsidR="0022123B" w:rsidRDefault="0022123B" w:rsidP="00267E10">
      <w:pPr>
        <w:autoSpaceDE w:val="0"/>
        <w:autoSpaceDN w:val="0"/>
        <w:adjustRightInd w:val="0"/>
        <w:spacing w:after="0" w:line="240" w:lineRule="auto"/>
        <w:jc w:val="both"/>
        <w:rPr>
          <w:rFonts w:ascii="Times New Roman" w:hAnsi="Times New Roman" w:cs="Times New Roman"/>
          <w:sz w:val="28"/>
          <w:szCs w:val="28"/>
        </w:rPr>
      </w:pPr>
    </w:p>
    <w:p w:rsidR="0022123B" w:rsidRDefault="0022123B" w:rsidP="00267E10">
      <w:pPr>
        <w:autoSpaceDE w:val="0"/>
        <w:autoSpaceDN w:val="0"/>
        <w:adjustRightInd w:val="0"/>
        <w:spacing w:after="0" w:line="240" w:lineRule="auto"/>
        <w:jc w:val="both"/>
        <w:rPr>
          <w:rFonts w:ascii="Times New Roman" w:hAnsi="Times New Roman" w:cs="Times New Roman"/>
          <w:sz w:val="28"/>
          <w:szCs w:val="28"/>
        </w:rPr>
      </w:pPr>
    </w:p>
    <w:p w:rsidR="00267E10" w:rsidRPr="008C1104" w:rsidRDefault="00267E10" w:rsidP="00267E1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267E10" w:rsidRDefault="00267E10" w:rsidP="00267E10">
      <w:r>
        <w:rPr>
          <w:noProof/>
          <w:lang w:eastAsia="ru-RU"/>
        </w:rPr>
        <mc:AlternateContent>
          <mc:Choice Requires="wps">
            <w:drawing>
              <wp:anchor distT="0" distB="0" distL="114300" distR="114300" simplePos="0" relativeHeight="251663360" behindDoc="0" locked="0" layoutInCell="1" allowOverlap="1" wp14:anchorId="4ED375D5" wp14:editId="215C4BEA">
                <wp:simplePos x="0" y="0"/>
                <wp:positionH relativeFrom="column">
                  <wp:posOffset>473075</wp:posOffset>
                </wp:positionH>
                <wp:positionV relativeFrom="paragraph">
                  <wp:posOffset>7826375</wp:posOffset>
                </wp:positionV>
                <wp:extent cx="2720340" cy="1440180"/>
                <wp:effectExtent l="6350" t="6350" r="6985" b="1079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0340" cy="1440180"/>
                        </a:xfrm>
                        <a:prstGeom prst="rect">
                          <a:avLst/>
                        </a:prstGeom>
                        <a:solidFill>
                          <a:srgbClr val="FFFFFF"/>
                        </a:solidFill>
                        <a:ln w="9525">
                          <a:solidFill>
                            <a:srgbClr val="000000"/>
                          </a:solidFill>
                          <a:miter lim="800000"/>
                          <a:headEnd/>
                          <a:tailEnd/>
                        </a:ln>
                      </wps:spPr>
                      <wps:txbx>
                        <w:txbxContent>
                          <w:p w:rsidR="00267E10" w:rsidRDefault="00267E10" w:rsidP="00267E10">
                            <w:pPr>
                              <w:jc w:val="center"/>
                              <w:rPr>
                                <w:rFonts w:ascii="Times New Roman" w:hAnsi="Times New Roman" w:cs="Times New Roman"/>
                                <w:b/>
                                <w:sz w:val="28"/>
                                <w:szCs w:val="28"/>
                              </w:rPr>
                            </w:pPr>
                          </w:p>
                          <w:p w:rsidR="00267E10" w:rsidRPr="00C05760" w:rsidRDefault="00267E10" w:rsidP="00267E10">
                            <w:pPr>
                              <w:jc w:val="center"/>
                              <w:rPr>
                                <w:rFonts w:ascii="Times New Roman" w:hAnsi="Times New Roman" w:cs="Times New Roman"/>
                                <w:b/>
                                <w:sz w:val="28"/>
                                <w:szCs w:val="28"/>
                              </w:rPr>
                            </w:pPr>
                            <w:r w:rsidRPr="00C05760">
                              <w:rPr>
                                <w:rFonts w:ascii="Times New Roman" w:hAnsi="Times New Roman" w:cs="Times New Roman"/>
                                <w:b/>
                                <w:sz w:val="28"/>
                                <w:szCs w:val="28"/>
                              </w:rPr>
                              <w:t>ОТКРЫТАЯ ЧАСТЬ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D375D5" id="Прямоугольник 5" o:spid="_x0000_s1026" style="position:absolute;margin-left:37.25pt;margin-top:616.25pt;width:214.2pt;height:11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">
                <v:textbox>
                  <w:txbxContent>
                    <w:p w:rsidR="00267E10" w:rsidRDefault="00267E10" w:rsidP="00267E10">
                      <w:pPr>
                        <w:jc w:val="center"/>
                        <w:rPr>
                          <w:rFonts w:ascii="Times New Roman" w:hAnsi="Times New Roman" w:cs="Times New Roman"/>
                          <w:b/>
                          <w:sz w:val="28"/>
                          <w:szCs w:val="28"/>
                        </w:rPr>
                      </w:pPr>
                    </w:p>
                    <w:p w:rsidR="00267E10" w:rsidRPr="00C05760" w:rsidRDefault="00267E10" w:rsidP="00267E10">
                      <w:pPr>
                        <w:jc w:val="center"/>
                        <w:rPr>
                          <w:rFonts w:ascii="Times New Roman" w:hAnsi="Times New Roman" w:cs="Times New Roman"/>
                          <w:b/>
                          <w:sz w:val="28"/>
                          <w:szCs w:val="28"/>
                        </w:rPr>
                      </w:pPr>
                      <w:r w:rsidRPr="00C05760">
                        <w:rPr>
                          <w:rFonts w:ascii="Times New Roman" w:hAnsi="Times New Roman" w:cs="Times New Roman"/>
                          <w:b/>
                          <w:sz w:val="28"/>
                          <w:szCs w:val="28"/>
                        </w:rPr>
                        <w:t>ОТКРЫТАЯ ЧАСТЬ</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6CD91A2F" wp14:editId="5FCE7688">
                <wp:simplePos x="0" y="0"/>
                <wp:positionH relativeFrom="column">
                  <wp:posOffset>419735</wp:posOffset>
                </wp:positionH>
                <wp:positionV relativeFrom="paragraph">
                  <wp:posOffset>2362835</wp:posOffset>
                </wp:positionV>
                <wp:extent cx="2293620" cy="5052060"/>
                <wp:effectExtent l="10160" t="10160" r="10795" b="508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3620" cy="5052060"/>
                        </a:xfrm>
                        <a:prstGeom prst="rect">
                          <a:avLst/>
                        </a:prstGeom>
                        <a:solidFill>
                          <a:srgbClr val="FFFFFF"/>
                        </a:solidFill>
                        <a:ln w="9525">
                          <a:solidFill>
                            <a:srgbClr val="000000"/>
                          </a:solidFill>
                          <a:miter lim="800000"/>
                          <a:headEnd/>
                          <a:tailEnd/>
                        </a:ln>
                      </wps:spPr>
                      <wps:txbx>
                        <w:txbxContent>
                          <w:p w:rsidR="00267E10" w:rsidRDefault="00267E10" w:rsidP="00267E10">
                            <w:pPr>
                              <w:jc w:val="center"/>
                              <w:rPr>
                                <w:rFonts w:ascii="Times New Roman" w:hAnsi="Times New Roman" w:cs="Times New Roman"/>
                                <w:sz w:val="44"/>
                                <w:szCs w:val="44"/>
                              </w:rPr>
                            </w:pPr>
                          </w:p>
                          <w:p w:rsidR="00267E10" w:rsidRDefault="00267E10" w:rsidP="00267E10">
                            <w:pPr>
                              <w:jc w:val="center"/>
                              <w:rPr>
                                <w:rFonts w:ascii="Times New Roman" w:hAnsi="Times New Roman" w:cs="Times New Roman"/>
                                <w:sz w:val="44"/>
                                <w:szCs w:val="44"/>
                              </w:rPr>
                            </w:pPr>
                          </w:p>
                          <w:p w:rsidR="00267E10" w:rsidRPr="00C05760" w:rsidRDefault="00267E10" w:rsidP="00267E10">
                            <w:pPr>
                              <w:jc w:val="center"/>
                              <w:rPr>
                                <w:rFonts w:ascii="Times New Roman" w:hAnsi="Times New Roman" w:cs="Times New Roman"/>
                                <w:b/>
                                <w:sz w:val="44"/>
                                <w:szCs w:val="44"/>
                              </w:rPr>
                            </w:pPr>
                            <w:r>
                              <w:rPr>
                                <w:rFonts w:ascii="Times New Roman" w:hAnsi="Times New Roman" w:cs="Times New Roman"/>
                                <w:b/>
                                <w:sz w:val="44"/>
                                <w:szCs w:val="44"/>
                              </w:rPr>
                              <w:t>ДЕМОНСТАЦИОННАЯ ЗОНА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D91A2F" id="Прямоугольник 4" o:spid="_x0000_s1027" style="position:absolute;margin-left:33.05pt;margin-top:186.05pt;width:180.6pt;height:39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">
                <v:textbox style="layout-flow:vertical;mso-layout-flow-alt:bottom-to-top">
                  <w:txbxContent>
                    <w:p w:rsidR="00267E10" w:rsidRDefault="00267E10" w:rsidP="00267E10">
                      <w:pPr>
                        <w:jc w:val="center"/>
                        <w:rPr>
                          <w:rFonts w:ascii="Times New Roman" w:hAnsi="Times New Roman" w:cs="Times New Roman"/>
                          <w:sz w:val="44"/>
                          <w:szCs w:val="44"/>
                        </w:rPr>
                      </w:pPr>
                    </w:p>
                    <w:p w:rsidR="00267E10" w:rsidRDefault="00267E10" w:rsidP="00267E10">
                      <w:pPr>
                        <w:jc w:val="center"/>
                        <w:rPr>
                          <w:rFonts w:ascii="Times New Roman" w:hAnsi="Times New Roman" w:cs="Times New Roman"/>
                          <w:sz w:val="44"/>
                          <w:szCs w:val="44"/>
                        </w:rPr>
                      </w:pPr>
                    </w:p>
                    <w:p w:rsidR="00267E10" w:rsidRPr="00C05760" w:rsidRDefault="00267E10" w:rsidP="00267E10">
                      <w:pPr>
                        <w:jc w:val="center"/>
                        <w:rPr>
                          <w:rFonts w:ascii="Times New Roman" w:hAnsi="Times New Roman" w:cs="Times New Roman"/>
                          <w:b/>
                          <w:sz w:val="44"/>
                          <w:szCs w:val="44"/>
                        </w:rPr>
                      </w:pPr>
                      <w:r>
                        <w:rPr>
                          <w:rFonts w:ascii="Times New Roman" w:hAnsi="Times New Roman" w:cs="Times New Roman"/>
                          <w:b/>
                          <w:sz w:val="44"/>
                          <w:szCs w:val="44"/>
                        </w:rPr>
                        <w:t>ДЕМОНСТАЦИОННАЯ ЗОНА</w:t>
                      </w:r>
                    </w:p>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14:anchorId="0EA62A2F" wp14:editId="17ACFA55">
                <wp:simplePos x="0" y="0"/>
                <wp:positionH relativeFrom="column">
                  <wp:posOffset>419735</wp:posOffset>
                </wp:positionH>
                <wp:positionV relativeFrom="paragraph">
                  <wp:posOffset>442595</wp:posOffset>
                </wp:positionV>
                <wp:extent cx="2773680" cy="1699260"/>
                <wp:effectExtent l="10160" t="13970" r="6985" b="107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680" cy="1699260"/>
                        </a:xfrm>
                        <a:prstGeom prst="rect">
                          <a:avLst/>
                        </a:prstGeom>
                        <a:solidFill>
                          <a:srgbClr val="FFFFFF"/>
                        </a:solidFill>
                        <a:ln w="9525">
                          <a:solidFill>
                            <a:srgbClr val="000000"/>
                          </a:solidFill>
                          <a:miter lim="800000"/>
                          <a:headEnd/>
                          <a:tailEnd/>
                        </a:ln>
                      </wps:spPr>
                      <wps:txbx>
                        <w:txbxContent>
                          <w:p w:rsidR="00267E10" w:rsidRDefault="00267E10" w:rsidP="00267E10">
                            <w:pPr>
                              <w:jc w:val="center"/>
                              <w:rPr>
                                <w:rFonts w:ascii="Times New Roman" w:hAnsi="Times New Roman" w:cs="Times New Roman"/>
                                <w:b/>
                                <w:sz w:val="28"/>
                                <w:szCs w:val="28"/>
                              </w:rPr>
                            </w:pPr>
                          </w:p>
                          <w:p w:rsidR="00267E10" w:rsidRDefault="00267E10" w:rsidP="00267E10">
                            <w:pPr>
                              <w:jc w:val="center"/>
                              <w:rPr>
                                <w:rFonts w:ascii="Times New Roman" w:hAnsi="Times New Roman" w:cs="Times New Roman"/>
                                <w:b/>
                                <w:sz w:val="28"/>
                                <w:szCs w:val="28"/>
                              </w:rPr>
                            </w:pPr>
                          </w:p>
                          <w:p w:rsidR="00267E10" w:rsidRPr="00C05760" w:rsidRDefault="00267E10" w:rsidP="00267E10">
                            <w:pPr>
                              <w:jc w:val="center"/>
                              <w:rPr>
                                <w:rFonts w:ascii="Times New Roman" w:hAnsi="Times New Roman" w:cs="Times New Roman"/>
                                <w:b/>
                                <w:sz w:val="28"/>
                                <w:szCs w:val="28"/>
                              </w:rPr>
                            </w:pPr>
                            <w:r w:rsidRPr="00C05760">
                              <w:rPr>
                                <w:rFonts w:ascii="Times New Roman" w:hAnsi="Times New Roman" w:cs="Times New Roman"/>
                                <w:b/>
                                <w:sz w:val="28"/>
                                <w:szCs w:val="28"/>
                              </w:rPr>
                              <w:t>ОТКРЫТАЯ ЧАСТЬ</w:t>
                            </w:r>
                          </w:p>
                          <w:p w:rsidR="00267E10" w:rsidRDefault="00267E10" w:rsidP="00267E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A62A2F" id="Прямоугольник 3" o:spid="_x0000_s1028" style="position:absolute;margin-left:33.05pt;margin-top:34.85pt;width:218.4pt;height:13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">
                <v:textbox>
                  <w:txbxContent>
                    <w:p w:rsidR="00267E10" w:rsidRDefault="00267E10" w:rsidP="00267E10">
                      <w:pPr>
                        <w:jc w:val="center"/>
                        <w:rPr>
                          <w:rFonts w:ascii="Times New Roman" w:hAnsi="Times New Roman" w:cs="Times New Roman"/>
                          <w:b/>
                          <w:sz w:val="28"/>
                          <w:szCs w:val="28"/>
                        </w:rPr>
                      </w:pPr>
                    </w:p>
                    <w:p w:rsidR="00267E10" w:rsidRDefault="00267E10" w:rsidP="00267E10">
                      <w:pPr>
                        <w:jc w:val="center"/>
                        <w:rPr>
                          <w:rFonts w:ascii="Times New Roman" w:hAnsi="Times New Roman" w:cs="Times New Roman"/>
                          <w:b/>
                          <w:sz w:val="28"/>
                          <w:szCs w:val="28"/>
                        </w:rPr>
                      </w:pPr>
                    </w:p>
                    <w:p w:rsidR="00267E10" w:rsidRPr="00C05760" w:rsidRDefault="00267E10" w:rsidP="00267E10">
                      <w:pPr>
                        <w:jc w:val="center"/>
                        <w:rPr>
                          <w:rFonts w:ascii="Times New Roman" w:hAnsi="Times New Roman" w:cs="Times New Roman"/>
                          <w:b/>
                          <w:sz w:val="28"/>
                          <w:szCs w:val="28"/>
                        </w:rPr>
                      </w:pPr>
                      <w:r w:rsidRPr="00C05760">
                        <w:rPr>
                          <w:rFonts w:ascii="Times New Roman" w:hAnsi="Times New Roman" w:cs="Times New Roman"/>
                          <w:b/>
                          <w:sz w:val="28"/>
                          <w:szCs w:val="28"/>
                        </w:rPr>
                        <w:t>ОТКРЫТАЯ ЧАСТЬ</w:t>
                      </w:r>
                    </w:p>
                    <w:p w:rsidR="00267E10" w:rsidRDefault="00267E10" w:rsidP="00267E10"/>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14:anchorId="620C5DA0" wp14:editId="0F70BFA9">
                <wp:simplePos x="0" y="0"/>
                <wp:positionH relativeFrom="column">
                  <wp:posOffset>3193415</wp:posOffset>
                </wp:positionH>
                <wp:positionV relativeFrom="paragraph">
                  <wp:posOffset>442595</wp:posOffset>
                </wp:positionV>
                <wp:extent cx="3253740" cy="8823960"/>
                <wp:effectExtent l="12065" t="13970" r="10795"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3740" cy="8823960"/>
                        </a:xfrm>
                        <a:prstGeom prst="rect">
                          <a:avLst/>
                        </a:prstGeom>
                        <a:solidFill>
                          <a:srgbClr val="FFFFFF"/>
                        </a:solidFill>
                        <a:ln w="9525">
                          <a:solidFill>
                            <a:srgbClr val="000000"/>
                          </a:solidFill>
                          <a:miter lim="800000"/>
                          <a:headEnd/>
                          <a:tailEnd/>
                        </a:ln>
                      </wps:spPr>
                      <wps:txbx>
                        <w:txbxContent>
                          <w:p w:rsidR="00267E10" w:rsidRDefault="00267E10" w:rsidP="00267E10">
                            <w:pPr>
                              <w:jc w:val="center"/>
                              <w:rPr>
                                <w:rFonts w:ascii="Times New Roman" w:hAnsi="Times New Roman" w:cs="Times New Roman"/>
                                <w:b/>
                                <w:sz w:val="48"/>
                                <w:szCs w:val="48"/>
                              </w:rPr>
                            </w:pPr>
                          </w:p>
                          <w:p w:rsidR="00267E10" w:rsidRDefault="00267E10" w:rsidP="00267E10">
                            <w:pPr>
                              <w:jc w:val="center"/>
                              <w:rPr>
                                <w:rFonts w:ascii="Times New Roman" w:hAnsi="Times New Roman" w:cs="Times New Roman"/>
                                <w:b/>
                                <w:sz w:val="48"/>
                                <w:szCs w:val="48"/>
                              </w:rPr>
                            </w:pPr>
                            <w:r>
                              <w:rPr>
                                <w:rFonts w:ascii="Times New Roman" w:hAnsi="Times New Roman" w:cs="Times New Roman"/>
                                <w:b/>
                                <w:sz w:val="48"/>
                                <w:szCs w:val="48"/>
                              </w:rPr>
                              <w:t>РАБОЧАЯ  ЗОНА</w:t>
                            </w:r>
                          </w:p>
                          <w:p w:rsidR="00267E10" w:rsidRPr="00D70247" w:rsidRDefault="00267E10" w:rsidP="00267E10">
                            <w:pPr>
                              <w:jc w:val="center"/>
                              <w:rPr>
                                <w:rFonts w:ascii="Times New Roman" w:hAnsi="Times New Roman" w:cs="Times New Roman"/>
                                <w:b/>
                                <w:sz w:val="48"/>
                                <w:szCs w:val="48"/>
                              </w:rPr>
                            </w:pPr>
                            <w:r>
                              <w:rPr>
                                <w:rFonts w:ascii="Times New Roman" w:hAnsi="Times New Roman" w:cs="Times New Roman"/>
                                <w:b/>
                                <w:sz w:val="48"/>
                                <w:szCs w:val="48"/>
                              </w:rPr>
                              <w:t>(</w:t>
                            </w:r>
                            <w:r w:rsidRPr="00D70247">
                              <w:rPr>
                                <w:rFonts w:ascii="Times New Roman" w:hAnsi="Times New Roman" w:cs="Times New Roman"/>
                                <w:b/>
                                <w:sz w:val="48"/>
                                <w:szCs w:val="48"/>
                              </w:rPr>
                              <w:t>ОТКРЫТАЯ ЧАСТЬ ПЛОЩАДКИ</w:t>
                            </w:r>
                            <w:r>
                              <w:rPr>
                                <w:rFonts w:ascii="Times New Roman" w:hAnsi="Times New Roman" w:cs="Times New Roman"/>
                                <w:b/>
                                <w:sz w:val="48"/>
                                <w:szCs w:val="48"/>
                              </w:rPr>
                              <w: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0C5DA0" id="Прямоугольник 2" o:spid="_x0000_s1029" style="position:absolute;margin-left:251.45pt;margin-top:34.85pt;width:256.2pt;height:69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">
                <v:textbox style="layout-flow:vertical;mso-layout-flow-alt:bottom-to-top">
                  <w:txbxContent>
                    <w:p w:rsidR="00267E10" w:rsidRDefault="00267E10" w:rsidP="00267E10">
                      <w:pPr>
                        <w:jc w:val="center"/>
                        <w:rPr>
                          <w:rFonts w:ascii="Times New Roman" w:hAnsi="Times New Roman" w:cs="Times New Roman"/>
                          <w:b/>
                          <w:sz w:val="48"/>
                          <w:szCs w:val="48"/>
                        </w:rPr>
                      </w:pPr>
                    </w:p>
                    <w:p w:rsidR="00267E10" w:rsidRDefault="00267E10" w:rsidP="00267E10">
                      <w:pPr>
                        <w:jc w:val="center"/>
                        <w:rPr>
                          <w:rFonts w:ascii="Times New Roman" w:hAnsi="Times New Roman" w:cs="Times New Roman"/>
                          <w:b/>
                          <w:sz w:val="48"/>
                          <w:szCs w:val="48"/>
                        </w:rPr>
                      </w:pPr>
                      <w:r>
                        <w:rPr>
                          <w:rFonts w:ascii="Times New Roman" w:hAnsi="Times New Roman" w:cs="Times New Roman"/>
                          <w:b/>
                          <w:sz w:val="48"/>
                          <w:szCs w:val="48"/>
                        </w:rPr>
                        <w:t>РАБОЧАЯ  ЗОНА</w:t>
                      </w:r>
                    </w:p>
                    <w:p w:rsidR="00267E10" w:rsidRPr="00D70247" w:rsidRDefault="00267E10" w:rsidP="00267E10">
                      <w:pPr>
                        <w:jc w:val="center"/>
                        <w:rPr>
                          <w:rFonts w:ascii="Times New Roman" w:hAnsi="Times New Roman" w:cs="Times New Roman"/>
                          <w:b/>
                          <w:sz w:val="48"/>
                          <w:szCs w:val="48"/>
                        </w:rPr>
                      </w:pPr>
                      <w:r>
                        <w:rPr>
                          <w:rFonts w:ascii="Times New Roman" w:hAnsi="Times New Roman" w:cs="Times New Roman"/>
                          <w:b/>
                          <w:sz w:val="48"/>
                          <w:szCs w:val="48"/>
                        </w:rPr>
                        <w:t>(</w:t>
                      </w:r>
                      <w:r w:rsidRPr="00D70247">
                        <w:rPr>
                          <w:rFonts w:ascii="Times New Roman" w:hAnsi="Times New Roman" w:cs="Times New Roman"/>
                          <w:b/>
                          <w:sz w:val="48"/>
                          <w:szCs w:val="48"/>
                        </w:rPr>
                        <w:t>ОТКРЫТАЯ ЧАСТЬ ПЛОЩАДКИ</w:t>
                      </w:r>
                      <w:r>
                        <w:rPr>
                          <w:rFonts w:ascii="Times New Roman" w:hAnsi="Times New Roman" w:cs="Times New Roman"/>
                          <w:b/>
                          <w:sz w:val="48"/>
                          <w:szCs w:val="48"/>
                        </w:rPr>
                        <w:t>)</w:t>
                      </w:r>
                    </w:p>
                  </w:txbxContent>
                </v:textbox>
              </v:rect>
            </w:pict>
          </mc:Fallback>
        </mc:AlternateContent>
      </w:r>
      <w:r>
        <w:rPr>
          <w:noProof/>
          <w:lang w:eastAsia="ru-RU"/>
        </w:rPr>
        <mc:AlternateContent>
          <mc:Choice Requires="wps">
            <w:drawing>
              <wp:anchor distT="0" distB="0" distL="114300" distR="114300" simplePos="0" relativeHeight="251659264" behindDoc="0" locked="0" layoutInCell="1" allowOverlap="1" wp14:anchorId="73756586" wp14:editId="79C4A92E">
                <wp:simplePos x="0" y="0"/>
                <wp:positionH relativeFrom="column">
                  <wp:posOffset>46355</wp:posOffset>
                </wp:positionH>
                <wp:positionV relativeFrom="paragraph">
                  <wp:posOffset>46355</wp:posOffset>
                </wp:positionV>
                <wp:extent cx="6652260" cy="9593580"/>
                <wp:effectExtent l="17780" t="17780" r="16510" b="1841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260" cy="95935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1A17AF" id="Прямоугольник 1" o:spid="_x0000_s1026" style="position:absolute;margin-left:3.65pt;margin-top:3.65pt;width:523.8pt;height:75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" strokeweight="2.25pt"/>
            </w:pict>
          </mc:Fallback>
        </mc:AlternateContent>
      </w:r>
    </w:p>
    <w:p w:rsidR="00852AAC" w:rsidRPr="00852AAC" w:rsidRDefault="00852AAC">
      <w:pPr>
        <w:rPr>
          <w:rFonts w:ascii="Times New Roman" w:hAnsi="Times New Roman" w:cs="Times New Roman"/>
          <w:sz w:val="28"/>
          <w:szCs w:val="28"/>
        </w:rPr>
      </w:pPr>
    </w:p>
    <w:p w:rsidR="00852AAC" w:rsidRPr="00852AAC" w:rsidRDefault="00852AAC">
      <w:pPr>
        <w:rPr>
          <w:rFonts w:ascii="Times New Roman" w:hAnsi="Times New Roman" w:cs="Times New Roman"/>
          <w:sz w:val="28"/>
          <w:szCs w:val="28"/>
        </w:rPr>
      </w:pPr>
    </w:p>
    <w:p w:rsidR="00852AAC" w:rsidRPr="00852AAC" w:rsidRDefault="00852AAC">
      <w:pPr>
        <w:rPr>
          <w:rFonts w:ascii="Times New Roman" w:hAnsi="Times New Roman" w:cs="Times New Roman"/>
          <w:sz w:val="28"/>
          <w:szCs w:val="28"/>
        </w:rPr>
      </w:pPr>
    </w:p>
    <w:p w:rsidR="00852AAC" w:rsidRPr="00852AAC" w:rsidRDefault="00852AAC">
      <w:pPr>
        <w:rPr>
          <w:rFonts w:ascii="Times New Roman" w:hAnsi="Times New Roman" w:cs="Times New Roman"/>
          <w:sz w:val="28"/>
          <w:szCs w:val="28"/>
        </w:rPr>
      </w:pPr>
    </w:p>
    <w:sectPr w:rsidR="00852AAC" w:rsidRPr="00852AAC" w:rsidSect="00852AAC">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D10" w:rsidRDefault="001F6D10" w:rsidP="00267E10">
      <w:pPr>
        <w:spacing w:after="0" w:line="240" w:lineRule="auto"/>
      </w:pPr>
      <w:r>
        <w:separator/>
      </w:r>
    </w:p>
  </w:endnote>
  <w:endnote w:type="continuationSeparator" w:id="0">
    <w:p w:rsidR="001F6D10" w:rsidRDefault="001F6D10" w:rsidP="00267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D10" w:rsidRDefault="001F6D10" w:rsidP="00267E10">
      <w:pPr>
        <w:spacing w:after="0" w:line="240" w:lineRule="auto"/>
      </w:pPr>
      <w:r>
        <w:separator/>
      </w:r>
    </w:p>
  </w:footnote>
  <w:footnote w:type="continuationSeparator" w:id="0">
    <w:p w:rsidR="001F6D10" w:rsidRDefault="001F6D10" w:rsidP="00267E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660"/>
    <w:multiLevelType w:val="hybridMultilevel"/>
    <w:tmpl w:val="11C63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7C5595"/>
    <w:multiLevelType w:val="hybridMultilevel"/>
    <w:tmpl w:val="713EB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BF1C87"/>
    <w:multiLevelType w:val="hybridMultilevel"/>
    <w:tmpl w:val="190A1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4274EE"/>
    <w:multiLevelType w:val="hybridMultilevel"/>
    <w:tmpl w:val="F12E1F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DD34C83"/>
    <w:multiLevelType w:val="hybridMultilevel"/>
    <w:tmpl w:val="E64ECD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3C44A04"/>
    <w:multiLevelType w:val="hybridMultilevel"/>
    <w:tmpl w:val="97340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CD2CB5"/>
    <w:multiLevelType w:val="hybridMultilevel"/>
    <w:tmpl w:val="1442AB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D35C80"/>
    <w:multiLevelType w:val="hybridMultilevel"/>
    <w:tmpl w:val="D5BACB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2BF7544"/>
    <w:multiLevelType w:val="hybridMultilevel"/>
    <w:tmpl w:val="1442AB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827358"/>
    <w:multiLevelType w:val="hybridMultilevel"/>
    <w:tmpl w:val="7F4CEE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3386149"/>
    <w:multiLevelType w:val="hybridMultilevel"/>
    <w:tmpl w:val="832E14E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160225"/>
    <w:multiLevelType w:val="hybridMultilevel"/>
    <w:tmpl w:val="FB966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01B422B"/>
    <w:multiLevelType w:val="hybridMultilevel"/>
    <w:tmpl w:val="7A847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81F7DC9"/>
    <w:multiLevelType w:val="multilevel"/>
    <w:tmpl w:val="A4664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
  </w:num>
  <w:num w:numId="3">
    <w:abstractNumId w:val="4"/>
  </w:num>
  <w:num w:numId="4">
    <w:abstractNumId w:val="14"/>
  </w:num>
  <w:num w:numId="5">
    <w:abstractNumId w:val="9"/>
  </w:num>
  <w:num w:numId="6">
    <w:abstractNumId w:val="12"/>
  </w:num>
  <w:num w:numId="7">
    <w:abstractNumId w:val="5"/>
  </w:num>
  <w:num w:numId="8">
    <w:abstractNumId w:val="13"/>
  </w:num>
  <w:num w:numId="9">
    <w:abstractNumId w:val="8"/>
  </w:num>
  <w:num w:numId="10">
    <w:abstractNumId w:val="11"/>
  </w:num>
  <w:num w:numId="11">
    <w:abstractNumId w:val="6"/>
  </w:num>
  <w:num w:numId="12">
    <w:abstractNumId w:val="0"/>
  </w:num>
  <w:num w:numId="13">
    <w:abstractNumId w:val="2"/>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802"/>
    <w:rsid w:val="000132C6"/>
    <w:rsid w:val="00071D9D"/>
    <w:rsid w:val="000C5471"/>
    <w:rsid w:val="000E2ABB"/>
    <w:rsid w:val="001B4C7D"/>
    <w:rsid w:val="001F6D10"/>
    <w:rsid w:val="0022123B"/>
    <w:rsid w:val="00233342"/>
    <w:rsid w:val="00267E10"/>
    <w:rsid w:val="002749BD"/>
    <w:rsid w:val="002E7152"/>
    <w:rsid w:val="002F3AC7"/>
    <w:rsid w:val="00347834"/>
    <w:rsid w:val="003763CF"/>
    <w:rsid w:val="003A1427"/>
    <w:rsid w:val="004B17EB"/>
    <w:rsid w:val="004F707A"/>
    <w:rsid w:val="005A5F73"/>
    <w:rsid w:val="00693851"/>
    <w:rsid w:val="006B6845"/>
    <w:rsid w:val="006C21AF"/>
    <w:rsid w:val="006D6950"/>
    <w:rsid w:val="006E0513"/>
    <w:rsid w:val="00771ED6"/>
    <w:rsid w:val="007B0FF0"/>
    <w:rsid w:val="007D626C"/>
    <w:rsid w:val="007F738A"/>
    <w:rsid w:val="00852AAC"/>
    <w:rsid w:val="008A5802"/>
    <w:rsid w:val="008C1104"/>
    <w:rsid w:val="00930B7E"/>
    <w:rsid w:val="009C3622"/>
    <w:rsid w:val="00A961F0"/>
    <w:rsid w:val="00AC3AF7"/>
    <w:rsid w:val="00AF0474"/>
    <w:rsid w:val="00B55B7F"/>
    <w:rsid w:val="00C447F5"/>
    <w:rsid w:val="00CA4239"/>
    <w:rsid w:val="00D426FD"/>
    <w:rsid w:val="00D52C8D"/>
    <w:rsid w:val="00D66E65"/>
    <w:rsid w:val="00E94886"/>
    <w:rsid w:val="00E97D3C"/>
    <w:rsid w:val="00F024CB"/>
    <w:rsid w:val="00F2679C"/>
    <w:rsid w:val="00FB2B63"/>
    <w:rsid w:val="00FD3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
    <w:name w:val="bullet"/>
    <w:basedOn w:val="a"/>
    <w:rsid w:val="00852AAC"/>
    <w:pPr>
      <w:numPr>
        <w:numId w:val="1"/>
      </w:numPr>
      <w:spacing w:after="0" w:line="240" w:lineRule="auto"/>
    </w:pPr>
    <w:rPr>
      <w:rFonts w:ascii="Arial" w:eastAsia="Times New Roman" w:hAnsi="Arial" w:cs="Times New Roman"/>
      <w:sz w:val="20"/>
      <w:szCs w:val="24"/>
      <w:lang w:val="en-GB"/>
    </w:rPr>
  </w:style>
  <w:style w:type="paragraph" w:customStyle="1" w:styleId="Docsubtitle2">
    <w:name w:val="Doc subtitle2"/>
    <w:basedOn w:val="a"/>
    <w:link w:val="Docsubtitle2Char"/>
    <w:rsid w:val="00852AAC"/>
    <w:pPr>
      <w:spacing w:after="0" w:line="240" w:lineRule="auto"/>
    </w:pPr>
    <w:rPr>
      <w:rFonts w:ascii="Arial" w:eastAsia="Times New Roman" w:hAnsi="Arial" w:cs="Times New Roman"/>
      <w:sz w:val="28"/>
      <w:szCs w:val="24"/>
      <w:lang w:val="en-GB"/>
    </w:rPr>
  </w:style>
  <w:style w:type="paragraph" w:customStyle="1" w:styleId="Doctitle">
    <w:name w:val="Doc title"/>
    <w:basedOn w:val="a"/>
    <w:rsid w:val="00852AAC"/>
    <w:pPr>
      <w:spacing w:after="0" w:line="240" w:lineRule="auto"/>
    </w:pPr>
    <w:rPr>
      <w:rFonts w:ascii="Arial" w:eastAsia="Times New Roman" w:hAnsi="Arial" w:cs="Times New Roman"/>
      <w:b/>
      <w:sz w:val="40"/>
      <w:szCs w:val="24"/>
      <w:lang w:val="en-GB"/>
    </w:rPr>
  </w:style>
  <w:style w:type="character" w:customStyle="1" w:styleId="Docsubtitle2Char">
    <w:name w:val="Doc subtitle2 Char"/>
    <w:link w:val="Docsubtitle2"/>
    <w:locked/>
    <w:rsid w:val="00852AAC"/>
    <w:rPr>
      <w:rFonts w:ascii="Arial" w:eastAsia="Times New Roman" w:hAnsi="Arial" w:cs="Times New Roman"/>
      <w:sz w:val="28"/>
      <w:szCs w:val="24"/>
      <w:lang w:val="en-GB"/>
    </w:rPr>
  </w:style>
  <w:style w:type="paragraph" w:styleId="a3">
    <w:name w:val="Normal (Web)"/>
    <w:basedOn w:val="a"/>
    <w:uiPriority w:val="99"/>
    <w:unhideWhenUsed/>
    <w:rsid w:val="00852A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rsid w:val="00852AAC"/>
    <w:pPr>
      <w:spacing w:after="120" w:line="240" w:lineRule="auto"/>
      <w:ind w:left="283"/>
    </w:pPr>
    <w:rPr>
      <w:rFonts w:ascii="Times New Roman" w:eastAsia="Times New Roman" w:hAnsi="Times New Roman" w:cs="Times New Roman"/>
      <w:sz w:val="20"/>
      <w:szCs w:val="20"/>
      <w:lang w:eastAsia="ru-RU"/>
    </w:rPr>
  </w:style>
  <w:style w:type="character" w:customStyle="1" w:styleId="a5">
    <w:name w:val="Основной текст с отступом Знак"/>
    <w:basedOn w:val="a0"/>
    <w:link w:val="a4"/>
    <w:rsid w:val="00852AAC"/>
    <w:rPr>
      <w:rFonts w:ascii="Times New Roman" w:eastAsia="Times New Roman" w:hAnsi="Times New Roman" w:cs="Times New Roman"/>
      <w:sz w:val="20"/>
      <w:szCs w:val="20"/>
      <w:lang w:eastAsia="ru-RU"/>
    </w:rPr>
  </w:style>
  <w:style w:type="paragraph" w:styleId="a6">
    <w:name w:val="List Paragraph"/>
    <w:basedOn w:val="a"/>
    <w:uiPriority w:val="34"/>
    <w:qFormat/>
    <w:rsid w:val="00233342"/>
    <w:pPr>
      <w:ind w:left="720"/>
      <w:contextualSpacing/>
    </w:pPr>
  </w:style>
  <w:style w:type="character" w:styleId="a7">
    <w:name w:val="Strong"/>
    <w:basedOn w:val="a0"/>
    <w:uiPriority w:val="22"/>
    <w:qFormat/>
    <w:rsid w:val="00D66E65"/>
    <w:rPr>
      <w:b/>
      <w:bCs/>
    </w:rPr>
  </w:style>
  <w:style w:type="character" w:styleId="a8">
    <w:name w:val="Hyperlink"/>
    <w:rsid w:val="003763CF"/>
    <w:rPr>
      <w:color w:val="0000FF"/>
      <w:u w:val="single"/>
    </w:rPr>
  </w:style>
  <w:style w:type="paragraph" w:styleId="a9">
    <w:name w:val="header"/>
    <w:basedOn w:val="a"/>
    <w:link w:val="aa"/>
    <w:uiPriority w:val="99"/>
    <w:unhideWhenUsed/>
    <w:rsid w:val="00267E1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67E10"/>
  </w:style>
  <w:style w:type="paragraph" w:styleId="ab">
    <w:name w:val="footer"/>
    <w:basedOn w:val="a"/>
    <w:link w:val="ac"/>
    <w:uiPriority w:val="99"/>
    <w:unhideWhenUsed/>
    <w:rsid w:val="00267E1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67E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
    <w:name w:val="bullet"/>
    <w:basedOn w:val="a"/>
    <w:rsid w:val="00852AAC"/>
    <w:pPr>
      <w:numPr>
        <w:numId w:val="1"/>
      </w:numPr>
      <w:spacing w:after="0" w:line="240" w:lineRule="auto"/>
    </w:pPr>
    <w:rPr>
      <w:rFonts w:ascii="Arial" w:eastAsia="Times New Roman" w:hAnsi="Arial" w:cs="Times New Roman"/>
      <w:sz w:val="20"/>
      <w:szCs w:val="24"/>
      <w:lang w:val="en-GB"/>
    </w:rPr>
  </w:style>
  <w:style w:type="paragraph" w:customStyle="1" w:styleId="Docsubtitle2">
    <w:name w:val="Doc subtitle2"/>
    <w:basedOn w:val="a"/>
    <w:link w:val="Docsubtitle2Char"/>
    <w:rsid w:val="00852AAC"/>
    <w:pPr>
      <w:spacing w:after="0" w:line="240" w:lineRule="auto"/>
    </w:pPr>
    <w:rPr>
      <w:rFonts w:ascii="Arial" w:eastAsia="Times New Roman" w:hAnsi="Arial" w:cs="Times New Roman"/>
      <w:sz w:val="28"/>
      <w:szCs w:val="24"/>
      <w:lang w:val="en-GB"/>
    </w:rPr>
  </w:style>
  <w:style w:type="paragraph" w:customStyle="1" w:styleId="Doctitle">
    <w:name w:val="Doc title"/>
    <w:basedOn w:val="a"/>
    <w:rsid w:val="00852AAC"/>
    <w:pPr>
      <w:spacing w:after="0" w:line="240" w:lineRule="auto"/>
    </w:pPr>
    <w:rPr>
      <w:rFonts w:ascii="Arial" w:eastAsia="Times New Roman" w:hAnsi="Arial" w:cs="Times New Roman"/>
      <w:b/>
      <w:sz w:val="40"/>
      <w:szCs w:val="24"/>
      <w:lang w:val="en-GB"/>
    </w:rPr>
  </w:style>
  <w:style w:type="character" w:customStyle="1" w:styleId="Docsubtitle2Char">
    <w:name w:val="Doc subtitle2 Char"/>
    <w:link w:val="Docsubtitle2"/>
    <w:locked/>
    <w:rsid w:val="00852AAC"/>
    <w:rPr>
      <w:rFonts w:ascii="Arial" w:eastAsia="Times New Roman" w:hAnsi="Arial" w:cs="Times New Roman"/>
      <w:sz w:val="28"/>
      <w:szCs w:val="24"/>
      <w:lang w:val="en-GB"/>
    </w:rPr>
  </w:style>
  <w:style w:type="paragraph" w:styleId="a3">
    <w:name w:val="Normal (Web)"/>
    <w:basedOn w:val="a"/>
    <w:uiPriority w:val="99"/>
    <w:unhideWhenUsed/>
    <w:rsid w:val="00852A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rsid w:val="00852AAC"/>
    <w:pPr>
      <w:spacing w:after="120" w:line="240" w:lineRule="auto"/>
      <w:ind w:left="283"/>
    </w:pPr>
    <w:rPr>
      <w:rFonts w:ascii="Times New Roman" w:eastAsia="Times New Roman" w:hAnsi="Times New Roman" w:cs="Times New Roman"/>
      <w:sz w:val="20"/>
      <w:szCs w:val="20"/>
      <w:lang w:eastAsia="ru-RU"/>
    </w:rPr>
  </w:style>
  <w:style w:type="character" w:customStyle="1" w:styleId="a5">
    <w:name w:val="Основной текст с отступом Знак"/>
    <w:basedOn w:val="a0"/>
    <w:link w:val="a4"/>
    <w:rsid w:val="00852AAC"/>
    <w:rPr>
      <w:rFonts w:ascii="Times New Roman" w:eastAsia="Times New Roman" w:hAnsi="Times New Roman" w:cs="Times New Roman"/>
      <w:sz w:val="20"/>
      <w:szCs w:val="20"/>
      <w:lang w:eastAsia="ru-RU"/>
    </w:rPr>
  </w:style>
  <w:style w:type="paragraph" w:styleId="a6">
    <w:name w:val="List Paragraph"/>
    <w:basedOn w:val="a"/>
    <w:uiPriority w:val="34"/>
    <w:qFormat/>
    <w:rsid w:val="00233342"/>
    <w:pPr>
      <w:ind w:left="720"/>
      <w:contextualSpacing/>
    </w:pPr>
  </w:style>
  <w:style w:type="character" w:styleId="a7">
    <w:name w:val="Strong"/>
    <w:basedOn w:val="a0"/>
    <w:uiPriority w:val="22"/>
    <w:qFormat/>
    <w:rsid w:val="00D66E65"/>
    <w:rPr>
      <w:b/>
      <w:bCs/>
    </w:rPr>
  </w:style>
  <w:style w:type="character" w:styleId="a8">
    <w:name w:val="Hyperlink"/>
    <w:rsid w:val="003763CF"/>
    <w:rPr>
      <w:color w:val="0000FF"/>
      <w:u w:val="single"/>
    </w:rPr>
  </w:style>
  <w:style w:type="paragraph" w:styleId="a9">
    <w:name w:val="header"/>
    <w:basedOn w:val="a"/>
    <w:link w:val="aa"/>
    <w:uiPriority w:val="99"/>
    <w:unhideWhenUsed/>
    <w:rsid w:val="00267E1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67E10"/>
  </w:style>
  <w:style w:type="paragraph" w:styleId="ab">
    <w:name w:val="footer"/>
    <w:basedOn w:val="a"/>
    <w:link w:val="ac"/>
    <w:uiPriority w:val="99"/>
    <w:unhideWhenUsed/>
    <w:rsid w:val="00267E1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67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459754">
      <w:bodyDiv w:val="1"/>
      <w:marLeft w:val="0"/>
      <w:marRight w:val="0"/>
      <w:marTop w:val="0"/>
      <w:marBottom w:val="0"/>
      <w:divBdr>
        <w:top w:val="none" w:sz="0" w:space="0" w:color="auto"/>
        <w:left w:val="none" w:sz="0" w:space="0" w:color="auto"/>
        <w:bottom w:val="none" w:sz="0" w:space="0" w:color="auto"/>
        <w:right w:val="none" w:sz="0" w:space="0" w:color="auto"/>
      </w:divBdr>
    </w:div>
    <w:div w:id="495389689">
      <w:bodyDiv w:val="1"/>
      <w:marLeft w:val="0"/>
      <w:marRight w:val="0"/>
      <w:marTop w:val="0"/>
      <w:marBottom w:val="0"/>
      <w:divBdr>
        <w:top w:val="none" w:sz="0" w:space="0" w:color="auto"/>
        <w:left w:val="none" w:sz="0" w:space="0" w:color="auto"/>
        <w:bottom w:val="none" w:sz="0" w:space="0" w:color="auto"/>
        <w:right w:val="none" w:sz="0" w:space="0" w:color="auto"/>
      </w:divBdr>
    </w:div>
    <w:div w:id="728236335">
      <w:bodyDiv w:val="1"/>
      <w:marLeft w:val="0"/>
      <w:marRight w:val="0"/>
      <w:marTop w:val="0"/>
      <w:marBottom w:val="0"/>
      <w:divBdr>
        <w:top w:val="none" w:sz="0" w:space="0" w:color="auto"/>
        <w:left w:val="none" w:sz="0" w:space="0" w:color="auto"/>
        <w:bottom w:val="none" w:sz="0" w:space="0" w:color="auto"/>
        <w:right w:val="none" w:sz="0" w:space="0" w:color="auto"/>
      </w:divBdr>
      <w:divsChild>
        <w:div w:id="1584103175">
          <w:marLeft w:val="0"/>
          <w:marRight w:val="0"/>
          <w:marTop w:val="0"/>
          <w:marBottom w:val="0"/>
          <w:divBdr>
            <w:top w:val="none" w:sz="0" w:space="0" w:color="auto"/>
            <w:left w:val="none" w:sz="0" w:space="0" w:color="auto"/>
            <w:bottom w:val="none" w:sz="0" w:space="0" w:color="auto"/>
            <w:right w:val="none" w:sz="0" w:space="0" w:color="auto"/>
          </w:divBdr>
        </w:div>
        <w:div w:id="1635520677">
          <w:marLeft w:val="0"/>
          <w:marRight w:val="0"/>
          <w:marTop w:val="0"/>
          <w:marBottom w:val="0"/>
          <w:divBdr>
            <w:top w:val="none" w:sz="0" w:space="0" w:color="auto"/>
            <w:left w:val="none" w:sz="0" w:space="0" w:color="auto"/>
            <w:bottom w:val="none" w:sz="0" w:space="0" w:color="auto"/>
            <w:right w:val="none" w:sz="0" w:space="0" w:color="auto"/>
          </w:divBdr>
        </w:div>
        <w:div w:id="334921456">
          <w:marLeft w:val="0"/>
          <w:marRight w:val="0"/>
          <w:marTop w:val="0"/>
          <w:marBottom w:val="0"/>
          <w:divBdr>
            <w:top w:val="none" w:sz="0" w:space="0" w:color="auto"/>
            <w:left w:val="none" w:sz="0" w:space="0" w:color="auto"/>
            <w:bottom w:val="none" w:sz="0" w:space="0" w:color="auto"/>
            <w:right w:val="none" w:sz="0" w:space="0" w:color="auto"/>
          </w:divBdr>
        </w:div>
        <w:div w:id="1582907126">
          <w:marLeft w:val="0"/>
          <w:marRight w:val="0"/>
          <w:marTop w:val="0"/>
          <w:marBottom w:val="0"/>
          <w:divBdr>
            <w:top w:val="none" w:sz="0" w:space="0" w:color="auto"/>
            <w:left w:val="none" w:sz="0" w:space="0" w:color="auto"/>
            <w:bottom w:val="none" w:sz="0" w:space="0" w:color="auto"/>
            <w:right w:val="none" w:sz="0" w:space="0" w:color="auto"/>
          </w:divBdr>
        </w:div>
        <w:div w:id="1960337662">
          <w:marLeft w:val="0"/>
          <w:marRight w:val="0"/>
          <w:marTop w:val="0"/>
          <w:marBottom w:val="0"/>
          <w:divBdr>
            <w:top w:val="none" w:sz="0" w:space="0" w:color="auto"/>
            <w:left w:val="none" w:sz="0" w:space="0" w:color="auto"/>
            <w:bottom w:val="none" w:sz="0" w:space="0" w:color="auto"/>
            <w:right w:val="none" w:sz="0" w:space="0" w:color="auto"/>
          </w:divBdr>
        </w:div>
        <w:div w:id="265116522">
          <w:marLeft w:val="0"/>
          <w:marRight w:val="0"/>
          <w:marTop w:val="0"/>
          <w:marBottom w:val="0"/>
          <w:divBdr>
            <w:top w:val="none" w:sz="0" w:space="0" w:color="auto"/>
            <w:left w:val="none" w:sz="0" w:space="0" w:color="auto"/>
            <w:bottom w:val="none" w:sz="0" w:space="0" w:color="auto"/>
            <w:right w:val="none" w:sz="0" w:space="0" w:color="auto"/>
          </w:divBdr>
        </w:div>
        <w:div w:id="488906974">
          <w:marLeft w:val="0"/>
          <w:marRight w:val="0"/>
          <w:marTop w:val="0"/>
          <w:marBottom w:val="0"/>
          <w:divBdr>
            <w:top w:val="none" w:sz="0" w:space="0" w:color="auto"/>
            <w:left w:val="none" w:sz="0" w:space="0" w:color="auto"/>
            <w:bottom w:val="none" w:sz="0" w:space="0" w:color="auto"/>
            <w:right w:val="none" w:sz="0" w:space="0" w:color="auto"/>
          </w:divBdr>
        </w:div>
        <w:div w:id="120269808">
          <w:marLeft w:val="0"/>
          <w:marRight w:val="0"/>
          <w:marTop w:val="0"/>
          <w:marBottom w:val="0"/>
          <w:divBdr>
            <w:top w:val="none" w:sz="0" w:space="0" w:color="auto"/>
            <w:left w:val="none" w:sz="0" w:space="0" w:color="auto"/>
            <w:bottom w:val="none" w:sz="0" w:space="0" w:color="auto"/>
            <w:right w:val="none" w:sz="0" w:space="0" w:color="auto"/>
          </w:divBdr>
        </w:div>
      </w:divsChild>
    </w:div>
    <w:div w:id="777606377">
      <w:bodyDiv w:val="1"/>
      <w:marLeft w:val="0"/>
      <w:marRight w:val="0"/>
      <w:marTop w:val="0"/>
      <w:marBottom w:val="0"/>
      <w:divBdr>
        <w:top w:val="none" w:sz="0" w:space="0" w:color="auto"/>
        <w:left w:val="none" w:sz="0" w:space="0" w:color="auto"/>
        <w:bottom w:val="none" w:sz="0" w:space="0" w:color="auto"/>
        <w:right w:val="none" w:sz="0" w:space="0" w:color="auto"/>
      </w:divBdr>
    </w:div>
    <w:div w:id="1230653258">
      <w:bodyDiv w:val="1"/>
      <w:marLeft w:val="0"/>
      <w:marRight w:val="0"/>
      <w:marTop w:val="0"/>
      <w:marBottom w:val="0"/>
      <w:divBdr>
        <w:top w:val="none" w:sz="0" w:space="0" w:color="auto"/>
        <w:left w:val="none" w:sz="0" w:space="0" w:color="auto"/>
        <w:bottom w:val="none" w:sz="0" w:space="0" w:color="auto"/>
        <w:right w:val="none" w:sz="0" w:space="0" w:color="auto"/>
      </w:divBdr>
    </w:div>
    <w:div w:id="1235972241">
      <w:bodyDiv w:val="1"/>
      <w:marLeft w:val="0"/>
      <w:marRight w:val="0"/>
      <w:marTop w:val="0"/>
      <w:marBottom w:val="0"/>
      <w:divBdr>
        <w:top w:val="none" w:sz="0" w:space="0" w:color="auto"/>
        <w:left w:val="none" w:sz="0" w:space="0" w:color="auto"/>
        <w:bottom w:val="none" w:sz="0" w:space="0" w:color="auto"/>
        <w:right w:val="none" w:sz="0" w:space="0" w:color="auto"/>
      </w:divBdr>
    </w:div>
    <w:div w:id="1910533001">
      <w:bodyDiv w:val="1"/>
      <w:marLeft w:val="0"/>
      <w:marRight w:val="0"/>
      <w:marTop w:val="0"/>
      <w:marBottom w:val="0"/>
      <w:divBdr>
        <w:top w:val="none" w:sz="0" w:space="0" w:color="auto"/>
        <w:left w:val="none" w:sz="0" w:space="0" w:color="auto"/>
        <w:bottom w:val="none" w:sz="0" w:space="0" w:color="auto"/>
        <w:right w:val="none" w:sz="0" w:space="0" w:color="auto"/>
      </w:divBdr>
    </w:div>
    <w:div w:id="209731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skills.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orldskills.ru/competitorcent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18</Pages>
  <Words>3746</Words>
  <Characters>21354</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Викторовна Быкова</dc:creator>
  <cp:keywords/>
  <dc:description/>
  <cp:lastModifiedBy>Ольга Викторовна Быкова</cp:lastModifiedBy>
  <cp:revision>31</cp:revision>
  <cp:lastPrinted>2015-12-24T12:35:00Z</cp:lastPrinted>
  <dcterms:created xsi:type="dcterms:W3CDTF">2015-12-22T08:15:00Z</dcterms:created>
  <dcterms:modified xsi:type="dcterms:W3CDTF">2015-12-28T13:03:00Z</dcterms:modified>
</cp:coreProperties>
</file>