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41" w:rsidRPr="00266D45" w:rsidRDefault="00D83F60" w:rsidP="001D3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EA1" w:rsidRPr="00266D45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1D3EA1" w:rsidRPr="00266D45" w:rsidRDefault="001D3EA1" w:rsidP="001D3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6D45">
        <w:rPr>
          <w:rFonts w:ascii="Times New Roman" w:hAnsi="Times New Roman" w:cs="Times New Roman"/>
          <w:b/>
          <w:sz w:val="28"/>
          <w:szCs w:val="28"/>
        </w:rPr>
        <w:t>конкурсных</w:t>
      </w:r>
      <w:proofErr w:type="gramEnd"/>
      <w:r w:rsidRPr="00266D45">
        <w:rPr>
          <w:rFonts w:ascii="Times New Roman" w:hAnsi="Times New Roman" w:cs="Times New Roman"/>
          <w:b/>
          <w:sz w:val="28"/>
          <w:szCs w:val="28"/>
        </w:rPr>
        <w:t xml:space="preserve"> заданий</w:t>
      </w:r>
    </w:p>
    <w:p w:rsidR="001D3EA1" w:rsidRPr="00266D45" w:rsidRDefault="001D3EA1" w:rsidP="001D3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6D4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66D45">
        <w:rPr>
          <w:rFonts w:ascii="Times New Roman" w:hAnsi="Times New Roman" w:cs="Times New Roman"/>
          <w:b/>
          <w:sz w:val="28"/>
          <w:szCs w:val="28"/>
        </w:rPr>
        <w:t xml:space="preserve"> компетенции «Дошкольное воспитание»</w:t>
      </w:r>
    </w:p>
    <w:p w:rsidR="001D3EA1" w:rsidRDefault="001D3EA1" w:rsidP="001D3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3EA1" w:rsidRPr="00266D45" w:rsidRDefault="001D3EA1" w:rsidP="001D3EA1">
      <w:pPr>
        <w:jc w:val="both"/>
        <w:rPr>
          <w:rFonts w:ascii="Times New Roman" w:hAnsi="Times New Roman" w:cs="Times New Roman"/>
          <w:sz w:val="28"/>
          <w:szCs w:val="28"/>
        </w:rPr>
      </w:pPr>
      <w:r w:rsidRPr="008438C8">
        <w:rPr>
          <w:rFonts w:ascii="Times New Roman" w:hAnsi="Times New Roman" w:cs="Times New Roman"/>
          <w:b/>
          <w:sz w:val="24"/>
          <w:szCs w:val="24"/>
          <w:u w:val="single"/>
        </w:rPr>
        <w:t>Конкурсные задания</w:t>
      </w:r>
    </w:p>
    <w:p w:rsidR="001D3EA1" w:rsidRPr="00266D45" w:rsidRDefault="001D3EA1" w:rsidP="001D3EA1">
      <w:pPr>
        <w:pStyle w:val="2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proofErr w:type="spellStart"/>
      <w:r w:rsidRPr="00266D45">
        <w:rPr>
          <w:rFonts w:ascii="Times New Roman" w:eastAsiaTheme="minorHAnsi" w:hAnsi="Times New Roman" w:cs="Times New Roman"/>
          <w:sz w:val="28"/>
          <w:lang w:eastAsia="en-US"/>
        </w:rPr>
        <w:t>Самопрезентация</w:t>
      </w:r>
      <w:proofErr w:type="spellEnd"/>
      <w:r w:rsidRPr="00266D45">
        <w:rPr>
          <w:rFonts w:ascii="Times New Roman" w:eastAsiaTheme="minorHAnsi" w:hAnsi="Times New Roman" w:cs="Times New Roman"/>
          <w:sz w:val="28"/>
          <w:lang w:eastAsia="en-US"/>
        </w:rPr>
        <w:t>. Собеседование экспертов с участником конкурса.</w:t>
      </w:r>
    </w:p>
    <w:p w:rsidR="001D3EA1" w:rsidRPr="00266D45" w:rsidRDefault="001D3EA1" w:rsidP="001D3EA1">
      <w:pPr>
        <w:pStyle w:val="2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proofErr w:type="spellStart"/>
      <w:r w:rsidRPr="00266D45">
        <w:rPr>
          <w:rFonts w:ascii="Times New Roman" w:eastAsiaTheme="minorHAnsi" w:hAnsi="Times New Roman" w:cs="Times New Roman"/>
          <w:sz w:val="28"/>
          <w:lang w:eastAsia="en-US"/>
        </w:rPr>
        <w:t>Пластилинография</w:t>
      </w:r>
      <w:proofErr w:type="spellEnd"/>
      <w:r w:rsidRPr="00266D45">
        <w:rPr>
          <w:rFonts w:ascii="Times New Roman" w:eastAsiaTheme="minorHAnsi" w:hAnsi="Times New Roman" w:cs="Times New Roman"/>
          <w:sz w:val="28"/>
          <w:lang w:eastAsia="en-US"/>
        </w:rPr>
        <w:t>. Изготовление поделки в технике рисования пластилином на разных поверхностях.</w:t>
      </w:r>
    </w:p>
    <w:p w:rsidR="001D3EA1" w:rsidRPr="00266D45" w:rsidRDefault="001D3EA1" w:rsidP="001D3EA1">
      <w:pPr>
        <w:pStyle w:val="2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266D45">
        <w:rPr>
          <w:rFonts w:ascii="Times New Roman" w:eastAsiaTheme="minorHAnsi" w:hAnsi="Times New Roman" w:cs="Times New Roman"/>
          <w:sz w:val="28"/>
          <w:lang w:eastAsia="en-US"/>
        </w:rPr>
        <w:t>Разработка и проведение комплекса утренней гимнастики с детьми дошкольного возраста.</w:t>
      </w:r>
    </w:p>
    <w:p w:rsidR="001D3EA1" w:rsidRPr="00266D45" w:rsidRDefault="001D3EA1" w:rsidP="001D3EA1">
      <w:pPr>
        <w:pStyle w:val="2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266D45">
        <w:rPr>
          <w:rFonts w:ascii="Times New Roman" w:eastAsiaTheme="minorHAnsi" w:hAnsi="Times New Roman" w:cs="Times New Roman"/>
          <w:sz w:val="28"/>
          <w:lang w:eastAsia="en-US"/>
        </w:rPr>
        <w:t>Разработка и проведение занятия по робототехнике для детей дошкольного возраста.</w:t>
      </w:r>
    </w:p>
    <w:p w:rsidR="001D3EA1" w:rsidRPr="00266D45" w:rsidRDefault="001D3EA1" w:rsidP="001D3EA1">
      <w:pPr>
        <w:pStyle w:val="2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266D45">
        <w:rPr>
          <w:rFonts w:ascii="Times New Roman" w:eastAsiaTheme="minorHAnsi" w:hAnsi="Times New Roman" w:cs="Times New Roman"/>
          <w:sz w:val="28"/>
          <w:lang w:eastAsia="en-US"/>
        </w:rPr>
        <w:t xml:space="preserve">Разработка и проведение дидактической игры с использованием ИКТ (интерактивная доска, интерактивный стол). </w:t>
      </w:r>
    </w:p>
    <w:p w:rsidR="001D3EA1" w:rsidRPr="00266D45" w:rsidRDefault="001D3EA1" w:rsidP="001D3EA1">
      <w:pPr>
        <w:pStyle w:val="2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266D45">
        <w:rPr>
          <w:rFonts w:ascii="Times New Roman" w:eastAsiaTheme="minorHAnsi" w:hAnsi="Times New Roman" w:cs="Times New Roman"/>
          <w:sz w:val="28"/>
          <w:lang w:eastAsia="en-US"/>
        </w:rPr>
        <w:t xml:space="preserve">Разработка и представление совместного проекта воспитателя, детей и родителей. </w:t>
      </w:r>
    </w:p>
    <w:p w:rsidR="001D3EA1" w:rsidRDefault="004D06A8" w:rsidP="004D06A8">
      <w:pPr>
        <w:tabs>
          <w:tab w:val="left" w:pos="6345"/>
        </w:tabs>
      </w:pPr>
      <w:r>
        <w:tab/>
      </w:r>
    </w:p>
    <w:p w:rsidR="00F0789D" w:rsidRDefault="00F07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5E42" w:rsidRDefault="00F0789D" w:rsidP="00F07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Критерии оценивания конкурсных заданий</w:t>
      </w:r>
    </w:p>
    <w:p w:rsidR="00F0789D" w:rsidRDefault="00F0789D" w:rsidP="00F07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89D" w:rsidRDefault="00F0789D" w:rsidP="00F07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170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8080"/>
        <w:gridCol w:w="1842"/>
      </w:tblGrid>
      <w:tr w:rsidR="00C20DB1" w:rsidRPr="00C20DB1" w:rsidTr="00C20DB1">
        <w:tc>
          <w:tcPr>
            <w:tcW w:w="1413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835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080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842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C20DB1" w:rsidRPr="00C20DB1" w:rsidTr="00C20DB1">
        <w:tc>
          <w:tcPr>
            <w:tcW w:w="1413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Модуль А. </w:t>
            </w:r>
          </w:p>
        </w:tc>
        <w:tc>
          <w:tcPr>
            <w:tcW w:w="2835" w:type="dxa"/>
          </w:tcPr>
          <w:p w:rsidR="00C20DB1" w:rsidRPr="00C20DB1" w:rsidRDefault="00C20DB1" w:rsidP="00C20D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. Собеседование экспертов с участником конкурса.</w:t>
            </w:r>
          </w:p>
        </w:tc>
        <w:tc>
          <w:tcPr>
            <w:tcW w:w="8080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0D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Объективные критерии</w:t>
            </w:r>
          </w:p>
          <w:p w:rsidR="00C20DB1" w:rsidRDefault="00C20DB1" w:rsidP="00C20D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B1" w:rsidRPr="00C20DB1" w:rsidRDefault="00C20DB1" w:rsidP="00C20D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1. Аргументированность в изложении своих профессиональных и личностных позиций; </w:t>
            </w:r>
          </w:p>
          <w:p w:rsidR="00C20DB1" w:rsidRPr="00C20DB1" w:rsidRDefault="00C20DB1" w:rsidP="00C20D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2. Коммуникативные качества (использование вербальных и невербальных приемов общения, использование приемов активизации внимания аудитории и т.п.); </w:t>
            </w:r>
          </w:p>
          <w:p w:rsidR="00C20DB1" w:rsidRPr="00C20DB1" w:rsidRDefault="00C20DB1" w:rsidP="00C20D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3.Структурированность сообщения (цель; образование (профессиональное, дополнительное профессиональное, дополнительное); опыт работы (практика, работа в детских оздоровительных лагерях; место работы); достижения (учитываются те, которые относятся к карьерным (здесь же учитываются и успехи в образовании, так как оно рассматривается как часть карьеры); дополнительная информация); </w:t>
            </w:r>
          </w:p>
          <w:p w:rsidR="00C20DB1" w:rsidRPr="00C20DB1" w:rsidRDefault="00C20DB1" w:rsidP="00C20D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4. Краткость;</w:t>
            </w:r>
          </w:p>
          <w:p w:rsidR="00C20DB1" w:rsidRPr="00C20DB1" w:rsidRDefault="00C20DB1" w:rsidP="00C20D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5. Грамотность;</w:t>
            </w:r>
          </w:p>
          <w:p w:rsidR="00C20DB1" w:rsidRPr="00C20DB1" w:rsidRDefault="00C20DB1" w:rsidP="00C20D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6. Культура </w:t>
            </w:r>
            <w:proofErr w:type="spellStart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 (этичность представленных материала, культура речи, культура поведения); </w:t>
            </w:r>
          </w:p>
          <w:p w:rsidR="00C20DB1" w:rsidRPr="00C20DB1" w:rsidRDefault="00C20DB1" w:rsidP="00C20D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7. Информативность выступления. </w:t>
            </w:r>
          </w:p>
          <w:p w:rsidR="00C20DB1" w:rsidRPr="00C20DB1" w:rsidRDefault="00C20DB1" w:rsidP="00C20D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8. Умение отвечать на вопросы: </w:t>
            </w:r>
          </w:p>
          <w:p w:rsidR="00C20DB1" w:rsidRPr="00C20DB1" w:rsidRDefault="00C20DB1" w:rsidP="00C20DB1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gramEnd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 логичные, последовательные, предложения выражают законченную мысль; предложение понятно;</w:t>
            </w:r>
          </w:p>
          <w:p w:rsidR="00C20DB1" w:rsidRPr="00C20DB1" w:rsidRDefault="00C20DB1" w:rsidP="00C20DB1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построены с ошибками, предложения не закончены, неточные;</w:t>
            </w:r>
          </w:p>
          <w:p w:rsidR="00C20DB1" w:rsidRPr="00C20DB1" w:rsidRDefault="00C20DB1" w:rsidP="00C20DB1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 не построены, только отдельные фразы;</w:t>
            </w:r>
          </w:p>
          <w:p w:rsidR="00C20DB1" w:rsidRPr="00C20DB1" w:rsidRDefault="00C20DB1" w:rsidP="00C20DB1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 ответа.</w:t>
            </w:r>
          </w:p>
          <w:p w:rsidR="00C20DB1" w:rsidRDefault="00C20DB1" w:rsidP="00C20DB1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B1" w:rsidRPr="00C20DB1" w:rsidRDefault="00C20DB1" w:rsidP="00C20DB1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0D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Субъективные критерии</w:t>
            </w:r>
          </w:p>
          <w:p w:rsidR="00C20DB1" w:rsidRPr="00C20DB1" w:rsidRDefault="00C20DB1" w:rsidP="00C20DB1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B1" w:rsidRPr="00C20DB1" w:rsidRDefault="00C20DB1" w:rsidP="00C20D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Голос (громкость, дикция, интонация)</w:t>
            </w:r>
          </w:p>
          <w:p w:rsidR="00C20DB1" w:rsidRPr="00C20DB1" w:rsidRDefault="00C20DB1" w:rsidP="00C20D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Поза (позиция тела, зрительный контакт)</w:t>
            </w:r>
          </w:p>
          <w:p w:rsidR="00C20DB1" w:rsidRPr="00C20DB1" w:rsidRDefault="00C20DB1" w:rsidP="00C20D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Отношение (энтузиазм, честность, позитив)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C20DB1" w:rsidRPr="00C20DB1" w:rsidTr="00C20DB1">
        <w:tc>
          <w:tcPr>
            <w:tcW w:w="1413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</w:t>
            </w:r>
            <w:r w:rsidRPr="00C2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C20DB1" w:rsidRPr="00C20DB1" w:rsidRDefault="00C20DB1" w:rsidP="00C20DB1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20DB1">
              <w:rPr>
                <w:rFonts w:ascii="Times New Roman" w:hAnsi="Times New Roman" w:cs="Times New Roman"/>
                <w:szCs w:val="24"/>
              </w:rPr>
              <w:t>Пластилинография</w:t>
            </w:r>
            <w:proofErr w:type="spellEnd"/>
            <w:r w:rsidRPr="00C20DB1">
              <w:rPr>
                <w:rFonts w:ascii="Times New Roman" w:hAnsi="Times New Roman" w:cs="Times New Roman"/>
                <w:szCs w:val="24"/>
              </w:rPr>
              <w:t>. Изготовление поделки в технике рисования пластилином на разных поверхностях.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0D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Объективные критерии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конкурса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санитарных норм и правил безопасности, соответствующих профессии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использования отобранных материалов и инструментов для выполнения </w:t>
            </w:r>
            <w:proofErr w:type="spellStart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 детьми дошкольного возраста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используемых способов лепки возрасту детей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созданной композиции возрасту детей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Гармоничность композиционного решения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Соразмерность отдельных элементов композиции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Целесообразность выбора формата основы для выбранной возрастной группы детей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профессиональной терминологией при демонстрации образца </w:t>
            </w:r>
            <w:proofErr w:type="spellStart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  <w:p w:rsid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0D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Субъективные критерии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Аккуратность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Эстетический вкус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образов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0DB1" w:rsidRPr="00C20DB1" w:rsidTr="00C20DB1">
        <w:tc>
          <w:tcPr>
            <w:tcW w:w="1413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C20DB1" w:rsidRPr="00C20DB1" w:rsidRDefault="00C20DB1" w:rsidP="00C20DB1">
            <w:pPr>
              <w:pStyle w:val="2"/>
              <w:widowControl w:val="0"/>
              <w:tabs>
                <w:tab w:val="left" w:pos="1134"/>
              </w:tabs>
              <w:spacing w:line="276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C20DB1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Разработка и проведение комплекса утренней гимнастики с детьми дошкольного возраста.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0D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Объективные критерии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конкурса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санитарных норм и правил безопасности при проведении утренней гимнастики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определения цели и задач утренней гимнастики возрасту детей Соответствие отобранных материалов и оборудования возрасту детей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отобранных материалов и оборудования задачам и целям утренней гимнастики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методов и приемов, использованных в утренней гимнастике, возрасту детей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Эффективность методов и приемов, выбранных участником для реализации поставленных цели и задач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структуры и логики построения утренней гимнастики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Подбор и чередование элементов ходьбы и бега в соответствии с возрастом детей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перестроения (одна, две, три колонны; круг; движение по диагонали; змейкой)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Выбор и сочетание общеразвивающих упражнений в соответствии с возрастом детей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количества повторений упражнения возрасту детей Осуществление показа педагогом (или детьми) в соответствии с возрастом детей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выполнения упражнений при показе педагогом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Охват вниманием всех детей в момент выполнения ими упражнений Владение терминологией методики физического воспитания и развития детей Четкость отдаваемых указаний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Соответствие времени проведения возрастным особенностям детей</w:t>
            </w:r>
          </w:p>
          <w:p w:rsid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0D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Субъективные критерии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подход к содержанию утренней гимнастики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четкость речи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Эмоциональность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  <w:p w:rsid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C20DB1" w:rsidRPr="00C20DB1" w:rsidTr="00C20DB1">
        <w:tc>
          <w:tcPr>
            <w:tcW w:w="1413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D</w:t>
            </w: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занятия по робототехнике для детей дошкольного возраста.</w:t>
            </w:r>
          </w:p>
        </w:tc>
        <w:tc>
          <w:tcPr>
            <w:tcW w:w="8080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0D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Объективные критерии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конкурса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санитарных норм и правил безопасности, соответствующих профессии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использования отобранных материалов и оборудования для проведения занятия на заявленную тему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подобранного конструктора возрастным особенностям детей Правильность формулировки образовательных задач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поставленных задач теме занятия и возрасту детей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поставленных задач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методических приемов возрасту детей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Соблюдение времени проведения</w:t>
            </w:r>
          </w:p>
          <w:p w:rsid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0D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Субъективные критерии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подход к проведению занятия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четкость речи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Эмоциональность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0DB1" w:rsidRPr="00C20DB1" w:rsidTr="00C20DB1">
        <w:tc>
          <w:tcPr>
            <w:tcW w:w="1413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дидактической игры с использованием ИКТ (интерактивная доска, интерактивный стол).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0D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Объективные критерии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конкурса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санитарных норм и правил безопасности, соответствующих профессии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отобранных материалов и оборудования для проведения игры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игры возрастным особенностям детей дошкольного возраста Соответствие методике (этапов) проведения дидактической игры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формулировки игровой задачи </w:t>
            </w:r>
            <w:proofErr w:type="gramStart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и  дидактической</w:t>
            </w:r>
            <w:proofErr w:type="gramEnd"/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 задачи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Реализация поставленной цели в ходе проведения дидактической игры Соблюдение времени проведения</w:t>
            </w:r>
          </w:p>
          <w:p w:rsid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Субъективные критерии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подход к проведению дидактической игры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Выразительность и четкость речи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Общее впечатление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C20DB1" w:rsidRPr="00C20DB1" w:rsidTr="00C20DB1">
        <w:tc>
          <w:tcPr>
            <w:tcW w:w="1413" w:type="dxa"/>
          </w:tcPr>
          <w:p w:rsidR="00C20DB1" w:rsidRPr="00C20DB1" w:rsidRDefault="00C20DB1" w:rsidP="00C20DB1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20DB1">
              <w:rPr>
                <w:rFonts w:ascii="Times New Roman" w:hAnsi="Times New Roman" w:cs="Times New Roman"/>
                <w:szCs w:val="24"/>
              </w:rPr>
              <w:lastRenderedPageBreak/>
              <w:t xml:space="preserve">Модуль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</w:t>
            </w:r>
            <w:r w:rsidRPr="00C20DB1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совместного проекта воспитателя, детей и родителей.</w:t>
            </w:r>
          </w:p>
        </w:tc>
        <w:tc>
          <w:tcPr>
            <w:tcW w:w="8080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0D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Объективные критерии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конкурса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представленной темы для реализации совместного проекта воспитателя, детей и родителей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цели и задач проекта возрастным особенностям детей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содержания проекта определенной образовательной области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Реализация поставленных задач в проекте данной образовательной области Соблюдение структуры и логики проекта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результата (продукта) совместного проекта 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Соблюдение времени проведения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0D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Субъективные критерии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Творческий подход к содержанию проекта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Выразительность и четкость речи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1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0DB1" w:rsidRPr="00C20DB1" w:rsidTr="00BC12A7">
        <w:tc>
          <w:tcPr>
            <w:tcW w:w="12328" w:type="dxa"/>
            <w:gridSpan w:val="3"/>
          </w:tcPr>
          <w:p w:rsidR="00C20DB1" w:rsidRPr="00C20DB1" w:rsidRDefault="00C20DB1" w:rsidP="00C20DB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Всего баллов</w:t>
            </w:r>
          </w:p>
        </w:tc>
        <w:tc>
          <w:tcPr>
            <w:tcW w:w="1842" w:type="dxa"/>
          </w:tcPr>
          <w:p w:rsidR="00C20DB1" w:rsidRPr="00C20DB1" w:rsidRDefault="00C20DB1" w:rsidP="00C2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0789D" w:rsidRDefault="00F0789D" w:rsidP="002F5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89D" w:rsidRDefault="00F0789D" w:rsidP="002F5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789D" w:rsidSect="00002A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2320"/>
    <w:multiLevelType w:val="hybridMultilevel"/>
    <w:tmpl w:val="4B0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2B94"/>
    <w:multiLevelType w:val="hybridMultilevel"/>
    <w:tmpl w:val="4B0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10BA"/>
    <w:multiLevelType w:val="hybridMultilevel"/>
    <w:tmpl w:val="4276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D3CF2"/>
    <w:multiLevelType w:val="hybridMultilevel"/>
    <w:tmpl w:val="4B0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E5DCF"/>
    <w:multiLevelType w:val="hybridMultilevel"/>
    <w:tmpl w:val="4B0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40979"/>
    <w:multiLevelType w:val="hybridMultilevel"/>
    <w:tmpl w:val="4B0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007BE"/>
    <w:multiLevelType w:val="multilevel"/>
    <w:tmpl w:val="4AA4CD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0A070A"/>
    <w:multiLevelType w:val="hybridMultilevel"/>
    <w:tmpl w:val="4B0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C751B"/>
    <w:multiLevelType w:val="hybridMultilevel"/>
    <w:tmpl w:val="A4FE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F6C92"/>
    <w:multiLevelType w:val="hybridMultilevel"/>
    <w:tmpl w:val="4B0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C3C73"/>
    <w:multiLevelType w:val="hybridMultilevel"/>
    <w:tmpl w:val="ABCA1002"/>
    <w:lvl w:ilvl="0" w:tplc="16E0D2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337FAD"/>
    <w:multiLevelType w:val="hybridMultilevel"/>
    <w:tmpl w:val="4B0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C0CD8"/>
    <w:multiLevelType w:val="hybridMultilevel"/>
    <w:tmpl w:val="EBFCDAFA"/>
    <w:lvl w:ilvl="0" w:tplc="16E0D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65"/>
    <w:rsid w:val="00002A9A"/>
    <w:rsid w:val="00161D91"/>
    <w:rsid w:val="00196A9D"/>
    <w:rsid w:val="001D3EA1"/>
    <w:rsid w:val="001D4DBD"/>
    <w:rsid w:val="00266789"/>
    <w:rsid w:val="00266D45"/>
    <w:rsid w:val="002F5E42"/>
    <w:rsid w:val="00301385"/>
    <w:rsid w:val="00333895"/>
    <w:rsid w:val="00353A5B"/>
    <w:rsid w:val="003B74B2"/>
    <w:rsid w:val="00401742"/>
    <w:rsid w:val="004B5F6B"/>
    <w:rsid w:val="004D06A8"/>
    <w:rsid w:val="00564DF4"/>
    <w:rsid w:val="00617B13"/>
    <w:rsid w:val="00685436"/>
    <w:rsid w:val="00685638"/>
    <w:rsid w:val="00694A7A"/>
    <w:rsid w:val="006C7C78"/>
    <w:rsid w:val="007123BF"/>
    <w:rsid w:val="0076569E"/>
    <w:rsid w:val="008207FA"/>
    <w:rsid w:val="00881183"/>
    <w:rsid w:val="008D1CBF"/>
    <w:rsid w:val="00903ED8"/>
    <w:rsid w:val="00A96E27"/>
    <w:rsid w:val="00AD4460"/>
    <w:rsid w:val="00AE2EA8"/>
    <w:rsid w:val="00B5404C"/>
    <w:rsid w:val="00C20DB1"/>
    <w:rsid w:val="00C261BC"/>
    <w:rsid w:val="00C43065"/>
    <w:rsid w:val="00C9405C"/>
    <w:rsid w:val="00CD3648"/>
    <w:rsid w:val="00D83F60"/>
    <w:rsid w:val="00D863FC"/>
    <w:rsid w:val="00E075BF"/>
    <w:rsid w:val="00F0666C"/>
    <w:rsid w:val="00F0789D"/>
    <w:rsid w:val="00F35353"/>
    <w:rsid w:val="00F61351"/>
    <w:rsid w:val="00F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408E3-E9A8-4FD1-A974-CA7F83E5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1D3EA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685436"/>
    <w:pPr>
      <w:ind w:left="720"/>
      <w:contextualSpacing/>
    </w:pPr>
  </w:style>
  <w:style w:type="character" w:customStyle="1" w:styleId="a4">
    <w:name w:val="Основной текст_"/>
    <w:basedOn w:val="a0"/>
    <w:link w:val="9"/>
    <w:rsid w:val="0040174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">
    <w:name w:val="Основной текст1"/>
    <w:basedOn w:val="a4"/>
    <w:rsid w:val="00401742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paragraph" w:customStyle="1" w:styleId="9">
    <w:name w:val="Основной текст9"/>
    <w:basedOn w:val="a"/>
    <w:link w:val="a4"/>
    <w:rsid w:val="00401742"/>
    <w:pPr>
      <w:widowControl w:val="0"/>
      <w:shd w:val="clear" w:color="auto" w:fill="FFFFFF"/>
      <w:spacing w:before="300" w:after="60" w:line="245" w:lineRule="exact"/>
      <w:ind w:hanging="580"/>
      <w:jc w:val="both"/>
    </w:pPr>
    <w:rPr>
      <w:rFonts w:ascii="Arial" w:eastAsia="Arial" w:hAnsi="Arial" w:cs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8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6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0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Колесова Надежда</cp:lastModifiedBy>
  <cp:revision>4</cp:revision>
  <cp:lastPrinted>2015-12-18T09:15:00Z</cp:lastPrinted>
  <dcterms:created xsi:type="dcterms:W3CDTF">2015-12-18T09:17:00Z</dcterms:created>
  <dcterms:modified xsi:type="dcterms:W3CDTF">2015-12-24T11:02:00Z</dcterms:modified>
</cp:coreProperties>
</file>