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EC7D0" w14:textId="77777777" w:rsidR="00035919" w:rsidRPr="00812A0C" w:rsidRDefault="00035919" w:rsidP="00035919">
      <w:pPr>
        <w:tabs>
          <w:tab w:val="left" w:pos="709"/>
        </w:tabs>
        <w:spacing w:line="240" w:lineRule="auto"/>
        <w:ind w:left="4962" w:firstLine="284"/>
        <w:jc w:val="center"/>
        <w:rPr>
          <w:rFonts w:ascii="Times New Roman" w:hAnsi="Times New Roman"/>
          <w:b/>
          <w:snapToGrid w:val="0"/>
          <w:sz w:val="28"/>
          <w:szCs w:val="28"/>
        </w:rPr>
      </w:pPr>
      <w:r w:rsidRPr="00812A0C">
        <w:rPr>
          <w:rFonts w:ascii="Times New Roman" w:hAnsi="Times New Roman"/>
          <w:b/>
          <w:snapToGrid w:val="0"/>
          <w:sz w:val="28"/>
          <w:szCs w:val="28"/>
        </w:rPr>
        <w:t>УТВЕРЖДЕНО</w:t>
      </w:r>
    </w:p>
    <w:p w14:paraId="39C453ED" w14:textId="77777777" w:rsidR="00035919" w:rsidRDefault="00035919" w:rsidP="00035919">
      <w:pPr>
        <w:tabs>
          <w:tab w:val="left" w:pos="709"/>
        </w:tabs>
        <w:spacing w:line="240" w:lineRule="auto"/>
        <w:ind w:left="4956" w:firstLine="284"/>
        <w:jc w:val="center"/>
        <w:rPr>
          <w:rFonts w:ascii="Times New Roman" w:hAnsi="Times New Roman"/>
          <w:snapToGrid w:val="0"/>
          <w:sz w:val="28"/>
          <w:szCs w:val="28"/>
        </w:rPr>
      </w:pPr>
      <w:r>
        <w:rPr>
          <w:rFonts w:ascii="Times New Roman" w:hAnsi="Times New Roman"/>
          <w:snapToGrid w:val="0"/>
          <w:sz w:val="28"/>
          <w:szCs w:val="28"/>
        </w:rPr>
        <w:t>Правлением Союза</w:t>
      </w:r>
    </w:p>
    <w:p w14:paraId="3BD46B03" w14:textId="2937AF1F" w:rsidR="00035919" w:rsidRPr="00812A0C" w:rsidRDefault="00035919" w:rsidP="00035919">
      <w:pPr>
        <w:tabs>
          <w:tab w:val="left" w:pos="709"/>
        </w:tabs>
        <w:spacing w:line="240" w:lineRule="auto"/>
        <w:ind w:left="4956" w:firstLine="284"/>
        <w:jc w:val="center"/>
        <w:rPr>
          <w:rFonts w:ascii="Times New Roman" w:hAnsi="Times New Roman"/>
          <w:sz w:val="28"/>
          <w:szCs w:val="28"/>
        </w:rPr>
      </w:pPr>
      <w:r>
        <w:rPr>
          <w:rFonts w:ascii="Times New Roman" w:hAnsi="Times New Roman"/>
          <w:snapToGrid w:val="0"/>
          <w:sz w:val="28"/>
          <w:szCs w:val="28"/>
        </w:rPr>
        <w:t>(Протокол №</w:t>
      </w:r>
      <w:r w:rsidR="008664EE">
        <w:rPr>
          <w:rFonts w:ascii="Times New Roman" w:hAnsi="Times New Roman"/>
          <w:snapToGrid w:val="0"/>
          <w:sz w:val="28"/>
          <w:szCs w:val="28"/>
        </w:rPr>
        <w:t xml:space="preserve"> </w:t>
      </w:r>
      <w:r>
        <w:rPr>
          <w:rFonts w:ascii="Times New Roman" w:hAnsi="Times New Roman"/>
          <w:snapToGrid w:val="0"/>
          <w:sz w:val="28"/>
          <w:szCs w:val="28"/>
        </w:rPr>
        <w:t>1</w:t>
      </w:r>
      <w:r w:rsidR="003D4010" w:rsidRPr="003D4010">
        <w:rPr>
          <w:rFonts w:ascii="Times New Roman" w:hAnsi="Times New Roman"/>
          <w:snapToGrid w:val="0"/>
          <w:sz w:val="28"/>
          <w:szCs w:val="28"/>
        </w:rPr>
        <w:t>0</w:t>
      </w:r>
      <w:r>
        <w:rPr>
          <w:rFonts w:ascii="Times New Roman" w:hAnsi="Times New Roman"/>
          <w:snapToGrid w:val="0"/>
          <w:sz w:val="28"/>
          <w:szCs w:val="28"/>
        </w:rPr>
        <w:t xml:space="preserve"> от 0</w:t>
      </w:r>
      <w:r w:rsidR="003D4010" w:rsidRPr="003E5351">
        <w:rPr>
          <w:rFonts w:ascii="Times New Roman" w:hAnsi="Times New Roman"/>
          <w:snapToGrid w:val="0"/>
          <w:sz w:val="28"/>
          <w:szCs w:val="28"/>
        </w:rPr>
        <w:t>1</w:t>
      </w:r>
      <w:r>
        <w:rPr>
          <w:rFonts w:ascii="Times New Roman" w:hAnsi="Times New Roman"/>
          <w:snapToGrid w:val="0"/>
          <w:sz w:val="28"/>
          <w:szCs w:val="28"/>
        </w:rPr>
        <w:t>.</w:t>
      </w:r>
      <w:r w:rsidR="00621669">
        <w:rPr>
          <w:rFonts w:ascii="Times New Roman" w:hAnsi="Times New Roman"/>
          <w:snapToGrid w:val="0"/>
          <w:sz w:val="28"/>
          <w:szCs w:val="28"/>
        </w:rPr>
        <w:t>09.</w:t>
      </w:r>
      <w:bookmarkStart w:id="0" w:name="_GoBack"/>
      <w:bookmarkEnd w:id="0"/>
      <w:r>
        <w:rPr>
          <w:rFonts w:ascii="Times New Roman" w:hAnsi="Times New Roman"/>
          <w:snapToGrid w:val="0"/>
          <w:sz w:val="28"/>
          <w:szCs w:val="28"/>
        </w:rPr>
        <w:t>2017)</w:t>
      </w:r>
    </w:p>
    <w:p w14:paraId="740AEE53" w14:textId="77777777" w:rsidR="003A09C9" w:rsidRDefault="003A09C9" w:rsidP="00D84474">
      <w:pPr>
        <w:spacing w:line="240" w:lineRule="auto"/>
        <w:ind w:firstLine="397"/>
        <w:jc w:val="center"/>
        <w:rPr>
          <w:rFonts w:ascii="Times New Roman" w:hAnsi="Times New Roman"/>
          <w:sz w:val="56"/>
          <w:szCs w:val="56"/>
        </w:rPr>
      </w:pPr>
    </w:p>
    <w:p w14:paraId="7760441D" w14:textId="77777777" w:rsidR="003A09C9" w:rsidRDefault="003A09C9" w:rsidP="00D84474">
      <w:pPr>
        <w:spacing w:line="240" w:lineRule="auto"/>
        <w:ind w:firstLine="397"/>
        <w:jc w:val="center"/>
        <w:rPr>
          <w:rFonts w:ascii="Times New Roman" w:hAnsi="Times New Roman"/>
          <w:sz w:val="56"/>
          <w:szCs w:val="56"/>
        </w:rPr>
      </w:pPr>
    </w:p>
    <w:p w14:paraId="0C132334" w14:textId="77777777" w:rsidR="003A09C9" w:rsidRDefault="003A09C9" w:rsidP="00D84474">
      <w:pPr>
        <w:spacing w:line="240" w:lineRule="auto"/>
        <w:ind w:firstLine="397"/>
        <w:jc w:val="center"/>
        <w:rPr>
          <w:rFonts w:ascii="Times New Roman" w:hAnsi="Times New Roman"/>
          <w:sz w:val="56"/>
          <w:szCs w:val="56"/>
        </w:rPr>
      </w:pPr>
    </w:p>
    <w:p w14:paraId="1D96FD64" w14:textId="43220B2A" w:rsidR="003A09C9" w:rsidRPr="00FE4ADF" w:rsidRDefault="003A09C9" w:rsidP="00D84474">
      <w:pPr>
        <w:spacing w:line="240" w:lineRule="auto"/>
        <w:ind w:firstLine="397"/>
        <w:jc w:val="center"/>
        <w:rPr>
          <w:rFonts w:ascii="Times New Roman" w:hAnsi="Times New Roman"/>
          <w:sz w:val="56"/>
          <w:szCs w:val="56"/>
        </w:rPr>
      </w:pPr>
      <w:r w:rsidRPr="00FE4ADF">
        <w:rPr>
          <w:rFonts w:ascii="Times New Roman" w:hAnsi="Times New Roman"/>
          <w:sz w:val="56"/>
          <w:szCs w:val="56"/>
        </w:rPr>
        <w:t xml:space="preserve">Типовой Регламент </w:t>
      </w:r>
      <w:r w:rsidRPr="00FE4ADF">
        <w:rPr>
          <w:rFonts w:ascii="Times New Roman" w:hAnsi="Times New Roman"/>
          <w:sz w:val="56"/>
          <w:szCs w:val="56"/>
        </w:rPr>
        <w:br/>
        <w:t xml:space="preserve">  Регионального чемпионата</w:t>
      </w:r>
      <w:r w:rsidRPr="00FE4ADF">
        <w:rPr>
          <w:rFonts w:ascii="Times New Roman" w:hAnsi="Times New Roman"/>
          <w:sz w:val="56"/>
          <w:szCs w:val="56"/>
        </w:rPr>
        <w:br/>
        <w:t>«Молодые профессионалы» (WORLDSKILLS RUSSIA)</w:t>
      </w:r>
    </w:p>
    <w:p w14:paraId="44839761" w14:textId="77777777" w:rsidR="003A09C9" w:rsidRPr="00FE4ADF" w:rsidRDefault="003A09C9" w:rsidP="00D84474">
      <w:pPr>
        <w:spacing w:line="240" w:lineRule="auto"/>
        <w:ind w:firstLine="397"/>
        <w:jc w:val="center"/>
        <w:rPr>
          <w:rFonts w:ascii="Times New Roman" w:eastAsia="Times New Roman" w:hAnsi="Times New Roman"/>
          <w:b/>
          <w:color w:val="FF0000"/>
          <w:sz w:val="28"/>
        </w:rPr>
      </w:pPr>
      <w:r w:rsidRPr="00FE4ADF">
        <w:rPr>
          <w:rFonts w:ascii="Times New Roman" w:hAnsi="Times New Roman"/>
          <w:color w:val="FF0000"/>
          <w:sz w:val="56"/>
          <w:szCs w:val="56"/>
        </w:rPr>
        <w:t>«Название субъекта РФ»</w:t>
      </w:r>
    </w:p>
    <w:p w14:paraId="07534AF8" w14:textId="77777777" w:rsidR="003A09C9" w:rsidRPr="00FE4ADF" w:rsidRDefault="003A09C9" w:rsidP="00D84474">
      <w:pPr>
        <w:spacing w:line="240" w:lineRule="auto"/>
        <w:ind w:firstLine="397"/>
        <w:jc w:val="center"/>
        <w:rPr>
          <w:rFonts w:ascii="Times New Roman" w:eastAsia="Times New Roman" w:hAnsi="Times New Roman"/>
          <w:b/>
          <w:sz w:val="28"/>
        </w:rPr>
      </w:pPr>
    </w:p>
    <w:p w14:paraId="216FC0B2" w14:textId="21F2AC68" w:rsidR="003A09C9" w:rsidRPr="00FE4ADF" w:rsidRDefault="003A09C9" w:rsidP="00D84474">
      <w:pPr>
        <w:spacing w:line="240" w:lineRule="auto"/>
        <w:ind w:firstLine="397"/>
        <w:jc w:val="center"/>
        <w:rPr>
          <w:rFonts w:ascii="Times New Roman" w:eastAsia="Times New Roman" w:hAnsi="Times New Roman"/>
          <w:b/>
          <w:sz w:val="28"/>
        </w:rPr>
      </w:pPr>
      <w:r w:rsidRPr="00FE4ADF">
        <w:rPr>
          <w:rFonts w:ascii="Times New Roman" w:eastAsia="Times New Roman" w:hAnsi="Times New Roman"/>
          <w:b/>
          <w:color w:val="FF0000"/>
          <w:sz w:val="28"/>
        </w:rPr>
        <w:t>«___»____________</w:t>
      </w:r>
      <w:r w:rsidRPr="00FE4ADF">
        <w:rPr>
          <w:rFonts w:ascii="Times New Roman" w:eastAsia="Times New Roman" w:hAnsi="Times New Roman"/>
          <w:b/>
          <w:sz w:val="28"/>
        </w:rPr>
        <w:t>201</w:t>
      </w:r>
      <w:r w:rsidR="005900E9" w:rsidRPr="00FE4ADF">
        <w:rPr>
          <w:rFonts w:ascii="Times New Roman" w:eastAsia="Times New Roman" w:hAnsi="Times New Roman"/>
          <w:b/>
          <w:sz w:val="28"/>
        </w:rPr>
        <w:t>7</w:t>
      </w:r>
      <w:r w:rsidRPr="00FE4ADF">
        <w:rPr>
          <w:rFonts w:ascii="Times New Roman" w:eastAsia="Times New Roman" w:hAnsi="Times New Roman"/>
          <w:b/>
          <w:sz w:val="28"/>
        </w:rPr>
        <w:t xml:space="preserve"> года</w:t>
      </w:r>
    </w:p>
    <w:p w14:paraId="574033C5" w14:textId="77777777" w:rsidR="003A09C9" w:rsidRPr="00FE4ADF" w:rsidRDefault="003A09C9" w:rsidP="00D84474">
      <w:pPr>
        <w:spacing w:line="240" w:lineRule="auto"/>
        <w:ind w:firstLine="397"/>
        <w:jc w:val="center"/>
        <w:rPr>
          <w:rFonts w:ascii="Times New Roman" w:eastAsia="Times New Roman" w:hAnsi="Times New Roman"/>
          <w:b/>
          <w:sz w:val="28"/>
        </w:rPr>
      </w:pPr>
    </w:p>
    <w:p w14:paraId="550EF4DE" w14:textId="77777777" w:rsidR="003A09C9" w:rsidRPr="00FE4ADF" w:rsidRDefault="003A09C9" w:rsidP="00D84474">
      <w:pPr>
        <w:spacing w:line="240" w:lineRule="auto"/>
        <w:ind w:firstLine="397"/>
        <w:jc w:val="center"/>
        <w:rPr>
          <w:rFonts w:ascii="Times New Roman" w:eastAsia="Times New Roman" w:hAnsi="Times New Roman"/>
          <w:b/>
          <w:sz w:val="28"/>
        </w:rPr>
      </w:pPr>
    </w:p>
    <w:p w14:paraId="39D4BC7E" w14:textId="77777777" w:rsidR="003A09C9" w:rsidRPr="00FE4ADF" w:rsidRDefault="003A09C9" w:rsidP="00D84474">
      <w:pPr>
        <w:spacing w:line="240" w:lineRule="auto"/>
        <w:ind w:firstLine="397"/>
        <w:jc w:val="center"/>
        <w:rPr>
          <w:rFonts w:ascii="Times New Roman" w:eastAsia="Times New Roman" w:hAnsi="Times New Roman"/>
          <w:b/>
          <w:sz w:val="28"/>
        </w:rPr>
      </w:pPr>
    </w:p>
    <w:p w14:paraId="3150116E" w14:textId="77777777" w:rsidR="003A09C9" w:rsidRPr="00FE4ADF" w:rsidRDefault="003A09C9" w:rsidP="00D84474">
      <w:pPr>
        <w:spacing w:line="240" w:lineRule="auto"/>
        <w:ind w:firstLine="397"/>
        <w:jc w:val="center"/>
        <w:rPr>
          <w:rFonts w:ascii="Times New Roman" w:eastAsia="Times New Roman" w:hAnsi="Times New Roman"/>
          <w:b/>
          <w:sz w:val="28"/>
        </w:rPr>
      </w:pPr>
    </w:p>
    <w:p w14:paraId="67B972C3" w14:textId="77777777" w:rsidR="003A09C9" w:rsidRPr="00FE4ADF" w:rsidRDefault="003A09C9" w:rsidP="00D84474">
      <w:pPr>
        <w:spacing w:line="240" w:lineRule="auto"/>
        <w:ind w:firstLine="397"/>
        <w:jc w:val="center"/>
        <w:rPr>
          <w:rFonts w:ascii="Times New Roman" w:eastAsia="Times New Roman" w:hAnsi="Times New Roman"/>
          <w:b/>
          <w:sz w:val="28"/>
        </w:rPr>
      </w:pPr>
    </w:p>
    <w:p w14:paraId="50749FD2" w14:textId="77777777" w:rsidR="003A09C9" w:rsidRPr="00FE4ADF" w:rsidRDefault="003A09C9" w:rsidP="00D84474">
      <w:pPr>
        <w:spacing w:line="240" w:lineRule="auto"/>
        <w:ind w:firstLine="397"/>
        <w:jc w:val="center"/>
        <w:rPr>
          <w:rFonts w:ascii="Times New Roman" w:eastAsia="Times New Roman" w:hAnsi="Times New Roman"/>
          <w:b/>
          <w:color w:val="FF0000"/>
          <w:sz w:val="28"/>
        </w:rPr>
      </w:pPr>
      <w:r w:rsidRPr="00FE4ADF">
        <w:rPr>
          <w:rFonts w:ascii="Times New Roman" w:eastAsia="Times New Roman" w:hAnsi="Times New Roman"/>
          <w:b/>
          <w:color w:val="FF0000"/>
          <w:sz w:val="28"/>
        </w:rPr>
        <w:t>«Название субъекта РФ»</w:t>
      </w:r>
    </w:p>
    <w:p w14:paraId="2524143B" w14:textId="229F24B1" w:rsidR="003A09C9" w:rsidRPr="00FE4ADF" w:rsidRDefault="00AB46F5" w:rsidP="00D84474">
      <w:pPr>
        <w:spacing w:line="240" w:lineRule="auto"/>
        <w:ind w:firstLine="397"/>
        <w:jc w:val="center"/>
        <w:rPr>
          <w:rFonts w:ascii="Times New Roman" w:eastAsia="Times New Roman" w:hAnsi="Times New Roman"/>
          <w:b/>
          <w:sz w:val="28"/>
        </w:rPr>
      </w:pPr>
      <w:r w:rsidRPr="00FE4ADF">
        <w:rPr>
          <w:rFonts w:ascii="Times New Roman" w:eastAsia="Times New Roman" w:hAnsi="Times New Roman"/>
          <w:b/>
          <w:sz w:val="28"/>
        </w:rPr>
        <w:t>2017</w:t>
      </w:r>
    </w:p>
    <w:p w14:paraId="7428E636" w14:textId="77777777" w:rsidR="003A09C9" w:rsidRPr="00FE4ADF" w:rsidRDefault="003A09C9" w:rsidP="00D84474">
      <w:pPr>
        <w:spacing w:line="240" w:lineRule="auto"/>
        <w:ind w:firstLine="397"/>
        <w:jc w:val="center"/>
        <w:rPr>
          <w:rFonts w:ascii="Times New Roman" w:eastAsia="Times New Roman" w:hAnsi="Times New Roman"/>
          <w:b/>
          <w:sz w:val="28"/>
        </w:rPr>
      </w:pPr>
    </w:p>
    <w:p w14:paraId="60148A18" w14:textId="77777777"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14:paraId="0F02AAE4" w14:textId="77777777" w:rsidR="003A09C9" w:rsidRPr="00FE4ADF" w:rsidRDefault="003A09C9" w:rsidP="00D84474">
      <w:pPr>
        <w:spacing w:line="240" w:lineRule="auto"/>
        <w:ind w:firstLine="397"/>
        <w:jc w:val="center"/>
        <w:rPr>
          <w:rFonts w:ascii="Times New Roman" w:eastAsia="Times New Roman" w:hAnsi="Times New Roman"/>
          <w:b/>
          <w:sz w:val="24"/>
        </w:rPr>
      </w:pPr>
      <w:r w:rsidRPr="00FE4ADF">
        <w:rPr>
          <w:rFonts w:ascii="Times New Roman" w:eastAsia="Times New Roman" w:hAnsi="Times New Roman"/>
          <w:b/>
          <w:color w:val="000000"/>
          <w:sz w:val="28"/>
        </w:rPr>
        <w:br w:type="page"/>
      </w:r>
      <w:r w:rsidRPr="00FE4ADF">
        <w:rPr>
          <w:rFonts w:ascii="Times New Roman" w:eastAsia="Times New Roman" w:hAnsi="Times New Roman"/>
          <w:b/>
          <w:sz w:val="24"/>
        </w:rPr>
        <w:lastRenderedPageBreak/>
        <w:t>ОГЛАВЛЕНИЕ</w:t>
      </w:r>
    </w:p>
    <w:p w14:paraId="74629D14" w14:textId="77777777" w:rsidR="003A09C9" w:rsidRPr="00FE4ADF" w:rsidRDefault="003A09C9" w:rsidP="00D84474">
      <w:pPr>
        <w:tabs>
          <w:tab w:val="left" w:pos="426"/>
        </w:tabs>
        <w:spacing w:after="0" w:line="240" w:lineRule="auto"/>
        <w:ind w:firstLine="397"/>
        <w:jc w:val="center"/>
        <w:rPr>
          <w:rFonts w:ascii="Times New Roman" w:eastAsia="Times New Roman" w:hAnsi="Times New Roman"/>
          <w:b/>
          <w:sz w:val="24"/>
          <w:shd w:val="clear" w:color="auto" w:fill="FFFF00"/>
        </w:rPr>
      </w:pPr>
    </w:p>
    <w:tbl>
      <w:tblPr>
        <w:tblW w:w="9795" w:type="dxa"/>
        <w:tblInd w:w="98" w:type="dxa"/>
        <w:tblCellMar>
          <w:left w:w="10" w:type="dxa"/>
          <w:right w:w="10" w:type="dxa"/>
        </w:tblCellMar>
        <w:tblLook w:val="04A0" w:firstRow="1" w:lastRow="0" w:firstColumn="1" w:lastColumn="0" w:noHBand="0" w:noVBand="1"/>
      </w:tblPr>
      <w:tblGrid>
        <w:gridCol w:w="1178"/>
        <w:gridCol w:w="7398"/>
        <w:gridCol w:w="1219"/>
      </w:tblGrid>
      <w:tr w:rsidR="003A09C9" w:rsidRPr="00FE4ADF" w14:paraId="255ACD67"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6310793" w14:textId="293BC8D0"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FC36E5"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ОБЩИЕ ПОЛОЖЕНИЯ</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3D2B446" w14:textId="47E377CF" w:rsidR="003A09C9" w:rsidRPr="00FE4ADF" w:rsidRDefault="001336B8" w:rsidP="001336B8">
            <w:pPr>
              <w:tabs>
                <w:tab w:val="left" w:pos="426"/>
              </w:tabs>
              <w:spacing w:after="0" w:line="240" w:lineRule="auto"/>
              <w:ind w:firstLine="397"/>
            </w:pPr>
            <w:r>
              <w:rPr>
                <w:rFonts w:ascii="Times New Roman" w:eastAsia="Times New Roman" w:hAnsi="Times New Roman"/>
                <w:b/>
                <w:color w:val="000000"/>
                <w:sz w:val="24"/>
              </w:rPr>
              <w:t>3-5</w:t>
            </w:r>
          </w:p>
        </w:tc>
      </w:tr>
      <w:tr w:rsidR="003A09C9" w:rsidRPr="00FE4ADF" w14:paraId="67EB8C79"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786B871" w14:textId="3E3C040F"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65EA096"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color w:val="000000"/>
                <w:sz w:val="24"/>
              </w:rPr>
              <w:t>ОРГАНИЗАЦИЯ 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7439D05" w14:textId="388FCC5C" w:rsidR="003A09C9" w:rsidRPr="00FE4ADF" w:rsidRDefault="00B90255" w:rsidP="00D84474">
            <w:pPr>
              <w:tabs>
                <w:tab w:val="left" w:pos="426"/>
              </w:tabs>
              <w:spacing w:after="0" w:line="240" w:lineRule="auto"/>
              <w:ind w:firstLine="397"/>
            </w:pPr>
            <w:r>
              <w:rPr>
                <w:rFonts w:ascii="Times New Roman" w:eastAsia="Times New Roman" w:hAnsi="Times New Roman"/>
                <w:b/>
                <w:color w:val="000000"/>
                <w:sz w:val="24"/>
              </w:rPr>
              <w:t>5</w:t>
            </w:r>
            <w:r w:rsidR="003A09C9" w:rsidRPr="00FE4ADF">
              <w:rPr>
                <w:rFonts w:ascii="Times New Roman" w:eastAsia="Times New Roman" w:hAnsi="Times New Roman"/>
                <w:b/>
                <w:color w:val="000000"/>
                <w:sz w:val="24"/>
              </w:rPr>
              <w:t>-</w:t>
            </w:r>
            <w:r>
              <w:rPr>
                <w:rFonts w:ascii="Times New Roman" w:eastAsia="Times New Roman" w:hAnsi="Times New Roman"/>
                <w:b/>
                <w:color w:val="000000"/>
                <w:sz w:val="24"/>
              </w:rPr>
              <w:t>7</w:t>
            </w:r>
          </w:p>
        </w:tc>
      </w:tr>
      <w:tr w:rsidR="003A09C9" w:rsidRPr="00FE4ADF" w14:paraId="1DE78E3B"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278FEFC" w14:textId="1A25DCE9"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515ECDE" w14:textId="589D1B70" w:rsidR="003A09C9" w:rsidRPr="00FE4ADF" w:rsidRDefault="00590D37" w:rsidP="00D92430">
            <w:pPr>
              <w:tabs>
                <w:tab w:val="left" w:pos="426"/>
              </w:tabs>
              <w:spacing w:after="0" w:line="240" w:lineRule="auto"/>
              <w:ind w:firstLine="397"/>
            </w:pPr>
            <w:r w:rsidRPr="00590D37">
              <w:rPr>
                <w:rFonts w:ascii="Times New Roman" w:eastAsia="Times New Roman" w:hAnsi="Times New Roman"/>
                <w:b/>
                <w:color w:val="000000"/>
                <w:sz w:val="24"/>
              </w:rPr>
              <w:t>ЭТАПЫ ПОДГОТОВКИ И ПРОВЕДЕНИЯ ЧЕМПИОНАТА</w:t>
            </w:r>
            <w:r w:rsidR="003A09C9" w:rsidRPr="00FE4ADF">
              <w:rPr>
                <w:rFonts w:ascii="Times New Roman" w:eastAsia="Times New Roman" w:hAnsi="Times New Roman"/>
                <w:b/>
                <w:sz w:val="24"/>
              </w:rPr>
              <w:t xml:space="preserve"> </w:t>
            </w:r>
            <w:r w:rsidR="003A09C9" w:rsidRPr="00FE4ADF">
              <w:rPr>
                <w:rFonts w:ascii="Times New Roman" w:eastAsia="Times New Roman" w:hAnsi="Times New Roman"/>
                <w:b/>
                <w:color w:val="FF0000"/>
                <w:sz w:val="24"/>
              </w:rPr>
              <w:t>Название Субъекта РФ</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52CACA3" w14:textId="23160FD8" w:rsidR="003A09C9" w:rsidRPr="00FE4ADF" w:rsidRDefault="00B90255" w:rsidP="001336B8">
            <w:pPr>
              <w:tabs>
                <w:tab w:val="left" w:pos="426"/>
              </w:tabs>
              <w:spacing w:after="0" w:line="240" w:lineRule="auto"/>
              <w:ind w:firstLine="397"/>
            </w:pPr>
            <w:r>
              <w:rPr>
                <w:rFonts w:ascii="Times New Roman" w:eastAsia="Times New Roman" w:hAnsi="Times New Roman"/>
                <w:b/>
                <w:color w:val="000000"/>
                <w:sz w:val="24"/>
              </w:rPr>
              <w:t>7</w:t>
            </w:r>
            <w:r w:rsidR="003A09C9" w:rsidRPr="00FE4ADF">
              <w:rPr>
                <w:rFonts w:ascii="Times New Roman" w:eastAsia="Times New Roman" w:hAnsi="Times New Roman"/>
                <w:b/>
                <w:color w:val="000000"/>
                <w:sz w:val="24"/>
              </w:rPr>
              <w:t>-</w:t>
            </w:r>
            <w:r>
              <w:rPr>
                <w:rFonts w:ascii="Times New Roman" w:eastAsia="Times New Roman" w:hAnsi="Times New Roman"/>
                <w:b/>
                <w:color w:val="000000"/>
                <w:sz w:val="24"/>
              </w:rPr>
              <w:t>1</w:t>
            </w:r>
            <w:r w:rsidR="00EB3F1B">
              <w:rPr>
                <w:rFonts w:ascii="Times New Roman" w:eastAsia="Times New Roman" w:hAnsi="Times New Roman"/>
                <w:b/>
                <w:color w:val="000000"/>
                <w:sz w:val="24"/>
              </w:rPr>
              <w:t>2</w:t>
            </w:r>
          </w:p>
        </w:tc>
      </w:tr>
      <w:tr w:rsidR="003A09C9" w:rsidRPr="00FE4ADF" w14:paraId="33697679"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0F8FEE" w14:textId="024ED096"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01147B8" w14:textId="79366640" w:rsidR="003A09C9" w:rsidRPr="00FE4ADF" w:rsidRDefault="00562F16" w:rsidP="00D84474">
            <w:pPr>
              <w:tabs>
                <w:tab w:val="left" w:pos="426"/>
              </w:tabs>
              <w:spacing w:after="0" w:line="240" w:lineRule="auto"/>
              <w:ind w:firstLine="397"/>
            </w:pPr>
            <w:r>
              <w:rPr>
                <w:rFonts w:ascii="Times New Roman" w:eastAsia="Times New Roman" w:hAnsi="Times New Roman"/>
                <w:b/>
                <w:sz w:val="24"/>
              </w:rPr>
              <w:t>КОНКУРСАНТЫ</w:t>
            </w:r>
            <w:r w:rsidR="003A09C9" w:rsidRPr="00FE4ADF">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1F948C4" w14:textId="7F9B818F" w:rsidR="003A09C9" w:rsidRPr="00FE4ADF" w:rsidRDefault="003A09C9" w:rsidP="00D84474">
            <w:pPr>
              <w:tabs>
                <w:tab w:val="left" w:pos="426"/>
              </w:tabs>
              <w:spacing w:after="0" w:line="240" w:lineRule="auto"/>
              <w:ind w:firstLine="397"/>
            </w:pPr>
            <w:r w:rsidRPr="00FE4ADF">
              <w:rPr>
                <w:rFonts w:ascii="Times New Roman" w:eastAsia="Times New Roman" w:hAnsi="Times New Roman"/>
                <w:b/>
                <w:color w:val="000000"/>
                <w:sz w:val="24"/>
              </w:rPr>
              <w:t>1</w:t>
            </w:r>
            <w:r w:rsidR="00EB3F1B">
              <w:rPr>
                <w:rFonts w:ascii="Times New Roman" w:eastAsia="Times New Roman" w:hAnsi="Times New Roman"/>
                <w:b/>
                <w:color w:val="000000"/>
                <w:sz w:val="24"/>
              </w:rPr>
              <w:t>2</w:t>
            </w:r>
            <w:r w:rsidRPr="00FE4ADF">
              <w:rPr>
                <w:rFonts w:ascii="Times New Roman" w:eastAsia="Times New Roman" w:hAnsi="Times New Roman"/>
                <w:b/>
                <w:color w:val="000000"/>
                <w:sz w:val="24"/>
              </w:rPr>
              <w:t>-1</w:t>
            </w:r>
            <w:r w:rsidR="00EB3F1B">
              <w:rPr>
                <w:rFonts w:ascii="Times New Roman" w:eastAsia="Times New Roman" w:hAnsi="Times New Roman"/>
                <w:b/>
                <w:color w:val="000000"/>
                <w:sz w:val="24"/>
              </w:rPr>
              <w:t>7</w:t>
            </w:r>
          </w:p>
        </w:tc>
      </w:tr>
      <w:tr w:rsidR="003A09C9" w:rsidRPr="00FE4ADF" w14:paraId="15FB7116"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FF2CFAE" w14:textId="3F0DCC73"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162A3D"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ЛИДЕРЫ КОМАНД.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5F52E1" w14:textId="5B03062D" w:rsidR="003A09C9" w:rsidRPr="000F5991" w:rsidRDefault="000F5991" w:rsidP="00D84474">
            <w:pPr>
              <w:tabs>
                <w:tab w:val="left" w:pos="426"/>
              </w:tabs>
              <w:spacing w:after="0" w:line="240" w:lineRule="auto"/>
              <w:ind w:firstLine="397"/>
              <w:rPr>
                <w:lang w:val="en-US"/>
              </w:rPr>
            </w:pPr>
            <w:r>
              <w:rPr>
                <w:rFonts w:ascii="Times New Roman" w:eastAsia="Times New Roman" w:hAnsi="Times New Roman"/>
                <w:b/>
                <w:color w:val="000000"/>
                <w:sz w:val="24"/>
                <w:lang w:val="en-US"/>
              </w:rPr>
              <w:t>17</w:t>
            </w:r>
          </w:p>
        </w:tc>
      </w:tr>
      <w:tr w:rsidR="003A09C9" w:rsidRPr="00FE4ADF" w14:paraId="3F34116E"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A2E0952" w14:textId="0FFD97BA"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3286EB4"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ЭКСПЕРТЫ.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12B8FAF" w14:textId="73AF8398" w:rsidR="003A09C9" w:rsidRPr="00FE4ADF" w:rsidRDefault="003A09C9" w:rsidP="001336B8">
            <w:pPr>
              <w:tabs>
                <w:tab w:val="left" w:pos="426"/>
              </w:tabs>
              <w:spacing w:after="0" w:line="240" w:lineRule="auto"/>
              <w:ind w:firstLine="397"/>
            </w:pPr>
            <w:r w:rsidRPr="00FE4ADF">
              <w:rPr>
                <w:rFonts w:ascii="Times New Roman" w:eastAsia="Times New Roman" w:hAnsi="Times New Roman"/>
                <w:b/>
                <w:color w:val="000000"/>
                <w:sz w:val="24"/>
              </w:rPr>
              <w:t>1</w:t>
            </w:r>
            <w:r w:rsidR="000F5991">
              <w:rPr>
                <w:rFonts w:ascii="Times New Roman" w:eastAsia="Times New Roman" w:hAnsi="Times New Roman"/>
                <w:b/>
                <w:color w:val="000000"/>
                <w:sz w:val="24"/>
              </w:rPr>
              <w:t>7</w:t>
            </w:r>
            <w:r w:rsidR="00EB3F1B">
              <w:rPr>
                <w:rFonts w:ascii="Times New Roman" w:eastAsia="Times New Roman" w:hAnsi="Times New Roman"/>
                <w:b/>
                <w:color w:val="000000"/>
                <w:sz w:val="24"/>
              </w:rPr>
              <w:t>-20</w:t>
            </w:r>
          </w:p>
        </w:tc>
      </w:tr>
      <w:tr w:rsidR="003A09C9" w:rsidRPr="00FE4ADF" w14:paraId="5D820ABA"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B8D862C" w14:textId="0298EF80"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F611E54" w14:textId="58405F4A" w:rsidR="003A09C9" w:rsidRPr="00FE4ADF" w:rsidRDefault="00EB3F1B" w:rsidP="00D84474">
            <w:pPr>
              <w:tabs>
                <w:tab w:val="left" w:pos="426"/>
              </w:tabs>
              <w:spacing w:after="0" w:line="240" w:lineRule="auto"/>
              <w:ind w:firstLine="397"/>
            </w:pPr>
            <w:r>
              <w:rPr>
                <w:rFonts w:ascii="Times New Roman" w:eastAsia="Times New Roman" w:hAnsi="Times New Roman"/>
                <w:b/>
                <w:sz w:val="24"/>
              </w:rPr>
              <w:t>ГЛАВНЫЙ ЭКСПЕРТ</w:t>
            </w:r>
            <w:r w:rsidR="003A09C9" w:rsidRPr="00FE4ADF">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BD535EA" w14:textId="58174371" w:rsidR="003A09C9" w:rsidRPr="00FE4ADF" w:rsidRDefault="00EB3F1B" w:rsidP="00D84474">
            <w:pPr>
              <w:tabs>
                <w:tab w:val="left" w:pos="426"/>
              </w:tabs>
              <w:spacing w:after="0" w:line="240" w:lineRule="auto"/>
              <w:ind w:firstLine="397"/>
            </w:pPr>
            <w:r>
              <w:rPr>
                <w:rFonts w:ascii="Times New Roman" w:eastAsia="Times New Roman" w:hAnsi="Times New Roman"/>
                <w:b/>
                <w:color w:val="000000"/>
                <w:sz w:val="24"/>
              </w:rPr>
              <w:t>20</w:t>
            </w:r>
            <w:r w:rsidR="003A09C9" w:rsidRPr="00FE4ADF">
              <w:rPr>
                <w:rFonts w:ascii="Times New Roman" w:eastAsia="Times New Roman" w:hAnsi="Times New Roman"/>
                <w:b/>
                <w:color w:val="000000"/>
                <w:sz w:val="24"/>
              </w:rPr>
              <w:t>-</w:t>
            </w:r>
            <w:r>
              <w:rPr>
                <w:rFonts w:ascii="Times New Roman" w:eastAsia="Times New Roman" w:hAnsi="Times New Roman"/>
                <w:b/>
                <w:color w:val="000000"/>
                <w:sz w:val="24"/>
              </w:rPr>
              <w:t>21</w:t>
            </w:r>
          </w:p>
        </w:tc>
      </w:tr>
      <w:tr w:rsidR="003A09C9" w:rsidRPr="00FE4ADF" w14:paraId="252A90C4"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0E26EAA" w14:textId="540E3E04"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9BC5B94"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ЖЮРИ.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A122536" w14:textId="373F9EE9" w:rsidR="003A09C9" w:rsidRPr="00590957" w:rsidRDefault="00590957" w:rsidP="00D84474">
            <w:pPr>
              <w:tabs>
                <w:tab w:val="left" w:pos="426"/>
              </w:tabs>
              <w:spacing w:after="0" w:line="240" w:lineRule="auto"/>
              <w:ind w:firstLine="397"/>
              <w:rPr>
                <w:lang w:val="en-US"/>
              </w:rPr>
            </w:pPr>
            <w:r>
              <w:rPr>
                <w:rFonts w:ascii="Times New Roman" w:eastAsia="Times New Roman" w:hAnsi="Times New Roman"/>
                <w:b/>
                <w:color w:val="000000"/>
                <w:sz w:val="24"/>
                <w:lang w:val="en-US"/>
              </w:rPr>
              <w:t>21</w:t>
            </w:r>
          </w:p>
        </w:tc>
      </w:tr>
      <w:tr w:rsidR="003A09C9" w:rsidRPr="00FE4ADF" w14:paraId="0A3FFD77"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D006453" w14:textId="425C9A8A"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315BC0A" w14:textId="281C955B" w:rsidR="003A09C9" w:rsidRPr="00FE4ADF" w:rsidRDefault="003A09C9" w:rsidP="00EB3F1B">
            <w:pPr>
              <w:tabs>
                <w:tab w:val="left" w:pos="426"/>
              </w:tabs>
              <w:spacing w:after="0" w:line="240" w:lineRule="auto"/>
              <w:ind w:firstLine="397"/>
            </w:pPr>
            <w:r w:rsidRPr="00FE4ADF">
              <w:rPr>
                <w:rFonts w:ascii="Times New Roman" w:eastAsia="Times New Roman" w:hAnsi="Times New Roman"/>
                <w:b/>
                <w:sz w:val="24"/>
              </w:rPr>
              <w:t xml:space="preserve">ТЕХНИЧЕСКИЕ </w:t>
            </w:r>
            <w:r w:rsidR="00EB3F1B">
              <w:rPr>
                <w:rFonts w:ascii="Times New Roman" w:eastAsia="Times New Roman" w:hAnsi="Times New Roman"/>
                <w:b/>
                <w:sz w:val="24"/>
              </w:rPr>
              <w:t>АДМИНИСТРАТОРЫ ПЛОЩАДОК</w:t>
            </w:r>
            <w:r w:rsidRPr="00FE4ADF">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DB9716" w14:textId="1EC02757" w:rsidR="003A09C9" w:rsidRPr="00FE4ADF" w:rsidRDefault="001336B8" w:rsidP="001336B8">
            <w:pPr>
              <w:tabs>
                <w:tab w:val="left" w:pos="426"/>
              </w:tabs>
              <w:spacing w:after="0" w:line="240" w:lineRule="auto"/>
              <w:ind w:firstLine="397"/>
            </w:pPr>
            <w:r>
              <w:rPr>
                <w:rFonts w:ascii="Times New Roman" w:eastAsia="Times New Roman" w:hAnsi="Times New Roman"/>
                <w:b/>
                <w:color w:val="000000"/>
                <w:sz w:val="24"/>
              </w:rPr>
              <w:t>21</w:t>
            </w:r>
            <w:r w:rsidR="00EB3F1B">
              <w:rPr>
                <w:rFonts w:ascii="Times New Roman" w:eastAsia="Times New Roman" w:hAnsi="Times New Roman"/>
                <w:b/>
                <w:color w:val="000000"/>
                <w:sz w:val="24"/>
              </w:rPr>
              <w:t>-22</w:t>
            </w:r>
          </w:p>
        </w:tc>
      </w:tr>
      <w:tr w:rsidR="003A09C9" w:rsidRPr="00FE4ADF" w14:paraId="11C4D3FE"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3EB62DF" w14:textId="66CD5D9E"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83CD809"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ОРГАНИЗАЦИЯ СОРЕВНОВАТЕЛЬНОЙ ЧАСТИ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388EA3" w14:textId="610A14D3" w:rsidR="003A09C9" w:rsidRPr="00FE4ADF" w:rsidRDefault="003A09C9" w:rsidP="00D84474">
            <w:pPr>
              <w:tabs>
                <w:tab w:val="left" w:pos="426"/>
              </w:tabs>
              <w:spacing w:after="0" w:line="240" w:lineRule="auto"/>
              <w:ind w:firstLine="397"/>
            </w:pPr>
            <w:r w:rsidRPr="00FE4ADF">
              <w:rPr>
                <w:rFonts w:ascii="Times New Roman" w:eastAsia="Times New Roman" w:hAnsi="Times New Roman"/>
                <w:b/>
                <w:color w:val="000000"/>
                <w:sz w:val="24"/>
              </w:rPr>
              <w:t>2</w:t>
            </w:r>
            <w:r w:rsidR="00EB3F1B">
              <w:rPr>
                <w:rFonts w:ascii="Times New Roman" w:eastAsia="Times New Roman" w:hAnsi="Times New Roman"/>
                <w:b/>
                <w:color w:val="000000"/>
                <w:sz w:val="24"/>
              </w:rPr>
              <w:t>2</w:t>
            </w:r>
            <w:r w:rsidRPr="00FE4ADF">
              <w:rPr>
                <w:rFonts w:ascii="Times New Roman" w:eastAsia="Times New Roman" w:hAnsi="Times New Roman"/>
                <w:b/>
                <w:color w:val="000000"/>
                <w:sz w:val="24"/>
              </w:rPr>
              <w:t>-2</w:t>
            </w:r>
            <w:r w:rsidR="000F5991">
              <w:rPr>
                <w:rFonts w:ascii="Times New Roman" w:eastAsia="Times New Roman" w:hAnsi="Times New Roman"/>
                <w:b/>
                <w:color w:val="000000"/>
                <w:sz w:val="24"/>
              </w:rPr>
              <w:t>3</w:t>
            </w:r>
          </w:p>
        </w:tc>
      </w:tr>
      <w:tr w:rsidR="003A09C9" w:rsidRPr="00FE4ADF" w14:paraId="2DB79D7B"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7056368" w14:textId="2025E61A"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4C36619"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ТЕХНИЧЕСКОЕ ОПИСАНИЕ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7309457" w14:textId="5A04D78A" w:rsidR="003A09C9" w:rsidRPr="00FE4ADF" w:rsidRDefault="003A09C9" w:rsidP="001336B8">
            <w:pPr>
              <w:tabs>
                <w:tab w:val="left" w:pos="426"/>
              </w:tabs>
              <w:spacing w:after="0" w:line="240" w:lineRule="auto"/>
              <w:ind w:firstLine="397"/>
            </w:pPr>
            <w:r w:rsidRPr="00FE4ADF">
              <w:rPr>
                <w:rFonts w:ascii="Times New Roman" w:eastAsia="Times New Roman" w:hAnsi="Times New Roman"/>
                <w:b/>
                <w:color w:val="000000"/>
                <w:sz w:val="24"/>
              </w:rPr>
              <w:t>2</w:t>
            </w:r>
            <w:r w:rsidR="000F5991">
              <w:rPr>
                <w:rFonts w:ascii="Times New Roman" w:eastAsia="Times New Roman" w:hAnsi="Times New Roman"/>
                <w:b/>
                <w:color w:val="000000"/>
                <w:sz w:val="24"/>
              </w:rPr>
              <w:t>3</w:t>
            </w:r>
          </w:p>
        </w:tc>
      </w:tr>
      <w:tr w:rsidR="003A09C9" w:rsidRPr="00FE4ADF" w14:paraId="3D52FCB1"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8214348" w14:textId="3571FC0F"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1F2BED"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ИНФРАСТРУКТУРНЫЙ ЛИСТ</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9E4E5DC" w14:textId="236B8C70" w:rsidR="003A09C9" w:rsidRPr="00FE4ADF" w:rsidRDefault="003A09C9" w:rsidP="001336B8">
            <w:pPr>
              <w:tabs>
                <w:tab w:val="left" w:pos="426"/>
              </w:tabs>
              <w:spacing w:after="0" w:line="240" w:lineRule="auto"/>
              <w:ind w:firstLine="397"/>
            </w:pPr>
            <w:r w:rsidRPr="00FE4ADF">
              <w:rPr>
                <w:rFonts w:ascii="Times New Roman" w:eastAsia="Times New Roman" w:hAnsi="Times New Roman"/>
                <w:b/>
                <w:color w:val="000000"/>
                <w:sz w:val="24"/>
              </w:rPr>
              <w:t>2</w:t>
            </w:r>
            <w:r w:rsidR="00EB3F1B">
              <w:rPr>
                <w:rFonts w:ascii="Times New Roman" w:eastAsia="Times New Roman" w:hAnsi="Times New Roman"/>
                <w:b/>
                <w:color w:val="000000"/>
                <w:sz w:val="24"/>
              </w:rPr>
              <w:t>4</w:t>
            </w:r>
          </w:p>
        </w:tc>
      </w:tr>
      <w:tr w:rsidR="003A09C9" w:rsidRPr="00FE4ADF" w14:paraId="0031E003"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B4EEFD" w14:textId="3CB29EB1"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F412DD6"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КОНКУРСНОЕ ЗАДАНИЕ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28840FC" w14:textId="329F48C6" w:rsidR="003A09C9" w:rsidRPr="00FE4ADF" w:rsidRDefault="003A09C9" w:rsidP="001336B8">
            <w:pPr>
              <w:tabs>
                <w:tab w:val="left" w:pos="426"/>
              </w:tabs>
              <w:spacing w:after="0" w:line="240" w:lineRule="auto"/>
              <w:ind w:firstLine="397"/>
            </w:pPr>
            <w:r w:rsidRPr="00FE4ADF">
              <w:rPr>
                <w:rFonts w:ascii="Times New Roman" w:eastAsia="Times New Roman" w:hAnsi="Times New Roman"/>
                <w:b/>
                <w:color w:val="000000"/>
                <w:sz w:val="24"/>
              </w:rPr>
              <w:t>2</w:t>
            </w:r>
            <w:r w:rsidR="00EB3F1B">
              <w:rPr>
                <w:rFonts w:ascii="Times New Roman" w:eastAsia="Times New Roman" w:hAnsi="Times New Roman"/>
                <w:b/>
                <w:color w:val="000000"/>
                <w:sz w:val="24"/>
              </w:rPr>
              <w:t>4</w:t>
            </w:r>
            <w:r w:rsidRPr="00FE4ADF">
              <w:rPr>
                <w:rFonts w:ascii="Times New Roman" w:eastAsia="Times New Roman" w:hAnsi="Times New Roman"/>
                <w:b/>
                <w:color w:val="000000"/>
                <w:sz w:val="24"/>
              </w:rPr>
              <w:t>-2</w:t>
            </w:r>
            <w:r w:rsidR="00EB3F1B">
              <w:rPr>
                <w:rFonts w:ascii="Times New Roman" w:eastAsia="Times New Roman" w:hAnsi="Times New Roman"/>
                <w:b/>
                <w:color w:val="000000"/>
                <w:sz w:val="24"/>
              </w:rPr>
              <w:t>7</w:t>
            </w:r>
          </w:p>
        </w:tc>
      </w:tr>
      <w:tr w:rsidR="003A09C9" w:rsidRPr="00FE4ADF" w14:paraId="692182A8"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46B8C1D" w14:textId="5C768765"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CEAF0C7"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ОЦЕНКА. КРИТЕРИИ ОЦЕНКИ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C23EBFF" w14:textId="0B4101ED" w:rsidR="003A09C9" w:rsidRPr="00FE4ADF" w:rsidRDefault="003A09C9" w:rsidP="008257BE">
            <w:pPr>
              <w:tabs>
                <w:tab w:val="left" w:pos="426"/>
              </w:tabs>
              <w:spacing w:after="0" w:line="240" w:lineRule="auto"/>
              <w:ind w:firstLine="397"/>
            </w:pPr>
            <w:r w:rsidRPr="00FE4ADF">
              <w:rPr>
                <w:rFonts w:ascii="Times New Roman" w:eastAsia="Times New Roman" w:hAnsi="Times New Roman"/>
                <w:b/>
                <w:color w:val="000000"/>
                <w:sz w:val="24"/>
              </w:rPr>
              <w:t>2</w:t>
            </w:r>
            <w:r w:rsidR="00EB3F1B">
              <w:rPr>
                <w:rFonts w:ascii="Times New Roman" w:eastAsia="Times New Roman" w:hAnsi="Times New Roman"/>
                <w:b/>
                <w:color w:val="000000"/>
                <w:sz w:val="24"/>
              </w:rPr>
              <w:t>7</w:t>
            </w:r>
            <w:r w:rsidRPr="00FE4ADF">
              <w:rPr>
                <w:rFonts w:ascii="Times New Roman" w:eastAsia="Times New Roman" w:hAnsi="Times New Roman"/>
                <w:b/>
                <w:color w:val="000000"/>
                <w:sz w:val="24"/>
              </w:rPr>
              <w:t>-3</w:t>
            </w:r>
            <w:r w:rsidR="00EB3F1B">
              <w:rPr>
                <w:rFonts w:ascii="Times New Roman" w:eastAsia="Times New Roman" w:hAnsi="Times New Roman"/>
                <w:b/>
                <w:color w:val="000000"/>
                <w:sz w:val="24"/>
              </w:rPr>
              <w:t>2</w:t>
            </w:r>
          </w:p>
        </w:tc>
      </w:tr>
      <w:tr w:rsidR="003A09C9" w:rsidRPr="00FE4ADF" w14:paraId="2591C5C4"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59E4BE2" w14:textId="06B7A847"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D209AC" w14:textId="77777777"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МЕДАЛИ И НАГРАДЫ</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8C9ECE4" w14:textId="3704D829" w:rsidR="003A09C9" w:rsidRPr="00FE4ADF" w:rsidRDefault="000F5991" w:rsidP="008257BE">
            <w:pPr>
              <w:tabs>
                <w:tab w:val="left" w:pos="426"/>
              </w:tabs>
              <w:spacing w:after="0" w:line="240" w:lineRule="auto"/>
              <w:ind w:firstLine="397"/>
            </w:pPr>
            <w:r>
              <w:rPr>
                <w:rFonts w:ascii="Times New Roman" w:eastAsia="Times New Roman" w:hAnsi="Times New Roman"/>
                <w:b/>
                <w:color w:val="000000"/>
                <w:sz w:val="24"/>
              </w:rPr>
              <w:t>32</w:t>
            </w:r>
          </w:p>
        </w:tc>
      </w:tr>
      <w:tr w:rsidR="003A09C9" w:rsidRPr="00FE4ADF" w14:paraId="26709C66"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5CA8FF" w14:textId="386F1FDB"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CC32B3" w14:textId="4EEE1381" w:rsidR="003A09C9" w:rsidRPr="00FE4ADF" w:rsidRDefault="00562F16" w:rsidP="00562F16">
            <w:pPr>
              <w:tabs>
                <w:tab w:val="left" w:pos="426"/>
              </w:tabs>
              <w:spacing w:after="0" w:line="240" w:lineRule="auto"/>
              <w:ind w:firstLine="397"/>
            </w:pPr>
            <w:r>
              <w:rPr>
                <w:rFonts w:ascii="Times New Roman" w:eastAsia="Times New Roman" w:hAnsi="Times New Roman"/>
                <w:b/>
                <w:sz w:val="24"/>
              </w:rPr>
              <w:t xml:space="preserve">ПОРЯДОК </w:t>
            </w:r>
            <w:r w:rsidR="003A09C9" w:rsidRPr="00FE4ADF">
              <w:rPr>
                <w:rFonts w:ascii="Times New Roman" w:eastAsia="Times New Roman" w:hAnsi="Times New Roman"/>
                <w:b/>
                <w:sz w:val="24"/>
              </w:rPr>
              <w:t>РЕШЕНИ</w:t>
            </w:r>
            <w:r>
              <w:rPr>
                <w:rFonts w:ascii="Times New Roman" w:eastAsia="Times New Roman" w:hAnsi="Times New Roman"/>
                <w:b/>
                <w:sz w:val="24"/>
              </w:rPr>
              <w:t>Я</w:t>
            </w:r>
            <w:r w:rsidR="003A09C9" w:rsidRPr="00FE4ADF">
              <w:rPr>
                <w:rFonts w:ascii="Times New Roman" w:eastAsia="Times New Roman" w:hAnsi="Times New Roman"/>
                <w:b/>
                <w:sz w:val="24"/>
              </w:rPr>
              <w:t xml:space="preserve"> ВОПРОСОВ </w:t>
            </w:r>
            <w:r>
              <w:rPr>
                <w:rFonts w:ascii="Times New Roman" w:eastAsia="Times New Roman" w:hAnsi="Times New Roman"/>
                <w:b/>
                <w:sz w:val="24"/>
              </w:rPr>
              <w:t>И СПОРОВ</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C1E4BB" w14:textId="4FE57323" w:rsidR="003A09C9" w:rsidRPr="00FE4ADF" w:rsidRDefault="003A09C9" w:rsidP="00590957">
            <w:pPr>
              <w:tabs>
                <w:tab w:val="left" w:pos="426"/>
              </w:tabs>
              <w:spacing w:after="0" w:line="240" w:lineRule="auto"/>
              <w:ind w:firstLine="397"/>
            </w:pPr>
            <w:r w:rsidRPr="00FE4ADF">
              <w:rPr>
                <w:rFonts w:ascii="Times New Roman" w:eastAsia="Times New Roman" w:hAnsi="Times New Roman"/>
                <w:b/>
                <w:color w:val="000000"/>
                <w:sz w:val="24"/>
              </w:rPr>
              <w:t>3</w:t>
            </w:r>
            <w:r w:rsidR="000F5991">
              <w:rPr>
                <w:rFonts w:ascii="Times New Roman" w:eastAsia="Times New Roman" w:hAnsi="Times New Roman"/>
                <w:b/>
                <w:color w:val="000000"/>
                <w:sz w:val="24"/>
              </w:rPr>
              <w:t>2</w:t>
            </w:r>
            <w:r w:rsidR="00EB3F1B">
              <w:rPr>
                <w:rFonts w:ascii="Times New Roman" w:eastAsia="Times New Roman" w:hAnsi="Times New Roman"/>
                <w:b/>
                <w:color w:val="000000"/>
                <w:sz w:val="24"/>
              </w:rPr>
              <w:t>-33</w:t>
            </w:r>
          </w:p>
        </w:tc>
      </w:tr>
      <w:tr w:rsidR="00751701" w:rsidRPr="00FE4ADF" w14:paraId="13CF15D6" w14:textId="77777777"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87D24F2" w14:textId="77777777" w:rsidR="00751701" w:rsidRPr="00706D50" w:rsidRDefault="00751701"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3FF1979" w14:textId="029D7459" w:rsidR="00751701" w:rsidRPr="00FE4ADF" w:rsidRDefault="00751701" w:rsidP="00D84474">
            <w:pPr>
              <w:tabs>
                <w:tab w:val="left" w:pos="426"/>
              </w:tabs>
              <w:spacing w:after="0" w:line="240" w:lineRule="auto"/>
              <w:ind w:firstLine="397"/>
              <w:rPr>
                <w:rFonts w:ascii="Times New Roman" w:eastAsia="Times New Roman" w:hAnsi="Times New Roman"/>
                <w:b/>
                <w:sz w:val="24"/>
              </w:rPr>
            </w:pPr>
            <w:r>
              <w:rPr>
                <w:rFonts w:ascii="Times New Roman" w:eastAsia="Times New Roman" w:hAnsi="Times New Roman"/>
                <w:b/>
                <w:sz w:val="24"/>
              </w:rPr>
              <w:t>АУДИТ 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8134B0" w14:textId="44C78078" w:rsidR="00751701" w:rsidRPr="00FE4ADF" w:rsidRDefault="00B90255" w:rsidP="008257BE">
            <w:pPr>
              <w:tabs>
                <w:tab w:val="left" w:pos="426"/>
              </w:tabs>
              <w:spacing w:after="0" w:line="240" w:lineRule="auto"/>
              <w:ind w:firstLine="397"/>
              <w:rPr>
                <w:rFonts w:ascii="Times New Roman" w:eastAsia="Times New Roman" w:hAnsi="Times New Roman"/>
                <w:b/>
                <w:color w:val="000000"/>
                <w:sz w:val="24"/>
              </w:rPr>
            </w:pPr>
            <w:r>
              <w:rPr>
                <w:rFonts w:ascii="Times New Roman" w:eastAsia="Times New Roman" w:hAnsi="Times New Roman"/>
                <w:b/>
                <w:color w:val="000000"/>
                <w:sz w:val="24"/>
              </w:rPr>
              <w:t>3</w:t>
            </w:r>
            <w:r w:rsidR="00EB3F1B">
              <w:rPr>
                <w:rFonts w:ascii="Times New Roman" w:eastAsia="Times New Roman" w:hAnsi="Times New Roman"/>
                <w:b/>
                <w:color w:val="000000"/>
                <w:sz w:val="24"/>
              </w:rPr>
              <w:t>3</w:t>
            </w:r>
            <w:r>
              <w:rPr>
                <w:rFonts w:ascii="Times New Roman" w:eastAsia="Times New Roman" w:hAnsi="Times New Roman"/>
                <w:b/>
                <w:color w:val="000000"/>
                <w:sz w:val="24"/>
              </w:rPr>
              <w:t>-3</w:t>
            </w:r>
            <w:r w:rsidR="00EB3F1B">
              <w:rPr>
                <w:rFonts w:ascii="Times New Roman" w:eastAsia="Times New Roman" w:hAnsi="Times New Roman"/>
                <w:b/>
                <w:color w:val="000000"/>
                <w:sz w:val="24"/>
              </w:rPr>
              <w:t>5</w:t>
            </w:r>
          </w:p>
        </w:tc>
      </w:tr>
      <w:tr w:rsidR="00EB3F1B" w:rsidRPr="00FE4ADF" w14:paraId="1203AF35" w14:textId="77777777" w:rsidTr="00004B60">
        <w:trPr>
          <w:trHeight w:val="1"/>
        </w:trPr>
        <w:tc>
          <w:tcPr>
            <w:tcW w:w="979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2FAC529" w14:textId="77777777" w:rsidR="00EB3F1B" w:rsidRPr="003D4010" w:rsidRDefault="00EB3F1B" w:rsidP="00706D50">
            <w:pPr>
              <w:tabs>
                <w:tab w:val="left" w:pos="426"/>
              </w:tabs>
              <w:spacing w:after="0" w:line="240" w:lineRule="auto"/>
              <w:ind w:firstLine="397"/>
              <w:jc w:val="both"/>
              <w:rPr>
                <w:rFonts w:ascii="Times New Roman" w:eastAsia="Times New Roman" w:hAnsi="Times New Roman"/>
                <w:b/>
                <w:sz w:val="24"/>
              </w:rPr>
            </w:pPr>
            <w:r w:rsidRPr="003D4010">
              <w:rPr>
                <w:rFonts w:ascii="Times New Roman" w:eastAsia="Times New Roman" w:hAnsi="Times New Roman"/>
                <w:b/>
                <w:sz w:val="24"/>
              </w:rPr>
              <w:t>Приложение 1. Порядок организации и проведения Регионального чемпионата «Молодые профессионалы» (</w:t>
            </w:r>
            <w:r w:rsidRPr="003D4010">
              <w:rPr>
                <w:rFonts w:ascii="Times New Roman" w:eastAsia="Times New Roman" w:hAnsi="Times New Roman"/>
                <w:b/>
                <w:sz w:val="24"/>
                <w:lang w:val="en-US"/>
              </w:rPr>
              <w:t>WorldSkills</w:t>
            </w:r>
            <w:r w:rsidRPr="003D4010">
              <w:rPr>
                <w:rFonts w:ascii="Times New Roman" w:eastAsia="Times New Roman" w:hAnsi="Times New Roman"/>
                <w:b/>
                <w:sz w:val="24"/>
              </w:rPr>
              <w:t xml:space="preserve"> </w:t>
            </w:r>
            <w:r w:rsidRPr="003D4010">
              <w:rPr>
                <w:rFonts w:ascii="Times New Roman" w:eastAsia="Times New Roman" w:hAnsi="Times New Roman"/>
                <w:b/>
                <w:sz w:val="24"/>
                <w:lang w:val="en-US"/>
              </w:rPr>
              <w:t>Russia</w:t>
            </w:r>
            <w:r w:rsidRPr="003D4010">
              <w:rPr>
                <w:rFonts w:ascii="Times New Roman" w:eastAsia="Times New Roman" w:hAnsi="Times New Roman"/>
                <w:b/>
                <w:sz w:val="24"/>
              </w:rPr>
              <w:t>)</w:t>
            </w:r>
          </w:p>
          <w:p w14:paraId="51F3D372" w14:textId="496A9FEB" w:rsidR="00EB3F1B" w:rsidRPr="00FE4ADF" w:rsidRDefault="00EB3F1B" w:rsidP="008257BE">
            <w:pPr>
              <w:tabs>
                <w:tab w:val="left" w:pos="426"/>
              </w:tabs>
              <w:spacing w:after="0" w:line="240" w:lineRule="auto"/>
              <w:ind w:firstLine="397"/>
            </w:pPr>
            <w:r w:rsidRPr="003D4010">
              <w:rPr>
                <w:rFonts w:ascii="Times New Roman" w:eastAsia="Times New Roman" w:hAnsi="Times New Roman"/>
                <w:b/>
                <w:sz w:val="24"/>
              </w:rPr>
              <w:t>Приложение 2. Протоколы</w:t>
            </w:r>
          </w:p>
        </w:tc>
      </w:tr>
    </w:tbl>
    <w:p w14:paraId="155388E5" w14:textId="050C5BEF" w:rsidR="003A09C9" w:rsidRDefault="003A09C9" w:rsidP="00D84474">
      <w:pPr>
        <w:tabs>
          <w:tab w:val="left" w:pos="426"/>
        </w:tabs>
        <w:spacing w:after="0" w:line="240" w:lineRule="auto"/>
        <w:ind w:firstLine="397"/>
        <w:jc w:val="center"/>
        <w:rPr>
          <w:rFonts w:ascii="Arial" w:eastAsia="Arial" w:hAnsi="Arial" w:cs="Arial"/>
          <w:sz w:val="24"/>
        </w:rPr>
      </w:pPr>
    </w:p>
    <w:p w14:paraId="462F9DCA" w14:textId="526456B2" w:rsidR="00BC47A2" w:rsidRDefault="00BC47A2" w:rsidP="00D84474">
      <w:pPr>
        <w:tabs>
          <w:tab w:val="left" w:pos="426"/>
        </w:tabs>
        <w:spacing w:after="0" w:line="240" w:lineRule="auto"/>
        <w:ind w:firstLine="397"/>
        <w:jc w:val="center"/>
        <w:rPr>
          <w:rFonts w:ascii="Arial" w:eastAsia="Arial" w:hAnsi="Arial" w:cs="Arial"/>
          <w:sz w:val="24"/>
        </w:rPr>
      </w:pPr>
    </w:p>
    <w:p w14:paraId="6E5EDF53" w14:textId="4A880353" w:rsidR="00BC47A2" w:rsidRDefault="00BC47A2" w:rsidP="00D84474">
      <w:pPr>
        <w:tabs>
          <w:tab w:val="left" w:pos="426"/>
        </w:tabs>
        <w:spacing w:after="0" w:line="240" w:lineRule="auto"/>
        <w:ind w:firstLine="397"/>
        <w:jc w:val="center"/>
        <w:rPr>
          <w:rFonts w:ascii="Arial" w:eastAsia="Arial" w:hAnsi="Arial" w:cs="Arial"/>
          <w:sz w:val="24"/>
        </w:rPr>
      </w:pPr>
    </w:p>
    <w:p w14:paraId="5EF458E6" w14:textId="104D908D" w:rsidR="00BC47A2" w:rsidRDefault="00BC47A2" w:rsidP="00D84474">
      <w:pPr>
        <w:tabs>
          <w:tab w:val="left" w:pos="426"/>
        </w:tabs>
        <w:spacing w:after="0" w:line="240" w:lineRule="auto"/>
        <w:ind w:firstLine="397"/>
        <w:jc w:val="center"/>
        <w:rPr>
          <w:rFonts w:ascii="Arial" w:eastAsia="Arial" w:hAnsi="Arial" w:cs="Arial"/>
          <w:sz w:val="24"/>
        </w:rPr>
      </w:pPr>
    </w:p>
    <w:p w14:paraId="0AAF2201" w14:textId="7B3000CC" w:rsidR="00BC47A2" w:rsidRDefault="00BC47A2" w:rsidP="00D84474">
      <w:pPr>
        <w:tabs>
          <w:tab w:val="left" w:pos="426"/>
        </w:tabs>
        <w:spacing w:after="0" w:line="240" w:lineRule="auto"/>
        <w:ind w:firstLine="397"/>
        <w:jc w:val="center"/>
        <w:rPr>
          <w:rFonts w:ascii="Arial" w:eastAsia="Arial" w:hAnsi="Arial" w:cs="Arial"/>
          <w:sz w:val="24"/>
        </w:rPr>
      </w:pPr>
    </w:p>
    <w:p w14:paraId="7B9B91B5" w14:textId="58544916" w:rsidR="00BC47A2" w:rsidRDefault="00BC47A2" w:rsidP="00D84474">
      <w:pPr>
        <w:tabs>
          <w:tab w:val="left" w:pos="426"/>
        </w:tabs>
        <w:spacing w:after="0" w:line="240" w:lineRule="auto"/>
        <w:ind w:firstLine="397"/>
        <w:jc w:val="center"/>
        <w:rPr>
          <w:rFonts w:ascii="Arial" w:eastAsia="Arial" w:hAnsi="Arial" w:cs="Arial"/>
          <w:sz w:val="24"/>
        </w:rPr>
      </w:pPr>
    </w:p>
    <w:p w14:paraId="3484B89E" w14:textId="4BC1ED75" w:rsidR="00BC47A2" w:rsidRDefault="00BC47A2" w:rsidP="00D84474">
      <w:pPr>
        <w:tabs>
          <w:tab w:val="left" w:pos="426"/>
        </w:tabs>
        <w:spacing w:after="0" w:line="240" w:lineRule="auto"/>
        <w:ind w:firstLine="397"/>
        <w:jc w:val="center"/>
        <w:rPr>
          <w:rFonts w:ascii="Arial" w:eastAsia="Arial" w:hAnsi="Arial" w:cs="Arial"/>
          <w:sz w:val="24"/>
        </w:rPr>
      </w:pPr>
    </w:p>
    <w:p w14:paraId="69BF6EAE" w14:textId="0689E2DE" w:rsidR="00BC47A2" w:rsidRDefault="00BC47A2" w:rsidP="00D84474">
      <w:pPr>
        <w:tabs>
          <w:tab w:val="left" w:pos="426"/>
        </w:tabs>
        <w:spacing w:after="0" w:line="240" w:lineRule="auto"/>
        <w:ind w:firstLine="397"/>
        <w:jc w:val="center"/>
        <w:rPr>
          <w:rFonts w:ascii="Arial" w:eastAsia="Arial" w:hAnsi="Arial" w:cs="Arial"/>
          <w:sz w:val="24"/>
        </w:rPr>
      </w:pPr>
    </w:p>
    <w:p w14:paraId="72D10E3A" w14:textId="77777777" w:rsidR="00BC47A2" w:rsidRPr="00FE4ADF" w:rsidRDefault="00BC47A2" w:rsidP="00D84474">
      <w:pPr>
        <w:tabs>
          <w:tab w:val="left" w:pos="426"/>
        </w:tabs>
        <w:spacing w:after="0" w:line="240" w:lineRule="auto"/>
        <w:ind w:firstLine="397"/>
        <w:jc w:val="center"/>
        <w:rPr>
          <w:rFonts w:ascii="Arial" w:eastAsia="Arial" w:hAnsi="Arial" w:cs="Arial"/>
          <w:sz w:val="24"/>
        </w:rPr>
      </w:pPr>
    </w:p>
    <w:p w14:paraId="40B78013" w14:textId="77777777" w:rsidR="003A09C9" w:rsidRPr="00FE4ADF" w:rsidRDefault="003A09C9" w:rsidP="00D84474">
      <w:pPr>
        <w:tabs>
          <w:tab w:val="left" w:pos="426"/>
        </w:tabs>
        <w:spacing w:after="0" w:line="240" w:lineRule="auto"/>
        <w:ind w:firstLine="397"/>
        <w:jc w:val="center"/>
        <w:rPr>
          <w:rFonts w:ascii="Arial" w:eastAsia="Arial" w:hAnsi="Arial" w:cs="Arial"/>
          <w:b/>
          <w:color w:val="000000"/>
          <w:sz w:val="24"/>
        </w:rPr>
      </w:pPr>
    </w:p>
    <w:p w14:paraId="5AB92C4C" w14:textId="77777777"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0CE53FD2" w14:textId="77777777"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51CE1775" w14:textId="77777777"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6A66B7DF" w14:textId="13E2BB29"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7C32C98A" w14:textId="2BBEF42E"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57AA628D" w14:textId="0A2A7022"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191C6FEB" w14:textId="773BBCF4"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49CCCE02" w14:textId="7ED192FD"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14:paraId="5BE9A18A" w14:textId="77777777" w:rsidR="00706D50" w:rsidRDefault="00706D50">
      <w:pPr>
        <w:spacing w:after="0" w:line="240" w:lineRule="auto"/>
        <w:rPr>
          <w:rFonts w:ascii="Times New Roman" w:eastAsia="Times New Roman" w:hAnsi="Times New Roman"/>
          <w:b/>
          <w:color w:val="000000"/>
          <w:sz w:val="28"/>
        </w:rPr>
      </w:pPr>
      <w:r>
        <w:rPr>
          <w:rFonts w:ascii="Times New Roman" w:eastAsia="Times New Roman" w:hAnsi="Times New Roman"/>
          <w:b/>
          <w:color w:val="000000"/>
          <w:sz w:val="28"/>
        </w:rPr>
        <w:br w:type="page"/>
      </w:r>
    </w:p>
    <w:p w14:paraId="01A8D416" w14:textId="032274DB" w:rsidR="003A09C9" w:rsidRPr="00FE4ADF" w:rsidRDefault="003A09C9" w:rsidP="008664EE">
      <w:pPr>
        <w:spacing w:after="0" w:line="240" w:lineRule="auto"/>
        <w:jc w:val="center"/>
        <w:rPr>
          <w:rFonts w:ascii="Times New Roman" w:eastAsia="Times New Roman" w:hAnsi="Times New Roman"/>
          <w:b/>
          <w:color w:val="000000"/>
          <w:sz w:val="28"/>
        </w:rPr>
      </w:pPr>
      <w:r w:rsidRPr="00FE4ADF">
        <w:rPr>
          <w:rFonts w:ascii="Times New Roman" w:eastAsia="Times New Roman" w:hAnsi="Times New Roman"/>
          <w:b/>
          <w:color w:val="000000"/>
          <w:sz w:val="28"/>
        </w:rPr>
        <w:lastRenderedPageBreak/>
        <w:t>1. ОБЩИЕ ПОЛОЖЕНИЯ</w:t>
      </w:r>
    </w:p>
    <w:p w14:paraId="44DCFCF3" w14:textId="77777777" w:rsidR="003A09C9" w:rsidRPr="00FE4ADF" w:rsidRDefault="003A09C9" w:rsidP="00D84474">
      <w:pPr>
        <w:tabs>
          <w:tab w:val="left" w:pos="426"/>
        </w:tabs>
        <w:spacing w:after="0" w:line="240" w:lineRule="auto"/>
        <w:ind w:firstLine="397"/>
        <w:jc w:val="center"/>
        <w:rPr>
          <w:rFonts w:ascii="Arial" w:eastAsia="Arial" w:hAnsi="Arial" w:cs="Arial"/>
          <w:color w:val="000000"/>
          <w:sz w:val="24"/>
        </w:rPr>
      </w:pPr>
    </w:p>
    <w:p w14:paraId="6CE0CF84" w14:textId="77777777" w:rsidR="003A09C9" w:rsidRPr="00FE4ADF" w:rsidRDefault="003A09C9" w:rsidP="003A7A90">
      <w:pPr>
        <w:spacing w:after="0" w:line="240" w:lineRule="auto"/>
        <w:ind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1.1. Основания разработки настоящего Регламента.</w:t>
      </w:r>
    </w:p>
    <w:p w14:paraId="0785ED13" w14:textId="13C1A89C" w:rsidR="003A09C9" w:rsidRPr="00FE4ADF" w:rsidRDefault="003A09C9" w:rsidP="003A7A90">
      <w:pPr>
        <w:spacing w:after="0" w:line="240" w:lineRule="auto"/>
        <w:ind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Настоящий Регламент Регионального Чемпионата </w:t>
      </w:r>
      <w:r w:rsidR="0007344F" w:rsidRPr="0007344F">
        <w:rPr>
          <w:rFonts w:ascii="Times New Roman" w:eastAsia="Times New Roman" w:hAnsi="Times New Roman"/>
          <w:color w:val="000000"/>
          <w:sz w:val="28"/>
        </w:rPr>
        <w:t>«Молодые профессионалы» (W</w:t>
      </w:r>
      <w:r w:rsidR="000F4947">
        <w:rPr>
          <w:rFonts w:ascii="Times New Roman" w:eastAsia="Times New Roman" w:hAnsi="Times New Roman"/>
          <w:color w:val="000000"/>
          <w:sz w:val="28"/>
          <w:lang w:val="en-US"/>
        </w:rPr>
        <w:t>orldSkills</w:t>
      </w:r>
      <w:r w:rsidR="000F4947" w:rsidRPr="000F4947">
        <w:rPr>
          <w:rFonts w:ascii="Times New Roman" w:eastAsia="Times New Roman" w:hAnsi="Times New Roman"/>
          <w:color w:val="000000"/>
          <w:sz w:val="28"/>
        </w:rPr>
        <w:t xml:space="preserve"> </w:t>
      </w:r>
      <w:r w:rsidR="000F4947">
        <w:rPr>
          <w:rFonts w:ascii="Times New Roman" w:eastAsia="Times New Roman" w:hAnsi="Times New Roman"/>
          <w:color w:val="000000"/>
          <w:sz w:val="28"/>
          <w:lang w:val="en-US"/>
        </w:rPr>
        <w:t>Russia</w:t>
      </w:r>
      <w:r w:rsidR="000F4947" w:rsidRPr="000F4947">
        <w:rPr>
          <w:rFonts w:ascii="Times New Roman" w:eastAsia="Times New Roman" w:hAnsi="Times New Roman"/>
          <w:color w:val="000000"/>
          <w:sz w:val="28"/>
        </w:rPr>
        <w:t>)</w:t>
      </w:r>
      <w:r w:rsidR="0007344F" w:rsidRPr="0007344F">
        <w:rPr>
          <w:rFonts w:ascii="Times New Roman" w:eastAsia="Times New Roman" w:hAnsi="Times New Roman"/>
          <w:color w:val="000000"/>
          <w:sz w:val="28"/>
        </w:rPr>
        <w:t xml:space="preserve"> </w:t>
      </w:r>
      <w:r w:rsidR="000F4947">
        <w:rPr>
          <w:rFonts w:ascii="Times New Roman" w:eastAsia="Times New Roman" w:hAnsi="Times New Roman"/>
          <w:color w:val="000000"/>
          <w:sz w:val="28"/>
        </w:rPr>
        <w:t>(далее – Регламент</w:t>
      </w:r>
      <w:r w:rsidRPr="00FE4ADF">
        <w:rPr>
          <w:rFonts w:ascii="Times New Roman" w:eastAsia="Times New Roman" w:hAnsi="Times New Roman"/>
          <w:color w:val="000000"/>
          <w:sz w:val="28"/>
        </w:rPr>
        <w:t>) разработан на основании:</w:t>
      </w:r>
    </w:p>
    <w:p w14:paraId="37E49798" w14:textId="431A4C50" w:rsidR="003A09C9" w:rsidRPr="00E94F7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Регламентирующих</w:t>
      </w:r>
      <w:r w:rsidRPr="000F4947">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документов</w:t>
      </w:r>
      <w:r w:rsidRPr="000F4947">
        <w:rPr>
          <w:rFonts w:ascii="Times New Roman" w:eastAsia="Times New Roman" w:hAnsi="Times New Roman"/>
          <w:color w:val="000000"/>
          <w:sz w:val="28"/>
        </w:rPr>
        <w:t xml:space="preserve"> </w:t>
      </w:r>
      <w:r w:rsidRPr="00FE4ADF">
        <w:rPr>
          <w:rFonts w:ascii="Times New Roman" w:eastAsia="Times New Roman" w:hAnsi="Times New Roman"/>
          <w:color w:val="000000"/>
          <w:sz w:val="28"/>
          <w:lang w:val="en-US"/>
        </w:rPr>
        <w:t>WorldSkills</w:t>
      </w:r>
      <w:r w:rsidRPr="000F4947">
        <w:rPr>
          <w:rFonts w:ascii="Times New Roman" w:eastAsia="Times New Roman" w:hAnsi="Times New Roman"/>
          <w:color w:val="000000"/>
          <w:sz w:val="28"/>
        </w:rPr>
        <w:t xml:space="preserve"> </w:t>
      </w:r>
      <w:r w:rsidRPr="00FE4ADF">
        <w:rPr>
          <w:rFonts w:ascii="Times New Roman" w:eastAsia="Times New Roman" w:hAnsi="Times New Roman"/>
          <w:color w:val="000000"/>
          <w:sz w:val="28"/>
          <w:lang w:val="en-US"/>
        </w:rPr>
        <w:t>International</w:t>
      </w:r>
      <w:r w:rsidRPr="000F4947">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далее</w:t>
      </w:r>
      <w:r w:rsidR="0076602E">
        <w:rPr>
          <w:rFonts w:ascii="Times New Roman" w:eastAsia="Times New Roman" w:hAnsi="Times New Roman"/>
          <w:color w:val="000000"/>
          <w:sz w:val="28"/>
        </w:rPr>
        <w:t xml:space="preserve"> – </w:t>
      </w:r>
      <w:r w:rsidRPr="00FE4ADF">
        <w:rPr>
          <w:rFonts w:ascii="Times New Roman" w:eastAsia="Times New Roman" w:hAnsi="Times New Roman"/>
          <w:color w:val="000000"/>
          <w:sz w:val="28"/>
          <w:lang w:val="en-US"/>
        </w:rPr>
        <w:t>WSI</w:t>
      </w:r>
      <w:r w:rsidRPr="000F4947">
        <w:rPr>
          <w:rFonts w:ascii="Times New Roman" w:eastAsia="Times New Roman" w:hAnsi="Times New Roman"/>
          <w:color w:val="000000"/>
          <w:sz w:val="28"/>
        </w:rPr>
        <w:t xml:space="preserve">), </w:t>
      </w:r>
      <w:r w:rsidRPr="00E94F77">
        <w:rPr>
          <w:rFonts w:ascii="Times New Roman" w:eastAsia="Times New Roman" w:hAnsi="Times New Roman"/>
          <w:color w:val="000000"/>
          <w:sz w:val="28"/>
          <w:lang w:val="en-US"/>
        </w:rPr>
        <w:t>WorldSkills</w:t>
      </w:r>
      <w:r w:rsidRPr="00E94F77">
        <w:rPr>
          <w:rFonts w:ascii="Times New Roman" w:eastAsia="Times New Roman" w:hAnsi="Times New Roman"/>
          <w:color w:val="000000"/>
          <w:sz w:val="28"/>
        </w:rPr>
        <w:t xml:space="preserve"> </w:t>
      </w:r>
      <w:r w:rsidRPr="00E94F77">
        <w:rPr>
          <w:rFonts w:ascii="Times New Roman" w:eastAsia="Times New Roman" w:hAnsi="Times New Roman"/>
          <w:color w:val="000000"/>
          <w:sz w:val="28"/>
          <w:lang w:val="en-US"/>
        </w:rPr>
        <w:t>Russia</w:t>
      </w:r>
      <w:r w:rsidRPr="00E94F77">
        <w:rPr>
          <w:rFonts w:ascii="Times New Roman" w:eastAsia="Times New Roman" w:hAnsi="Times New Roman"/>
          <w:color w:val="000000"/>
          <w:sz w:val="28"/>
        </w:rPr>
        <w:t xml:space="preserve"> (далее –</w:t>
      </w:r>
      <w:r w:rsidR="0076602E" w:rsidRPr="00E94F77">
        <w:rPr>
          <w:rFonts w:ascii="Times New Roman" w:eastAsia="Times New Roman" w:hAnsi="Times New Roman"/>
          <w:color w:val="000000"/>
          <w:sz w:val="28"/>
        </w:rPr>
        <w:t xml:space="preserve"> </w:t>
      </w:r>
      <w:r w:rsidRPr="00E94F77">
        <w:rPr>
          <w:rFonts w:ascii="Times New Roman" w:eastAsia="Times New Roman" w:hAnsi="Times New Roman"/>
          <w:color w:val="000000"/>
          <w:sz w:val="28"/>
          <w:lang w:val="en-US"/>
        </w:rPr>
        <w:t>WSR</w:t>
      </w:r>
      <w:r w:rsidRPr="00E94F77">
        <w:rPr>
          <w:rFonts w:ascii="Times New Roman" w:eastAsia="Times New Roman" w:hAnsi="Times New Roman"/>
          <w:color w:val="000000"/>
          <w:sz w:val="28"/>
        </w:rPr>
        <w:t>)</w:t>
      </w:r>
      <w:r w:rsidR="00A21278" w:rsidRPr="00E94F77">
        <w:rPr>
          <w:rFonts w:ascii="Times New Roman" w:eastAsia="Times New Roman" w:hAnsi="Times New Roman"/>
          <w:color w:val="000000"/>
          <w:sz w:val="28"/>
        </w:rPr>
        <w:t xml:space="preserve">, </w:t>
      </w:r>
      <w:r w:rsidR="000F4947" w:rsidRPr="00E94F77">
        <w:rPr>
          <w:rFonts w:ascii="Times New Roman" w:eastAsia="Times New Roman" w:hAnsi="Times New Roman"/>
          <w:color w:val="000000"/>
          <w:sz w:val="28"/>
        </w:rPr>
        <w:t>Союз</w:t>
      </w:r>
      <w:r w:rsidR="00A21278" w:rsidRPr="00E94F77">
        <w:rPr>
          <w:rFonts w:ascii="Times New Roman" w:eastAsia="Times New Roman" w:hAnsi="Times New Roman"/>
          <w:color w:val="000000"/>
          <w:sz w:val="28"/>
        </w:rPr>
        <w:t>а</w:t>
      </w:r>
      <w:r w:rsidR="000F4947" w:rsidRPr="00E94F77">
        <w:rPr>
          <w:rFonts w:ascii="Times New Roman" w:eastAsia="Times New Roman" w:hAnsi="Times New Roman"/>
          <w:color w:val="000000"/>
          <w:sz w:val="28"/>
        </w:rPr>
        <w:t xml:space="preserve"> «</w:t>
      </w:r>
      <w:r w:rsidR="00084761" w:rsidRPr="00E94F77">
        <w:rPr>
          <w:rFonts w:ascii="Times New Roman" w:eastAsia="Times New Roman" w:hAnsi="Times New Roman"/>
          <w:color w:val="000000"/>
          <w:sz w:val="28"/>
        </w:rPr>
        <w:t>Агентство развития профессиональных сообществ и рабочих кадров «</w:t>
      </w:r>
      <w:r w:rsidR="000F4947" w:rsidRPr="00E94F77">
        <w:rPr>
          <w:rFonts w:ascii="Times New Roman" w:eastAsia="Times New Roman" w:hAnsi="Times New Roman"/>
          <w:color w:val="000000"/>
          <w:sz w:val="28"/>
        </w:rPr>
        <w:t>Молодые профессионалы (Ворлдскиллс Россия)» (далее – Союз)</w:t>
      </w:r>
      <w:r w:rsidRPr="00E94F77">
        <w:rPr>
          <w:rFonts w:ascii="Times New Roman" w:eastAsia="Times New Roman" w:hAnsi="Times New Roman"/>
          <w:color w:val="000000"/>
          <w:sz w:val="28"/>
        </w:rPr>
        <w:t xml:space="preserve">; </w:t>
      </w:r>
    </w:p>
    <w:p w14:paraId="579863B4" w14:textId="77777777"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указа Президента Российской Федерации от 07.05.2012 № 599 «О мерах по реализации государственной политики в области образования и науки»; </w:t>
      </w:r>
    </w:p>
    <w:p w14:paraId="0C35E728" w14:textId="77777777"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указа Президента Российской Федерации от 07.05.2012 № 597 «О мероприятиях по реализации государственной социальной политики»; </w:t>
      </w:r>
    </w:p>
    <w:p w14:paraId="0AF19930" w14:textId="77777777"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протокола заседания Наблюдательного совета Агентства стратегических инициатив №2 от 03.05.2012 под председательством В.В. Путина; </w:t>
      </w:r>
    </w:p>
    <w:p w14:paraId="718E8DFE" w14:textId="65AE341A"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распоряжения Правительства Российской Федерации №</w:t>
      </w:r>
      <w:r w:rsidR="00C9082A">
        <w:rPr>
          <w:rFonts w:ascii="Times New Roman" w:eastAsia="Times New Roman" w:hAnsi="Times New Roman"/>
          <w:color w:val="000000"/>
          <w:sz w:val="28"/>
        </w:rPr>
        <w:t xml:space="preserve"> 1987-</w:t>
      </w:r>
      <w:r w:rsidRPr="00FE4ADF">
        <w:rPr>
          <w:rFonts w:ascii="Times New Roman" w:eastAsia="Times New Roman" w:hAnsi="Times New Roman"/>
          <w:color w:val="000000"/>
          <w:sz w:val="28"/>
        </w:rPr>
        <w:t>р от 08.10.2014 года «Об учреждении Союза «Агентство развития профессиональных сообществ и рабочих кадров «Ворлдскиллс Россия»;</w:t>
      </w:r>
    </w:p>
    <w:p w14:paraId="04EA3506" w14:textId="77777777"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протокола заседания Технического комитета при III Генеральной Ассамблее WorldSkills Россия в г. Санкт-Петербург от 28.11.2014 года;</w:t>
      </w:r>
    </w:p>
    <w:p w14:paraId="2800E273" w14:textId="77777777"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14:paraId="44FC2341" w14:textId="461CEE36" w:rsidR="003A09C9" w:rsidRPr="00FE4ADF"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письма Министерства образования и науки России №</w:t>
      </w:r>
      <w:r w:rsidR="003A7A90">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14:paraId="214B05E6" w14:textId="77777777" w:rsidR="003A7A90"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14:paraId="387D55F8" w14:textId="562E0878" w:rsidR="003A09C9" w:rsidRPr="003A7A90" w:rsidRDefault="003A09C9" w:rsidP="003A7A90">
      <w:pPr>
        <w:pStyle w:val="a3"/>
        <w:tabs>
          <w:tab w:val="left" w:pos="0"/>
          <w:tab w:val="left" w:pos="993"/>
        </w:tabs>
        <w:spacing w:after="0" w:line="240" w:lineRule="auto"/>
        <w:ind w:left="709"/>
        <w:jc w:val="both"/>
        <w:rPr>
          <w:rFonts w:ascii="Times New Roman" w:eastAsia="Times New Roman" w:hAnsi="Times New Roman"/>
          <w:color w:val="000000"/>
          <w:sz w:val="28"/>
        </w:rPr>
      </w:pPr>
      <w:r w:rsidRPr="003A7A90">
        <w:rPr>
          <w:rFonts w:ascii="Times New Roman" w:eastAsia="Times New Roman" w:hAnsi="Times New Roman"/>
          <w:color w:val="000000"/>
          <w:sz w:val="28"/>
        </w:rPr>
        <w:t>Настоящий Регламент разработан в соответствии:</w:t>
      </w:r>
    </w:p>
    <w:p w14:paraId="46FB9C6B" w14:textId="77777777" w:rsidR="003A7A90"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color w:val="000000"/>
          <w:sz w:val="28"/>
        </w:rPr>
      </w:pPr>
      <w:r w:rsidRPr="003A7A90">
        <w:rPr>
          <w:rFonts w:ascii="Times New Roman" w:eastAsia="Times New Roman" w:hAnsi="Times New Roman"/>
          <w:color w:val="000000"/>
          <w:sz w:val="28"/>
        </w:rPr>
        <w:t>с документами Союза;</w:t>
      </w:r>
    </w:p>
    <w:p w14:paraId="3674F0CE" w14:textId="58BDED4A" w:rsidR="003A09C9" w:rsidRPr="003A7A90"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с приказами </w:t>
      </w:r>
      <w:r w:rsidRPr="003A7A90">
        <w:rPr>
          <w:rFonts w:ascii="Times New Roman" w:eastAsia="Times New Roman" w:hAnsi="Times New Roman"/>
          <w:color w:val="FF0000"/>
          <w:sz w:val="28"/>
        </w:rPr>
        <w:t xml:space="preserve">НАЗВАНИЕ УТВЕРЖДАЮЩЕГО ОРГАНА ВЛАСТИ </w:t>
      </w:r>
      <w:r w:rsidRPr="003A7A90">
        <w:rPr>
          <w:rFonts w:ascii="Times New Roman" w:eastAsia="Times New Roman" w:hAnsi="Times New Roman"/>
          <w:b/>
          <w:color w:val="FF0000"/>
          <w:sz w:val="24"/>
        </w:rPr>
        <w:t>Название Субъекта РФ</w:t>
      </w:r>
      <w:r w:rsidRPr="003A7A90">
        <w:rPr>
          <w:rFonts w:ascii="Times New Roman" w:eastAsia="Times New Roman" w:hAnsi="Times New Roman"/>
          <w:color w:val="000000" w:themeColor="text1"/>
          <w:sz w:val="28"/>
        </w:rPr>
        <w:t xml:space="preserve"> </w:t>
      </w:r>
      <w:r w:rsidRPr="003A7A90">
        <w:rPr>
          <w:rFonts w:ascii="Times New Roman" w:eastAsia="Times New Roman" w:hAnsi="Times New Roman"/>
          <w:color w:val="000000"/>
          <w:sz w:val="28"/>
        </w:rPr>
        <w:t xml:space="preserve">в рамках развития движения WSR на территории </w:t>
      </w:r>
      <w:r w:rsidRPr="003A7A90">
        <w:rPr>
          <w:rFonts w:ascii="Times New Roman" w:eastAsia="Times New Roman" w:hAnsi="Times New Roman"/>
          <w:b/>
          <w:color w:val="FF0000"/>
          <w:sz w:val="24"/>
        </w:rPr>
        <w:t>Название Субъекта РФ</w:t>
      </w:r>
      <w:r w:rsidR="003A7A90">
        <w:rPr>
          <w:rFonts w:ascii="Times New Roman" w:eastAsia="Times New Roman" w:hAnsi="Times New Roman"/>
          <w:color w:val="FF0000"/>
          <w:sz w:val="28"/>
        </w:rPr>
        <w:t>.</w:t>
      </w:r>
    </w:p>
    <w:p w14:paraId="2E902EFD" w14:textId="007647E4" w:rsidR="00BA4E45" w:rsidRPr="00CE6858"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3D4010">
        <w:rPr>
          <w:rFonts w:ascii="Times New Roman" w:eastAsia="Times New Roman" w:hAnsi="Times New Roman"/>
          <w:color w:val="000000"/>
          <w:sz w:val="28"/>
        </w:rPr>
        <w:lastRenderedPageBreak/>
        <w:t xml:space="preserve">1.2. </w:t>
      </w:r>
      <w:r w:rsidR="00BA4E45" w:rsidRPr="003D4010">
        <w:rPr>
          <w:rFonts w:ascii="Times New Roman" w:eastAsia="Times New Roman" w:hAnsi="Times New Roman"/>
          <w:color w:val="000000"/>
          <w:sz w:val="28"/>
        </w:rPr>
        <w:t>Настоящий Регламент разработан в целях определени</w:t>
      </w:r>
      <w:r w:rsidR="00C51368" w:rsidRPr="003D4010">
        <w:rPr>
          <w:rFonts w:ascii="Times New Roman" w:eastAsia="Times New Roman" w:hAnsi="Times New Roman"/>
          <w:color w:val="000000"/>
          <w:sz w:val="28"/>
        </w:rPr>
        <w:t>я</w:t>
      </w:r>
      <w:r w:rsidR="00BA4E45" w:rsidRPr="003D4010">
        <w:rPr>
          <w:rFonts w:ascii="Times New Roman" w:eastAsia="Times New Roman" w:hAnsi="Times New Roman"/>
          <w:color w:val="000000"/>
          <w:sz w:val="28"/>
        </w:rPr>
        <w:t xml:space="preserve"> по</w:t>
      </w:r>
      <w:r w:rsidR="00DE0519" w:rsidRPr="003D4010">
        <w:rPr>
          <w:rFonts w:ascii="Times New Roman" w:eastAsia="Times New Roman" w:hAnsi="Times New Roman"/>
          <w:color w:val="000000"/>
          <w:sz w:val="28"/>
        </w:rPr>
        <w:t>рядка проведения Регионального Ч</w:t>
      </w:r>
      <w:r w:rsidR="00BA4E45" w:rsidRPr="003D4010">
        <w:rPr>
          <w:rFonts w:ascii="Times New Roman" w:eastAsia="Times New Roman" w:hAnsi="Times New Roman"/>
          <w:color w:val="000000"/>
          <w:sz w:val="28"/>
        </w:rPr>
        <w:t>емпионата «Молодые профессионалы» (</w:t>
      </w:r>
      <w:r w:rsidR="00BA4E45" w:rsidRPr="003D4010">
        <w:rPr>
          <w:rFonts w:ascii="Times New Roman" w:eastAsia="Times New Roman" w:hAnsi="Times New Roman"/>
          <w:color w:val="000000"/>
          <w:sz w:val="28"/>
          <w:lang w:val="en-US"/>
        </w:rPr>
        <w:t>WorldSkills</w:t>
      </w:r>
      <w:r w:rsidR="00BA4E45" w:rsidRPr="003D4010">
        <w:rPr>
          <w:rFonts w:ascii="Times New Roman" w:eastAsia="Times New Roman" w:hAnsi="Times New Roman"/>
          <w:color w:val="000000"/>
          <w:sz w:val="28"/>
        </w:rPr>
        <w:t xml:space="preserve"> </w:t>
      </w:r>
      <w:r w:rsidR="00BA4E45" w:rsidRPr="003D4010">
        <w:rPr>
          <w:rFonts w:ascii="Times New Roman" w:eastAsia="Times New Roman" w:hAnsi="Times New Roman"/>
          <w:color w:val="000000"/>
          <w:sz w:val="28"/>
          <w:lang w:val="en-US"/>
        </w:rPr>
        <w:t>Russia</w:t>
      </w:r>
      <w:r w:rsidR="00BA4E45" w:rsidRPr="003D4010">
        <w:rPr>
          <w:rFonts w:ascii="Times New Roman" w:eastAsia="Times New Roman" w:hAnsi="Times New Roman"/>
          <w:color w:val="000000"/>
          <w:sz w:val="28"/>
        </w:rPr>
        <w:t xml:space="preserve">) (далее – Региональный чемпионат, Чемпионат, конкурс или соревнование), который является предварительным этапом для участия в Отборочных соревнованиях </w:t>
      </w:r>
      <w:r w:rsidR="008664EE">
        <w:rPr>
          <w:rFonts w:ascii="Times New Roman" w:eastAsia="Times New Roman" w:hAnsi="Times New Roman"/>
          <w:color w:val="000000"/>
          <w:sz w:val="28"/>
        </w:rPr>
        <w:t>для</w:t>
      </w:r>
      <w:r w:rsidR="00BA4E45" w:rsidRPr="003D4010">
        <w:rPr>
          <w:rFonts w:ascii="Times New Roman" w:eastAsia="Times New Roman" w:hAnsi="Times New Roman"/>
          <w:color w:val="000000"/>
          <w:sz w:val="28"/>
        </w:rPr>
        <w:t xml:space="preserve"> участия в Финале Национального чемпионата «Молодые профессионалы» (</w:t>
      </w:r>
      <w:r w:rsidR="00BA4E45" w:rsidRPr="003D4010">
        <w:rPr>
          <w:rFonts w:ascii="Times New Roman" w:eastAsia="Times New Roman" w:hAnsi="Times New Roman"/>
          <w:color w:val="000000"/>
          <w:sz w:val="28"/>
          <w:lang w:val="en-US"/>
        </w:rPr>
        <w:t>WorldSkills</w:t>
      </w:r>
      <w:r w:rsidR="00BA4E45" w:rsidRPr="003D4010">
        <w:rPr>
          <w:rFonts w:ascii="Times New Roman" w:eastAsia="Times New Roman" w:hAnsi="Times New Roman"/>
          <w:color w:val="000000"/>
          <w:sz w:val="28"/>
        </w:rPr>
        <w:t xml:space="preserve"> </w:t>
      </w:r>
      <w:r w:rsidR="00BA4E45" w:rsidRPr="003D4010">
        <w:rPr>
          <w:rFonts w:ascii="Times New Roman" w:eastAsia="Times New Roman" w:hAnsi="Times New Roman"/>
          <w:color w:val="000000"/>
          <w:sz w:val="28"/>
          <w:lang w:val="en-US"/>
        </w:rPr>
        <w:t>Russia</w:t>
      </w:r>
      <w:r w:rsidR="00BA4E45" w:rsidRPr="003D4010">
        <w:rPr>
          <w:rFonts w:ascii="Times New Roman" w:eastAsia="Times New Roman" w:hAnsi="Times New Roman"/>
          <w:color w:val="000000"/>
          <w:sz w:val="28"/>
        </w:rPr>
        <w:t xml:space="preserve">) и </w:t>
      </w:r>
      <w:r w:rsidR="00DE0519" w:rsidRPr="003D4010">
        <w:rPr>
          <w:rFonts w:ascii="Times New Roman" w:eastAsia="Times New Roman" w:hAnsi="Times New Roman"/>
          <w:color w:val="000000"/>
          <w:sz w:val="28"/>
        </w:rPr>
        <w:t>Финале Национального чемпионата «Молодые профессионалы» (</w:t>
      </w:r>
      <w:r w:rsidR="00DE0519" w:rsidRPr="003D4010">
        <w:rPr>
          <w:rFonts w:ascii="Times New Roman" w:eastAsia="Times New Roman" w:hAnsi="Times New Roman"/>
          <w:color w:val="000000"/>
          <w:sz w:val="28"/>
          <w:lang w:val="en-US"/>
        </w:rPr>
        <w:t>WorldSkills</w:t>
      </w:r>
      <w:r w:rsidR="00DE0519" w:rsidRPr="003D4010">
        <w:rPr>
          <w:rFonts w:ascii="Times New Roman" w:eastAsia="Times New Roman" w:hAnsi="Times New Roman"/>
          <w:color w:val="000000"/>
          <w:sz w:val="28"/>
        </w:rPr>
        <w:t xml:space="preserve"> </w:t>
      </w:r>
      <w:r w:rsidR="00DE0519" w:rsidRPr="003D4010">
        <w:rPr>
          <w:rFonts w:ascii="Times New Roman" w:eastAsia="Times New Roman" w:hAnsi="Times New Roman"/>
          <w:color w:val="000000"/>
          <w:sz w:val="28"/>
          <w:lang w:val="en-US"/>
        </w:rPr>
        <w:t>Russia</w:t>
      </w:r>
      <w:r w:rsidR="00DE0519" w:rsidRPr="003D4010">
        <w:rPr>
          <w:rFonts w:ascii="Times New Roman" w:eastAsia="Times New Roman" w:hAnsi="Times New Roman"/>
          <w:color w:val="000000"/>
          <w:sz w:val="28"/>
        </w:rPr>
        <w:t>).</w:t>
      </w:r>
    </w:p>
    <w:p w14:paraId="3F46F2B7" w14:textId="3922896A"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Сроки и программа организа</w:t>
      </w:r>
      <w:r w:rsidR="003A7A90">
        <w:rPr>
          <w:rFonts w:ascii="Times New Roman" w:eastAsia="Times New Roman" w:hAnsi="Times New Roman"/>
          <w:color w:val="000000"/>
          <w:sz w:val="28"/>
        </w:rPr>
        <w:t>ции и проведения Регионального ч</w:t>
      </w:r>
      <w:r w:rsidRPr="00FE4ADF">
        <w:rPr>
          <w:rFonts w:ascii="Times New Roman" w:eastAsia="Times New Roman" w:hAnsi="Times New Roman"/>
          <w:color w:val="000000"/>
          <w:sz w:val="28"/>
        </w:rPr>
        <w:t xml:space="preserve">емпионата согласовываются и утверждаются приказом </w:t>
      </w:r>
      <w:r w:rsidRPr="00FE4ADF">
        <w:rPr>
          <w:rFonts w:ascii="Times New Roman" w:eastAsia="Times New Roman" w:hAnsi="Times New Roman"/>
          <w:color w:val="FF0000"/>
          <w:sz w:val="28"/>
        </w:rPr>
        <w:t xml:space="preserve">НАЗВАНИЕ УТВЕРЖДАЮЩЕГО ОРГАНА ВЛАСТИ </w:t>
      </w:r>
      <w:r w:rsidRPr="00FE4ADF">
        <w:rPr>
          <w:rFonts w:ascii="Times New Roman" w:eastAsia="Times New Roman" w:hAnsi="Times New Roman"/>
          <w:b/>
          <w:color w:val="FF0000"/>
          <w:sz w:val="24"/>
        </w:rPr>
        <w:t>Название Субъекта РФ</w:t>
      </w:r>
      <w:r w:rsidRPr="00FE4ADF">
        <w:rPr>
          <w:rFonts w:ascii="Times New Roman" w:eastAsia="Times New Roman" w:hAnsi="Times New Roman"/>
          <w:color w:val="000000"/>
          <w:sz w:val="28"/>
        </w:rPr>
        <w:t>.</w:t>
      </w:r>
    </w:p>
    <w:p w14:paraId="1FDA3531" w14:textId="67D2476E"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1.3. Функции </w:t>
      </w:r>
      <w:r w:rsidRPr="00FE4ADF">
        <w:rPr>
          <w:rFonts w:ascii="Times New Roman" w:eastAsia="Times New Roman" w:hAnsi="Times New Roman"/>
          <w:color w:val="000000" w:themeColor="text1"/>
          <w:sz w:val="28"/>
        </w:rPr>
        <w:t xml:space="preserve">Регионального Координационного Центра </w:t>
      </w:r>
      <w:r w:rsidR="000F4947">
        <w:rPr>
          <w:rFonts w:ascii="Times New Roman" w:eastAsia="Times New Roman" w:hAnsi="Times New Roman"/>
          <w:color w:val="000000" w:themeColor="text1"/>
          <w:sz w:val="28"/>
        </w:rPr>
        <w:t xml:space="preserve">Союза </w:t>
      </w:r>
      <w:r w:rsidR="00E90CC8">
        <w:rPr>
          <w:rFonts w:ascii="Times New Roman" w:eastAsia="Times New Roman" w:hAnsi="Times New Roman"/>
          <w:color w:val="000000" w:themeColor="text1"/>
          <w:sz w:val="28"/>
        </w:rPr>
        <w:t>(далее – РКЦ</w:t>
      </w:r>
      <w:r w:rsidRPr="00FE4ADF">
        <w:rPr>
          <w:rFonts w:ascii="Times New Roman" w:eastAsia="Times New Roman" w:hAnsi="Times New Roman"/>
          <w:color w:val="000000" w:themeColor="text1"/>
          <w:sz w:val="28"/>
        </w:rPr>
        <w:t xml:space="preserve">) </w:t>
      </w:r>
      <w:r w:rsidRPr="00FE4ADF">
        <w:rPr>
          <w:rFonts w:ascii="Times New Roman" w:eastAsia="Times New Roman" w:hAnsi="Times New Roman"/>
          <w:b/>
          <w:color w:val="FF0000"/>
          <w:sz w:val="24"/>
        </w:rPr>
        <w:t>Название Субъекта РФ</w:t>
      </w:r>
      <w:r w:rsidRPr="00FE4ADF" w:rsidDel="00916B8C">
        <w:rPr>
          <w:rFonts w:ascii="Times New Roman" w:eastAsia="Times New Roman" w:hAnsi="Times New Roman"/>
          <w:color w:val="FF0000"/>
          <w:sz w:val="28"/>
        </w:rPr>
        <w:t xml:space="preserve"> </w:t>
      </w:r>
      <w:r w:rsidRPr="00FE4ADF">
        <w:rPr>
          <w:rFonts w:ascii="Times New Roman" w:eastAsia="Times New Roman" w:hAnsi="Times New Roman"/>
          <w:color w:val="000000"/>
          <w:sz w:val="28"/>
        </w:rPr>
        <w:t xml:space="preserve">выполняет Государственное автономное учреждение </w:t>
      </w:r>
      <w:r w:rsidRPr="00FE4ADF">
        <w:rPr>
          <w:rFonts w:ascii="Times New Roman" w:eastAsia="Times New Roman" w:hAnsi="Times New Roman"/>
          <w:color w:val="FF0000"/>
          <w:sz w:val="28"/>
        </w:rPr>
        <w:t>Наименование учреждения</w:t>
      </w:r>
      <w:r w:rsidRPr="00FE4ADF">
        <w:rPr>
          <w:rFonts w:ascii="Times New Roman" w:eastAsia="Times New Roman" w:hAnsi="Times New Roman"/>
          <w:color w:val="000000"/>
          <w:sz w:val="28"/>
        </w:rPr>
        <w:t xml:space="preserve">, директор </w:t>
      </w:r>
      <w:r w:rsidRPr="00FE4ADF">
        <w:rPr>
          <w:rFonts w:ascii="Times New Roman" w:eastAsia="Times New Roman" w:hAnsi="Times New Roman"/>
          <w:color w:val="FF0000"/>
          <w:sz w:val="28"/>
        </w:rPr>
        <w:t>ФИО</w:t>
      </w:r>
      <w:r w:rsidRPr="00FE4ADF">
        <w:rPr>
          <w:rFonts w:ascii="Times New Roman" w:eastAsia="Times New Roman" w:hAnsi="Times New Roman"/>
          <w:color w:val="000000"/>
          <w:sz w:val="28"/>
        </w:rPr>
        <w:t>.</w:t>
      </w:r>
    </w:p>
    <w:p w14:paraId="1137630F" w14:textId="48819E5A"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1.4.</w:t>
      </w:r>
      <w:r w:rsidR="003A7A90">
        <w:rPr>
          <w:rFonts w:ascii="Times New Roman" w:eastAsia="Times New Roman" w:hAnsi="Times New Roman"/>
          <w:color w:val="000000"/>
          <w:sz w:val="28"/>
        </w:rPr>
        <w:t xml:space="preserve"> Цель проведения Регионального ч</w:t>
      </w:r>
      <w:r w:rsidRPr="00FE4ADF">
        <w:rPr>
          <w:rFonts w:ascii="Times New Roman" w:eastAsia="Times New Roman" w:hAnsi="Times New Roman"/>
          <w:color w:val="000000"/>
          <w:sz w:val="28"/>
        </w:rPr>
        <w:t xml:space="preserve">емпионата: профессиональная ориентация молодежи в возрасте до 22 лет, а также внедрение в систему профессионального образования </w:t>
      </w:r>
      <w:r w:rsidRPr="00FE4ADF">
        <w:rPr>
          <w:rFonts w:ascii="Times New Roman" w:eastAsia="Times New Roman" w:hAnsi="Times New Roman"/>
          <w:b/>
          <w:color w:val="FF0000"/>
          <w:sz w:val="24"/>
        </w:rPr>
        <w:t>Название Субъекта РФ</w:t>
      </w:r>
      <w:r w:rsidRPr="00FE4ADF" w:rsidDel="00916B8C">
        <w:rPr>
          <w:rFonts w:ascii="Times New Roman" w:eastAsia="Times New Roman" w:hAnsi="Times New Roman"/>
          <w:color w:val="FF0000"/>
          <w:sz w:val="28"/>
        </w:rPr>
        <w:t xml:space="preserve"> </w:t>
      </w:r>
      <w:r w:rsidRPr="00FE4ADF">
        <w:rPr>
          <w:rFonts w:ascii="Times New Roman" w:eastAsia="Times New Roman" w:hAnsi="Times New Roman"/>
          <w:color w:val="000000"/>
          <w:sz w:val="28"/>
        </w:rPr>
        <w:t xml:space="preserve">лучших национальных и международных практик по направлениям: </w:t>
      </w:r>
    </w:p>
    <w:p w14:paraId="3140BA6C" w14:textId="77777777"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профессиональные стандарты и квалификационные характеристики WSR; </w:t>
      </w:r>
    </w:p>
    <w:p w14:paraId="343F08F2" w14:textId="77777777"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обучение </w:t>
      </w:r>
      <w:r w:rsidR="00160E76" w:rsidRPr="003A7A90">
        <w:rPr>
          <w:rFonts w:ascii="Times New Roman" w:eastAsia="Times New Roman" w:hAnsi="Times New Roman"/>
          <w:color w:val="000000"/>
          <w:sz w:val="28"/>
        </w:rPr>
        <w:t>э</w:t>
      </w:r>
      <w:r w:rsidRPr="003A7A90">
        <w:rPr>
          <w:rFonts w:ascii="Times New Roman" w:eastAsia="Times New Roman" w:hAnsi="Times New Roman"/>
          <w:color w:val="000000"/>
          <w:sz w:val="28"/>
        </w:rPr>
        <w:t xml:space="preserve">кспертов и приглашение </w:t>
      </w:r>
      <w:r w:rsidR="00160E76" w:rsidRPr="003A7A90">
        <w:rPr>
          <w:rFonts w:ascii="Times New Roman" w:hAnsi="Times New Roman"/>
          <w:sz w:val="28"/>
          <w:szCs w:val="28"/>
        </w:rPr>
        <w:t>м</w:t>
      </w:r>
      <w:r w:rsidR="00F825D2" w:rsidRPr="003A7A90">
        <w:rPr>
          <w:rFonts w:ascii="Times New Roman" w:hAnsi="Times New Roman"/>
          <w:sz w:val="28"/>
          <w:szCs w:val="28"/>
        </w:rPr>
        <w:t>еждународных экспертов или м</w:t>
      </w:r>
      <w:r w:rsidR="00FE4ADF" w:rsidRPr="003A7A90">
        <w:rPr>
          <w:rFonts w:ascii="Times New Roman" w:hAnsi="Times New Roman"/>
          <w:sz w:val="28"/>
          <w:szCs w:val="28"/>
        </w:rPr>
        <w:t>енеджеров компетенции</w:t>
      </w:r>
      <w:r w:rsidRPr="003A7A90">
        <w:rPr>
          <w:rFonts w:ascii="Times New Roman" w:eastAsia="Times New Roman" w:hAnsi="Times New Roman"/>
          <w:color w:val="000000"/>
          <w:sz w:val="28"/>
        </w:rPr>
        <w:t>;</w:t>
      </w:r>
    </w:p>
    <w:p w14:paraId="031D8338" w14:textId="77777777"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обновление </w:t>
      </w:r>
      <w:r w:rsidR="00EE233A" w:rsidRPr="003A7A90">
        <w:rPr>
          <w:rFonts w:ascii="Times New Roman" w:eastAsia="Times New Roman" w:hAnsi="Times New Roman"/>
          <w:color w:val="000000"/>
          <w:sz w:val="28"/>
        </w:rPr>
        <w:t>материально-технической базы/оборудования</w:t>
      </w:r>
      <w:r w:rsidRPr="003A7A90">
        <w:rPr>
          <w:rFonts w:ascii="Times New Roman" w:eastAsia="Times New Roman" w:hAnsi="Times New Roman"/>
          <w:color w:val="000000"/>
          <w:sz w:val="28"/>
        </w:rPr>
        <w:t xml:space="preserve">; </w:t>
      </w:r>
    </w:p>
    <w:p w14:paraId="2779E112" w14:textId="77777777"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система оценки качества образования по рабочим профессиям в системе образования </w:t>
      </w:r>
      <w:r w:rsidRPr="003A7A90">
        <w:rPr>
          <w:rFonts w:ascii="Times New Roman" w:eastAsia="Times New Roman" w:hAnsi="Times New Roman"/>
          <w:b/>
          <w:color w:val="FF0000"/>
          <w:sz w:val="24"/>
        </w:rPr>
        <w:t>Название Субъекта РФ</w:t>
      </w:r>
      <w:r w:rsidRPr="003A7A90">
        <w:rPr>
          <w:rFonts w:ascii="Times New Roman" w:eastAsia="Times New Roman" w:hAnsi="Times New Roman"/>
          <w:color w:val="000000"/>
          <w:sz w:val="28"/>
        </w:rPr>
        <w:t xml:space="preserve">; </w:t>
      </w:r>
    </w:p>
    <w:p w14:paraId="5B5305CA" w14:textId="77777777"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корректировка образовательных программ профессиональных образовательных организаций </w:t>
      </w:r>
      <w:r w:rsidRPr="003A7A90">
        <w:rPr>
          <w:rFonts w:ascii="Times New Roman" w:eastAsia="Times New Roman" w:hAnsi="Times New Roman"/>
          <w:b/>
          <w:color w:val="FF0000"/>
          <w:sz w:val="24"/>
        </w:rPr>
        <w:t>Название Субъекта РФ</w:t>
      </w:r>
      <w:r w:rsidRPr="003A7A90">
        <w:rPr>
          <w:rFonts w:ascii="Times New Roman" w:eastAsia="Times New Roman" w:hAnsi="Times New Roman"/>
          <w:color w:val="000000"/>
          <w:sz w:val="28"/>
        </w:rPr>
        <w:t xml:space="preserve">; </w:t>
      </w:r>
    </w:p>
    <w:p w14:paraId="0751475B" w14:textId="77777777"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привлечение бизнес - партнеров; </w:t>
      </w:r>
    </w:p>
    <w:p w14:paraId="712FA666" w14:textId="77777777"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выявление лучших представителей профессий (далее –</w:t>
      </w:r>
      <w:r w:rsidR="00EE233A" w:rsidRPr="003A7A90">
        <w:rPr>
          <w:rFonts w:ascii="Times New Roman" w:eastAsia="Times New Roman" w:hAnsi="Times New Roman"/>
          <w:color w:val="000000"/>
          <w:sz w:val="28"/>
        </w:rPr>
        <w:t xml:space="preserve"> </w:t>
      </w:r>
      <w:r w:rsidRPr="003A7A90">
        <w:rPr>
          <w:rFonts w:ascii="Times New Roman" w:eastAsia="Times New Roman" w:hAnsi="Times New Roman"/>
          <w:color w:val="000000"/>
          <w:sz w:val="28"/>
        </w:rPr>
        <w:t xml:space="preserve">компетенций) </w:t>
      </w:r>
      <w:r w:rsidR="003A7A90">
        <w:rPr>
          <w:rFonts w:ascii="Times New Roman" w:eastAsia="Times New Roman" w:hAnsi="Times New Roman"/>
          <w:color w:val="000000"/>
          <w:sz w:val="28"/>
        </w:rPr>
        <w:t>по двум возрастным группам:</w:t>
      </w:r>
    </w:p>
    <w:p w14:paraId="7AB95D3A" w14:textId="77777777" w:rsidR="003A7A90" w:rsidRDefault="00DE0519" w:rsidP="00A64CB1">
      <w:pPr>
        <w:pStyle w:val="a3"/>
        <w:numPr>
          <w:ilvl w:val="0"/>
          <w:numId w:val="5"/>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16 лет и моложе</w:t>
      </w:r>
      <w:r w:rsidR="000D6F63" w:rsidRPr="003A7A90">
        <w:rPr>
          <w:rFonts w:ascii="Times New Roman" w:eastAsia="Times New Roman" w:hAnsi="Times New Roman"/>
          <w:color w:val="000000"/>
          <w:sz w:val="28"/>
        </w:rPr>
        <w:t>;</w:t>
      </w:r>
    </w:p>
    <w:p w14:paraId="09D713CA" w14:textId="343A6E96" w:rsidR="000D6F63" w:rsidRPr="003A7A90" w:rsidRDefault="000D6F63" w:rsidP="00A64CB1">
      <w:pPr>
        <w:pStyle w:val="a3"/>
        <w:numPr>
          <w:ilvl w:val="0"/>
          <w:numId w:val="5"/>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от </w:t>
      </w:r>
      <w:r w:rsidR="000C02F7" w:rsidRPr="003A7A90">
        <w:rPr>
          <w:rFonts w:ascii="Times New Roman" w:eastAsia="Times New Roman" w:hAnsi="Times New Roman"/>
          <w:color w:val="000000"/>
          <w:sz w:val="28"/>
        </w:rPr>
        <w:t xml:space="preserve">16 </w:t>
      </w:r>
      <w:r w:rsidR="003A09C9" w:rsidRPr="003A7A90">
        <w:rPr>
          <w:rFonts w:ascii="Times New Roman" w:eastAsia="Times New Roman" w:hAnsi="Times New Roman"/>
          <w:color w:val="000000"/>
          <w:sz w:val="28"/>
        </w:rPr>
        <w:t>до 2</w:t>
      </w:r>
      <w:r w:rsidR="006037D0" w:rsidRPr="003A7A90">
        <w:rPr>
          <w:rFonts w:ascii="Times New Roman" w:eastAsia="Times New Roman" w:hAnsi="Times New Roman"/>
          <w:color w:val="000000"/>
          <w:sz w:val="28"/>
        </w:rPr>
        <w:t>2</w:t>
      </w:r>
      <w:r w:rsidR="003A09C9" w:rsidRPr="003A7A90">
        <w:rPr>
          <w:rFonts w:ascii="Times New Roman" w:eastAsia="Times New Roman" w:hAnsi="Times New Roman"/>
          <w:color w:val="000000"/>
          <w:sz w:val="28"/>
        </w:rPr>
        <w:t xml:space="preserve"> лет</w:t>
      </w:r>
      <w:r w:rsidR="000C02F7" w:rsidRPr="003A7A90">
        <w:rPr>
          <w:rFonts w:ascii="Times New Roman" w:eastAsia="Times New Roman" w:hAnsi="Times New Roman"/>
          <w:color w:val="000000"/>
          <w:sz w:val="28"/>
        </w:rPr>
        <w:t xml:space="preserve"> (по отдельным специальностям до 25 лет)</w:t>
      </w:r>
      <w:r w:rsidRPr="003A7A90">
        <w:rPr>
          <w:rFonts w:ascii="Times New Roman" w:eastAsia="Times New Roman" w:hAnsi="Times New Roman"/>
          <w:color w:val="000000"/>
          <w:sz w:val="28"/>
        </w:rPr>
        <w:t>;</w:t>
      </w:r>
    </w:p>
    <w:p w14:paraId="44FF2F73" w14:textId="24BDA888" w:rsidR="003A7A90" w:rsidRDefault="003A09C9" w:rsidP="003A7A90">
      <w:pPr>
        <w:spacing w:after="0" w:line="240" w:lineRule="auto"/>
        <w:ind w:firstLine="709"/>
        <w:jc w:val="both"/>
        <w:rPr>
          <w:rFonts w:ascii="Times New Roman" w:eastAsia="Times New Roman" w:hAnsi="Times New Roman"/>
          <w:color w:val="000000"/>
          <w:sz w:val="28"/>
        </w:rPr>
      </w:pPr>
      <w:r w:rsidRPr="00E94F77">
        <w:rPr>
          <w:rFonts w:ascii="Times New Roman" w:eastAsia="Times New Roman" w:hAnsi="Times New Roman"/>
          <w:color w:val="000000"/>
          <w:sz w:val="28"/>
        </w:rPr>
        <w:t xml:space="preserve">для формирования сборной </w:t>
      </w:r>
      <w:r w:rsidRPr="00E94F77">
        <w:rPr>
          <w:rFonts w:ascii="Times New Roman" w:eastAsia="Times New Roman" w:hAnsi="Times New Roman"/>
          <w:b/>
          <w:color w:val="FF0000"/>
          <w:sz w:val="24"/>
        </w:rPr>
        <w:t>Название Субъекта РФ</w:t>
      </w:r>
      <w:r w:rsidRPr="00E94F77" w:rsidDel="00916B8C">
        <w:rPr>
          <w:rFonts w:ascii="Times New Roman" w:eastAsia="Times New Roman" w:hAnsi="Times New Roman"/>
          <w:color w:val="FF0000"/>
          <w:sz w:val="28"/>
        </w:rPr>
        <w:t xml:space="preserve"> </w:t>
      </w:r>
      <w:r w:rsidRPr="00E94F77">
        <w:rPr>
          <w:rFonts w:ascii="Times New Roman" w:eastAsia="Times New Roman" w:hAnsi="Times New Roman"/>
          <w:color w:val="000000"/>
          <w:sz w:val="28"/>
        </w:rPr>
        <w:t xml:space="preserve">для участия в </w:t>
      </w:r>
      <w:r w:rsidR="001414E3" w:rsidRPr="00E94F77">
        <w:rPr>
          <w:rFonts w:ascii="Times New Roman" w:eastAsia="Times New Roman" w:hAnsi="Times New Roman"/>
          <w:color w:val="000000"/>
          <w:sz w:val="28"/>
        </w:rPr>
        <w:t>Ч</w:t>
      </w:r>
      <w:r w:rsidR="00EE233A" w:rsidRPr="00E94F77">
        <w:rPr>
          <w:rFonts w:ascii="Times New Roman" w:eastAsia="Times New Roman" w:hAnsi="Times New Roman"/>
          <w:color w:val="000000"/>
          <w:sz w:val="28"/>
        </w:rPr>
        <w:t xml:space="preserve">емпионатах </w:t>
      </w:r>
      <w:r w:rsidR="001414E3" w:rsidRPr="00E94F77">
        <w:rPr>
          <w:rFonts w:ascii="Times New Roman" w:eastAsia="Times New Roman" w:hAnsi="Times New Roman"/>
          <w:color w:val="000000"/>
          <w:sz w:val="28"/>
        </w:rPr>
        <w:t>по</w:t>
      </w:r>
      <w:r w:rsidR="00EE233A" w:rsidRPr="00E94F77">
        <w:rPr>
          <w:rFonts w:ascii="Times New Roman" w:eastAsia="Times New Roman" w:hAnsi="Times New Roman"/>
          <w:color w:val="000000"/>
          <w:sz w:val="28"/>
        </w:rPr>
        <w:t>следующих уровней (</w:t>
      </w:r>
      <w:r w:rsidR="0076602E" w:rsidRPr="00E94F77">
        <w:rPr>
          <w:rFonts w:ascii="Times New Roman" w:eastAsia="Times New Roman" w:hAnsi="Times New Roman"/>
          <w:color w:val="000000"/>
          <w:sz w:val="28"/>
        </w:rPr>
        <w:t>О</w:t>
      </w:r>
      <w:r w:rsidR="000D6F63" w:rsidRPr="00E94F77">
        <w:rPr>
          <w:rFonts w:ascii="Times New Roman" w:eastAsia="Times New Roman" w:hAnsi="Times New Roman"/>
          <w:color w:val="000000"/>
          <w:sz w:val="28"/>
        </w:rPr>
        <w:t>тборочных</w:t>
      </w:r>
      <w:r w:rsidR="0076602E" w:rsidRPr="00E94F77">
        <w:rPr>
          <w:rFonts w:ascii="Times New Roman" w:eastAsia="Times New Roman" w:hAnsi="Times New Roman"/>
          <w:color w:val="000000"/>
          <w:sz w:val="28"/>
        </w:rPr>
        <w:t xml:space="preserve"> соревнований для участия в Финале Национального чемпионата «Молодые профессионалы» (</w:t>
      </w:r>
      <w:r w:rsidR="0076602E" w:rsidRPr="00E94F77">
        <w:rPr>
          <w:rFonts w:ascii="Times New Roman" w:eastAsia="Times New Roman" w:hAnsi="Times New Roman"/>
          <w:color w:val="000000"/>
          <w:sz w:val="28"/>
          <w:lang w:val="en-US"/>
        </w:rPr>
        <w:t>WorldSkills</w:t>
      </w:r>
      <w:r w:rsidR="0076602E" w:rsidRPr="00E94F77">
        <w:rPr>
          <w:rFonts w:ascii="Times New Roman" w:eastAsia="Times New Roman" w:hAnsi="Times New Roman"/>
          <w:color w:val="000000"/>
          <w:sz w:val="28"/>
        </w:rPr>
        <w:t xml:space="preserve"> </w:t>
      </w:r>
      <w:r w:rsidR="0076602E" w:rsidRPr="00E94F77">
        <w:rPr>
          <w:rFonts w:ascii="Times New Roman" w:eastAsia="Times New Roman" w:hAnsi="Times New Roman"/>
          <w:color w:val="000000"/>
          <w:sz w:val="28"/>
          <w:lang w:val="en-US"/>
        </w:rPr>
        <w:t>Russia</w:t>
      </w:r>
      <w:r w:rsidR="007D1104">
        <w:rPr>
          <w:rFonts w:ascii="Times New Roman" w:eastAsia="Times New Roman" w:hAnsi="Times New Roman"/>
          <w:color w:val="000000"/>
          <w:sz w:val="28"/>
        </w:rPr>
        <w:t>)</w:t>
      </w:r>
      <w:r w:rsidR="003A7A90">
        <w:rPr>
          <w:rFonts w:ascii="Times New Roman" w:eastAsia="Times New Roman" w:hAnsi="Times New Roman"/>
          <w:color w:val="000000"/>
          <w:sz w:val="28"/>
        </w:rPr>
        <w:t xml:space="preserve"> </w:t>
      </w:r>
      <w:r w:rsidR="0076602E" w:rsidRPr="00E94F77">
        <w:rPr>
          <w:rFonts w:ascii="Times New Roman" w:eastAsia="Times New Roman" w:hAnsi="Times New Roman"/>
          <w:color w:val="000000"/>
          <w:sz w:val="28"/>
        </w:rPr>
        <w:t>(далее – Отборочные соревнования), Финал</w:t>
      </w:r>
      <w:r w:rsidR="003A7A90">
        <w:rPr>
          <w:rFonts w:ascii="Times New Roman" w:eastAsia="Times New Roman" w:hAnsi="Times New Roman"/>
          <w:color w:val="000000"/>
          <w:sz w:val="28"/>
        </w:rPr>
        <w:t>е</w:t>
      </w:r>
      <w:r w:rsidR="0076602E" w:rsidRPr="00E94F77">
        <w:rPr>
          <w:rFonts w:ascii="Times New Roman" w:eastAsia="Times New Roman" w:hAnsi="Times New Roman"/>
          <w:color w:val="000000"/>
          <w:sz w:val="28"/>
        </w:rPr>
        <w:t xml:space="preserve"> Национального чемпионата «Молодые профессионалы» (</w:t>
      </w:r>
      <w:r w:rsidR="0076602E" w:rsidRPr="00E94F77">
        <w:rPr>
          <w:rFonts w:ascii="Times New Roman" w:eastAsia="Times New Roman" w:hAnsi="Times New Roman"/>
          <w:color w:val="000000"/>
          <w:sz w:val="28"/>
          <w:lang w:val="en-US"/>
        </w:rPr>
        <w:t>WorldSkills</w:t>
      </w:r>
      <w:r w:rsidR="0076602E" w:rsidRPr="00E94F77">
        <w:rPr>
          <w:rFonts w:ascii="Times New Roman" w:eastAsia="Times New Roman" w:hAnsi="Times New Roman"/>
          <w:color w:val="000000"/>
          <w:sz w:val="28"/>
        </w:rPr>
        <w:t xml:space="preserve"> </w:t>
      </w:r>
      <w:r w:rsidR="0076602E" w:rsidRPr="00E94F77">
        <w:rPr>
          <w:rFonts w:ascii="Times New Roman" w:eastAsia="Times New Roman" w:hAnsi="Times New Roman"/>
          <w:color w:val="000000"/>
          <w:sz w:val="28"/>
          <w:lang w:val="en-US"/>
        </w:rPr>
        <w:t>Russia</w:t>
      </w:r>
      <w:r w:rsidR="0076602E" w:rsidRPr="00E94F77">
        <w:rPr>
          <w:rFonts w:ascii="Times New Roman" w:eastAsia="Times New Roman" w:hAnsi="Times New Roman"/>
          <w:color w:val="000000"/>
          <w:sz w:val="28"/>
        </w:rPr>
        <w:t>)   (далее – Финал Национального чемпионата</w:t>
      </w:r>
      <w:r w:rsidR="00EE233A" w:rsidRPr="00E94F77">
        <w:rPr>
          <w:rFonts w:ascii="Times New Roman" w:eastAsia="Times New Roman" w:hAnsi="Times New Roman"/>
          <w:color w:val="000000"/>
          <w:sz w:val="28"/>
        </w:rPr>
        <w:t>)</w:t>
      </w:r>
      <w:r w:rsidR="003A7A90">
        <w:rPr>
          <w:rFonts w:ascii="Times New Roman" w:eastAsia="Times New Roman" w:hAnsi="Times New Roman"/>
          <w:color w:val="000000"/>
          <w:sz w:val="28"/>
        </w:rPr>
        <w:t>;</w:t>
      </w:r>
    </w:p>
    <w:p w14:paraId="7979D7D1" w14:textId="0CCC1EA8" w:rsidR="003A09C9" w:rsidRPr="003A7A90" w:rsidRDefault="003A09C9" w:rsidP="00A64CB1">
      <w:pPr>
        <w:pStyle w:val="a3"/>
        <w:numPr>
          <w:ilvl w:val="0"/>
          <w:numId w:val="6"/>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выполнение основных целей и задач </w:t>
      </w:r>
      <w:r w:rsidR="00EE233A" w:rsidRPr="003A7A90">
        <w:rPr>
          <w:rFonts w:ascii="Times New Roman" w:eastAsia="Times New Roman" w:hAnsi="Times New Roman"/>
          <w:color w:val="000000"/>
          <w:sz w:val="28"/>
        </w:rPr>
        <w:t>Д</w:t>
      </w:r>
      <w:r w:rsidRPr="003A7A90">
        <w:rPr>
          <w:rFonts w:ascii="Times New Roman" w:eastAsia="Times New Roman" w:hAnsi="Times New Roman"/>
          <w:color w:val="000000"/>
          <w:sz w:val="28"/>
        </w:rPr>
        <w:t xml:space="preserve">вижения </w:t>
      </w:r>
      <w:r w:rsidR="00EE233A" w:rsidRPr="003A7A90">
        <w:rPr>
          <w:rFonts w:ascii="Times New Roman" w:eastAsia="Times New Roman" w:hAnsi="Times New Roman"/>
          <w:color w:val="000000"/>
          <w:sz w:val="28"/>
        </w:rPr>
        <w:t>«Молодые профессионалы» (W</w:t>
      </w:r>
      <w:r w:rsidR="00EE233A" w:rsidRPr="003A7A90">
        <w:rPr>
          <w:rFonts w:ascii="Times New Roman" w:eastAsia="Times New Roman" w:hAnsi="Times New Roman"/>
          <w:color w:val="000000"/>
          <w:sz w:val="28"/>
          <w:lang w:val="en-US"/>
        </w:rPr>
        <w:t>orldSkills</w:t>
      </w:r>
      <w:r w:rsidR="00EE233A" w:rsidRPr="003A7A90">
        <w:rPr>
          <w:rFonts w:ascii="Times New Roman" w:eastAsia="Times New Roman" w:hAnsi="Times New Roman"/>
          <w:color w:val="000000"/>
          <w:sz w:val="28"/>
        </w:rPr>
        <w:t xml:space="preserve"> </w:t>
      </w:r>
      <w:r w:rsidR="00EE233A" w:rsidRPr="003A7A90">
        <w:rPr>
          <w:rFonts w:ascii="Times New Roman" w:eastAsia="Times New Roman" w:hAnsi="Times New Roman"/>
          <w:color w:val="000000"/>
          <w:sz w:val="28"/>
          <w:lang w:val="en-US"/>
        </w:rPr>
        <w:t>Russia</w:t>
      </w:r>
      <w:r w:rsidR="00EE233A" w:rsidRPr="003A7A90">
        <w:rPr>
          <w:rFonts w:ascii="Times New Roman" w:eastAsia="Times New Roman" w:hAnsi="Times New Roman"/>
          <w:color w:val="000000"/>
          <w:sz w:val="28"/>
        </w:rPr>
        <w:t>)</w:t>
      </w:r>
      <w:r w:rsidRPr="003A7A90">
        <w:rPr>
          <w:rFonts w:ascii="Times New Roman" w:eastAsia="Times New Roman" w:hAnsi="Times New Roman"/>
          <w:color w:val="000000"/>
          <w:sz w:val="28"/>
        </w:rPr>
        <w:t>.</w:t>
      </w:r>
    </w:p>
    <w:p w14:paraId="5259633D" w14:textId="2EE76CAC"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lastRenderedPageBreak/>
        <w:t xml:space="preserve">1.5. С помощью проведения </w:t>
      </w:r>
      <w:r w:rsidR="00EE233A">
        <w:rPr>
          <w:rFonts w:ascii="Times New Roman" w:eastAsia="Times New Roman" w:hAnsi="Times New Roman"/>
          <w:color w:val="000000"/>
          <w:sz w:val="28"/>
        </w:rPr>
        <w:t>С</w:t>
      </w:r>
      <w:r w:rsidRPr="00FE4ADF">
        <w:rPr>
          <w:rFonts w:ascii="Times New Roman" w:eastAsia="Times New Roman" w:hAnsi="Times New Roman"/>
          <w:color w:val="000000"/>
          <w:sz w:val="28"/>
        </w:rPr>
        <w:t xml:space="preserve">оревнований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стратегических задач развития профессионального образования на территории </w:t>
      </w:r>
      <w:r w:rsidRPr="00FE4ADF">
        <w:rPr>
          <w:rFonts w:ascii="Times New Roman" w:eastAsia="Times New Roman" w:hAnsi="Times New Roman"/>
          <w:b/>
          <w:color w:val="FF0000"/>
          <w:sz w:val="24"/>
        </w:rPr>
        <w:t>Название Субъекта РФ</w:t>
      </w:r>
      <w:r w:rsidRPr="00FE4ADF">
        <w:rPr>
          <w:rFonts w:ascii="Times New Roman" w:eastAsia="Times New Roman" w:hAnsi="Times New Roman"/>
          <w:color w:val="000000"/>
          <w:sz w:val="28"/>
        </w:rPr>
        <w:t>.</w:t>
      </w:r>
    </w:p>
    <w:p w14:paraId="4A40EDCE" w14:textId="23471BB0"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1.6. Региональный чемпионат проводится по следующим компетенциям:</w:t>
      </w:r>
    </w:p>
    <w:p w14:paraId="37EFDF17" w14:textId="77777777" w:rsidR="003A09C9" w:rsidRPr="00FE4ADF" w:rsidRDefault="003A09C9" w:rsidP="00D84474">
      <w:pPr>
        <w:spacing w:after="0" w:line="240" w:lineRule="auto"/>
        <w:ind w:firstLine="397"/>
        <w:jc w:val="both"/>
        <w:rPr>
          <w:rFonts w:ascii="Times New Roman" w:eastAsia="Times New Roman" w:hAnsi="Times New Roman"/>
          <w:color w:val="FF0000"/>
          <w:sz w:val="28"/>
        </w:rPr>
      </w:pPr>
      <w:r w:rsidRPr="00FE4ADF">
        <w:rPr>
          <w:rFonts w:ascii="Times New Roman" w:eastAsia="Times New Roman" w:hAnsi="Times New Roman"/>
          <w:color w:val="FF0000"/>
          <w:sz w:val="28"/>
        </w:rPr>
        <w:t>-  Welding – Сварочные технологии;</w:t>
      </w:r>
    </w:p>
    <w:p w14:paraId="084E3460" w14:textId="77777777" w:rsidR="003A09C9" w:rsidRPr="00FE4ADF" w:rsidRDefault="003A09C9" w:rsidP="00D84474">
      <w:pPr>
        <w:spacing w:after="0" w:line="240" w:lineRule="auto"/>
        <w:ind w:firstLine="397"/>
        <w:jc w:val="both"/>
        <w:rPr>
          <w:rFonts w:ascii="Times New Roman" w:eastAsia="Times New Roman" w:hAnsi="Times New Roman"/>
          <w:color w:val="FF0000"/>
          <w:sz w:val="28"/>
        </w:rPr>
      </w:pPr>
      <w:r w:rsidRPr="00FE4ADF">
        <w:rPr>
          <w:rFonts w:ascii="Times New Roman" w:eastAsia="Times New Roman" w:hAnsi="Times New Roman"/>
          <w:color w:val="FF0000"/>
          <w:sz w:val="28"/>
        </w:rPr>
        <w:t>- Наименование компетенций;</w:t>
      </w:r>
    </w:p>
    <w:p w14:paraId="3B3BF123" w14:textId="3585C32C" w:rsidR="003A09C9" w:rsidRPr="00FE4ADF" w:rsidRDefault="003A7A90" w:rsidP="00D84474">
      <w:pPr>
        <w:spacing w:after="0" w:line="240" w:lineRule="auto"/>
        <w:ind w:firstLine="397"/>
        <w:jc w:val="both"/>
        <w:rPr>
          <w:rFonts w:ascii="Arial" w:eastAsia="Arial" w:hAnsi="Arial" w:cs="Arial"/>
          <w:color w:val="FF0000"/>
          <w:sz w:val="24"/>
        </w:rPr>
      </w:pPr>
      <w:r>
        <w:rPr>
          <w:rFonts w:ascii="Arial" w:eastAsia="Arial" w:hAnsi="Arial" w:cs="Arial"/>
          <w:color w:val="FF0000"/>
          <w:sz w:val="24"/>
        </w:rPr>
        <w:t>…</w:t>
      </w:r>
    </w:p>
    <w:p w14:paraId="059E9047" w14:textId="6D2EA194" w:rsidR="003A09C9"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1.7. Ключевыми ценностями </w:t>
      </w:r>
      <w:r w:rsidR="0076602E" w:rsidRPr="00E94F77">
        <w:rPr>
          <w:rFonts w:ascii="Times New Roman" w:eastAsia="Times New Roman" w:hAnsi="Times New Roman"/>
          <w:color w:val="000000"/>
          <w:sz w:val="28"/>
          <w:lang w:val="en-US"/>
        </w:rPr>
        <w:t>WSR</w:t>
      </w:r>
      <w:r w:rsidR="00EE233A" w:rsidRPr="00E94F77">
        <w:rPr>
          <w:rFonts w:ascii="Times New Roman" w:eastAsia="Times New Roman" w:hAnsi="Times New Roman"/>
          <w:color w:val="000000"/>
          <w:sz w:val="28"/>
        </w:rPr>
        <w:t>, как</w:t>
      </w:r>
      <w:r w:rsidR="00EE233A">
        <w:rPr>
          <w:rFonts w:ascii="Times New Roman" w:eastAsia="Times New Roman" w:hAnsi="Times New Roman"/>
          <w:color w:val="000000"/>
          <w:sz w:val="28"/>
        </w:rPr>
        <w:t xml:space="preserve"> и </w:t>
      </w:r>
      <w:r w:rsidR="00EE233A" w:rsidRPr="00FE4ADF">
        <w:rPr>
          <w:rFonts w:ascii="Times New Roman" w:eastAsia="Times New Roman" w:hAnsi="Times New Roman"/>
          <w:color w:val="000000"/>
          <w:sz w:val="28"/>
        </w:rPr>
        <w:t>W</w:t>
      </w:r>
      <w:r w:rsidR="00EE233A" w:rsidRPr="00FE4ADF">
        <w:rPr>
          <w:rFonts w:ascii="Times New Roman" w:eastAsia="Times New Roman" w:hAnsi="Times New Roman"/>
          <w:color w:val="000000"/>
          <w:sz w:val="28"/>
          <w:lang w:val="en-US"/>
        </w:rPr>
        <w:t>S</w:t>
      </w:r>
      <w:r w:rsidR="00EE233A" w:rsidRPr="00FE4ADF">
        <w:rPr>
          <w:rFonts w:ascii="Times New Roman" w:eastAsia="Times New Roman" w:hAnsi="Times New Roman"/>
          <w:color w:val="000000"/>
          <w:sz w:val="28"/>
        </w:rPr>
        <w:t>I</w:t>
      </w:r>
      <w:r w:rsidR="00EE233A">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являются целостность </w:t>
      </w:r>
      <w:r w:rsidR="00E222EC" w:rsidRPr="00FE4ADF">
        <w:rPr>
          <w:rFonts w:ascii="Times New Roman" w:eastAsia="Times New Roman" w:hAnsi="Times New Roman"/>
          <w:color w:val="000000"/>
          <w:sz w:val="28"/>
        </w:rPr>
        <w:t xml:space="preserve">и </w:t>
      </w:r>
      <w:r w:rsidRPr="00FE4ADF">
        <w:rPr>
          <w:rFonts w:ascii="Times New Roman" w:eastAsia="Times New Roman" w:hAnsi="Times New Roman"/>
          <w:color w:val="000000"/>
          <w:sz w:val="28"/>
        </w:rPr>
        <w:t xml:space="preserve">информационная открытость, справедливость, партнерство и инновации. Это основополагающие принципы </w:t>
      </w:r>
      <w:r w:rsidR="00EE233A">
        <w:rPr>
          <w:rFonts w:ascii="Times New Roman" w:eastAsia="Times New Roman" w:hAnsi="Times New Roman"/>
          <w:color w:val="000000"/>
          <w:sz w:val="28"/>
        </w:rPr>
        <w:t>международного Движения.</w:t>
      </w:r>
      <w:r w:rsidRPr="00FE4ADF">
        <w:rPr>
          <w:rFonts w:ascii="Times New Roman" w:eastAsia="Times New Roman" w:hAnsi="Times New Roman"/>
          <w:color w:val="000000"/>
          <w:sz w:val="28"/>
        </w:rPr>
        <w:t xml:space="preserve"> </w:t>
      </w:r>
    </w:p>
    <w:p w14:paraId="32269334" w14:textId="77777777" w:rsidR="003E5351" w:rsidRDefault="0052686E" w:rsidP="003E5351">
      <w:pPr>
        <w:spacing w:after="0" w:line="240" w:lineRule="auto"/>
        <w:ind w:firstLine="397"/>
        <w:jc w:val="both"/>
        <w:rPr>
          <w:rFonts w:ascii="Times New Roman" w:hAnsi="Times New Roman"/>
          <w:color w:val="222222"/>
          <w:sz w:val="28"/>
          <w:szCs w:val="28"/>
          <w:shd w:val="clear" w:color="auto" w:fill="FFFFFF"/>
        </w:rPr>
      </w:pPr>
      <w:r w:rsidRPr="003E5351">
        <w:rPr>
          <w:rFonts w:ascii="Times New Roman" w:eastAsia="Times New Roman" w:hAnsi="Times New Roman"/>
          <w:color w:val="000000"/>
          <w:sz w:val="28"/>
        </w:rPr>
        <w:t xml:space="preserve">1.8. </w:t>
      </w:r>
      <w:r w:rsidRPr="003E5351">
        <w:rPr>
          <w:rFonts w:ascii="Times New Roman" w:eastAsia="Times New Roman" w:hAnsi="Times New Roman"/>
          <w:color w:val="000000"/>
          <w:sz w:val="28"/>
          <w:szCs w:val="28"/>
        </w:rPr>
        <w:t xml:space="preserve">Подробная информация по организации чемпионата описана в </w:t>
      </w:r>
      <w:r w:rsidRPr="003E5351">
        <w:rPr>
          <w:rFonts w:ascii="Times New Roman" w:hAnsi="Times New Roman"/>
          <w:color w:val="222222"/>
          <w:sz w:val="28"/>
          <w:szCs w:val="28"/>
          <w:shd w:val="clear" w:color="auto" w:fill="FFFFFF"/>
        </w:rPr>
        <w:t>Порядке организации и проведения Чемпионата</w:t>
      </w:r>
      <w:r w:rsidR="00C44DAA" w:rsidRPr="003E5351">
        <w:rPr>
          <w:rFonts w:ascii="Times New Roman" w:hAnsi="Times New Roman"/>
          <w:color w:val="222222"/>
          <w:sz w:val="28"/>
          <w:szCs w:val="28"/>
          <w:shd w:val="clear" w:color="auto" w:fill="FFFFFF"/>
        </w:rPr>
        <w:t xml:space="preserve"> (Приложение 1).</w:t>
      </w:r>
      <w:r w:rsidRPr="00D761A7">
        <w:rPr>
          <w:rFonts w:ascii="Times New Roman" w:hAnsi="Times New Roman"/>
          <w:color w:val="222222"/>
          <w:sz w:val="28"/>
          <w:szCs w:val="28"/>
          <w:shd w:val="clear" w:color="auto" w:fill="FFFFFF"/>
        </w:rPr>
        <w:t xml:space="preserve"> </w:t>
      </w:r>
    </w:p>
    <w:p w14:paraId="1290041E" w14:textId="54B0B7D7" w:rsidR="003E5351" w:rsidRPr="003E5351" w:rsidRDefault="003E5351" w:rsidP="003E5351">
      <w:pPr>
        <w:spacing w:after="0" w:line="240" w:lineRule="auto"/>
        <w:ind w:firstLine="397"/>
        <w:jc w:val="both"/>
        <w:rPr>
          <w:rFonts w:ascii="Times New Roman" w:hAnsi="Times New Roman"/>
          <w:sz w:val="28"/>
          <w:szCs w:val="28"/>
          <w:shd w:val="clear" w:color="auto" w:fill="FFFFFF"/>
        </w:rPr>
      </w:pPr>
      <w:r w:rsidRPr="003E5351">
        <w:rPr>
          <w:rFonts w:ascii="Times New Roman" w:hAnsi="Times New Roman"/>
          <w:sz w:val="28"/>
          <w:szCs w:val="28"/>
          <w:shd w:val="clear" w:color="auto" w:fill="FFFFFF"/>
        </w:rPr>
        <w:t xml:space="preserve">1.9. </w:t>
      </w:r>
      <w:r w:rsidRPr="003E5351">
        <w:rPr>
          <w:rFonts w:ascii="Times New Roman" w:hAnsi="Times New Roman"/>
          <w:sz w:val="28"/>
          <w:szCs w:val="28"/>
        </w:rPr>
        <w:t>Деятельность организаторов Региональных чемпионатов «Молодые профессионалы (</w:t>
      </w:r>
      <w:r w:rsidRPr="003E5351">
        <w:rPr>
          <w:rFonts w:ascii="Times New Roman" w:hAnsi="Times New Roman"/>
          <w:sz w:val="28"/>
          <w:szCs w:val="28"/>
          <w:lang w:val="en-US"/>
        </w:rPr>
        <w:t>WorldSkills</w:t>
      </w:r>
      <w:r w:rsidRPr="003E5351">
        <w:rPr>
          <w:rFonts w:ascii="Times New Roman" w:hAnsi="Times New Roman"/>
          <w:sz w:val="28"/>
          <w:szCs w:val="28"/>
        </w:rPr>
        <w:t xml:space="preserve"> </w:t>
      </w:r>
      <w:r w:rsidRPr="003E5351">
        <w:rPr>
          <w:rFonts w:ascii="Times New Roman" w:hAnsi="Times New Roman"/>
          <w:sz w:val="28"/>
          <w:szCs w:val="28"/>
          <w:lang w:val="en-US"/>
        </w:rPr>
        <w:t>Russia</w:t>
      </w:r>
      <w:r w:rsidRPr="003E5351">
        <w:rPr>
          <w:rFonts w:ascii="Times New Roman" w:hAnsi="Times New Roman"/>
          <w:sz w:val="28"/>
          <w:szCs w:val="28"/>
        </w:rPr>
        <w:t>)» по подготовке и проведению Региональных чемпионатов «Молодые профессионалы (</w:t>
      </w:r>
      <w:r w:rsidRPr="003E5351">
        <w:rPr>
          <w:rFonts w:ascii="Times New Roman" w:hAnsi="Times New Roman"/>
          <w:sz w:val="28"/>
          <w:szCs w:val="28"/>
          <w:lang w:val="en-US"/>
        </w:rPr>
        <w:t>WorldSkills</w:t>
      </w:r>
      <w:r w:rsidRPr="003E5351">
        <w:rPr>
          <w:rFonts w:ascii="Times New Roman" w:hAnsi="Times New Roman"/>
          <w:sz w:val="28"/>
          <w:szCs w:val="28"/>
        </w:rPr>
        <w:t xml:space="preserve"> </w:t>
      </w:r>
      <w:r w:rsidRPr="003E5351">
        <w:rPr>
          <w:rFonts w:ascii="Times New Roman" w:hAnsi="Times New Roman"/>
          <w:sz w:val="28"/>
          <w:szCs w:val="28"/>
          <w:lang w:val="en-US"/>
        </w:rPr>
        <w:t>Russia</w:t>
      </w:r>
      <w:r w:rsidRPr="003E5351">
        <w:rPr>
          <w:rFonts w:ascii="Times New Roman" w:hAnsi="Times New Roman"/>
          <w:sz w:val="28"/>
          <w:szCs w:val="28"/>
        </w:rPr>
        <w:t>)» должна соответствовать требования законодательства Российской Федерации                                и законодательства субъекта Российской Федерации, в котором осуществляется указанная деятельность</w:t>
      </w:r>
      <w:r w:rsidR="008664EE">
        <w:rPr>
          <w:rFonts w:ascii="Times New Roman" w:hAnsi="Times New Roman"/>
          <w:sz w:val="28"/>
          <w:szCs w:val="28"/>
        </w:rPr>
        <w:t>.</w:t>
      </w:r>
    </w:p>
    <w:p w14:paraId="2F11AEFD" w14:textId="77777777" w:rsidR="003A09C9" w:rsidRPr="00BE2E26" w:rsidRDefault="003A09C9" w:rsidP="00D84474">
      <w:pPr>
        <w:spacing w:after="0" w:line="240" w:lineRule="auto"/>
        <w:ind w:firstLine="397"/>
        <w:jc w:val="both"/>
        <w:rPr>
          <w:rFonts w:ascii="Times New Roman" w:eastAsia="Times New Roman" w:hAnsi="Times New Roman"/>
          <w:color w:val="000000"/>
          <w:sz w:val="28"/>
          <w:szCs w:val="28"/>
        </w:rPr>
      </w:pPr>
    </w:p>
    <w:p w14:paraId="5472E66B" w14:textId="77777777" w:rsidR="003A09C9" w:rsidRPr="00FE4ADF" w:rsidRDefault="003A09C9" w:rsidP="00D84474">
      <w:pPr>
        <w:spacing w:after="0" w:line="240" w:lineRule="auto"/>
        <w:ind w:firstLine="397"/>
        <w:jc w:val="center"/>
        <w:rPr>
          <w:rFonts w:ascii="Times New Roman" w:eastAsia="Times New Roman" w:hAnsi="Times New Roman"/>
          <w:b/>
          <w:color w:val="000000"/>
          <w:sz w:val="28"/>
        </w:rPr>
      </w:pPr>
      <w:r w:rsidRPr="00FE4ADF">
        <w:rPr>
          <w:rFonts w:ascii="Times New Roman" w:eastAsia="Times New Roman" w:hAnsi="Times New Roman"/>
          <w:b/>
          <w:color w:val="000000"/>
          <w:sz w:val="28"/>
        </w:rPr>
        <w:t>2. ОРГАНИЗАЦИЯ ЧЕМПИОНАТА</w:t>
      </w:r>
    </w:p>
    <w:p w14:paraId="56FE6DC9" w14:textId="77777777" w:rsidR="003A09C9" w:rsidRPr="00FE4ADF" w:rsidRDefault="003A09C9" w:rsidP="00D84474">
      <w:pPr>
        <w:spacing w:after="0" w:line="240" w:lineRule="auto"/>
        <w:ind w:firstLine="397"/>
        <w:jc w:val="center"/>
        <w:rPr>
          <w:rFonts w:ascii="Arial" w:eastAsia="Arial" w:hAnsi="Arial" w:cs="Arial"/>
          <w:b/>
          <w:color w:val="000000"/>
          <w:sz w:val="24"/>
        </w:rPr>
      </w:pPr>
    </w:p>
    <w:p w14:paraId="79C6ACD4" w14:textId="6F4FFF99"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2.1. Общее управление подготовкой и проведением Регионального чемпионата осуществляет Оргкомитет, утвержденный распоряжением Правительства </w:t>
      </w:r>
      <w:r w:rsidRPr="00FE4ADF">
        <w:rPr>
          <w:rFonts w:ascii="Times New Roman" w:eastAsia="Times New Roman" w:hAnsi="Times New Roman"/>
          <w:b/>
          <w:color w:val="FF0000"/>
          <w:sz w:val="24"/>
        </w:rPr>
        <w:t>Название Субъекта РФ</w:t>
      </w:r>
      <w:r w:rsidRPr="00FE4ADF">
        <w:rPr>
          <w:rFonts w:ascii="Times New Roman" w:eastAsia="Times New Roman" w:hAnsi="Times New Roman"/>
          <w:color w:val="000000"/>
          <w:sz w:val="28"/>
        </w:rPr>
        <w:t xml:space="preserve">. Оргкомитет принимает решения по любым вопросам, относящимся к проведению Регионального чемпионата, даже если эти вопросы не охвачены данным Регламентом. Руководит работой Оргкомитета Председатель Оргкомитета </w:t>
      </w:r>
      <w:r w:rsidR="00F825D2">
        <w:rPr>
          <w:rFonts w:ascii="Times New Roman" w:eastAsia="Times New Roman" w:hAnsi="Times New Roman"/>
          <w:color w:val="000000"/>
          <w:sz w:val="28"/>
        </w:rPr>
        <w:t>–</w:t>
      </w:r>
      <w:r w:rsidRPr="00FE4ADF">
        <w:rPr>
          <w:rFonts w:ascii="Times New Roman" w:eastAsia="Times New Roman" w:hAnsi="Times New Roman"/>
          <w:color w:val="000000"/>
          <w:sz w:val="28"/>
        </w:rPr>
        <w:t xml:space="preserve"> глава</w:t>
      </w:r>
      <w:r w:rsidR="00F825D2" w:rsidRPr="00F825D2">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субъекта Российской Федерации, либо уполномоченное главой субъекта Российской Федерации должностное лицо. </w:t>
      </w:r>
    </w:p>
    <w:p w14:paraId="3E956766" w14:textId="040867A6" w:rsidR="003A09C9" w:rsidRPr="00FE4ADF" w:rsidRDefault="00004B60"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2.2</w:t>
      </w:r>
      <w:r w:rsidR="003A09C9" w:rsidRPr="00FE4ADF">
        <w:rPr>
          <w:rFonts w:ascii="Times New Roman" w:eastAsia="Times New Roman" w:hAnsi="Times New Roman"/>
          <w:color w:val="000000"/>
          <w:sz w:val="28"/>
        </w:rPr>
        <w:t>.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14:paraId="04AC7DA3" w14:textId="42AEB72F" w:rsidR="003A09C9" w:rsidRPr="00FE4ADF" w:rsidRDefault="00004B60" w:rsidP="00D84474">
      <w:pPr>
        <w:tabs>
          <w:tab w:val="left" w:pos="709"/>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2.3</w:t>
      </w:r>
      <w:r w:rsidR="003A09C9" w:rsidRPr="00FE4ADF">
        <w:rPr>
          <w:rFonts w:ascii="Times New Roman" w:eastAsia="Times New Roman" w:hAnsi="Times New Roman"/>
          <w:color w:val="000000"/>
          <w:sz w:val="28"/>
        </w:rPr>
        <w:t xml:space="preserve">. Оргкомитет может быть сформирован с участием следующих представителей: </w:t>
      </w:r>
    </w:p>
    <w:p w14:paraId="6151670F" w14:textId="77777777"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заместителей Главы субъекта Российской Федерации;</w:t>
      </w:r>
    </w:p>
    <w:p w14:paraId="4CE66C2A" w14:textId="77777777"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lastRenderedPageBreak/>
        <w:t>заместителей Председателя Правительства субъекта Российской Федерации;</w:t>
      </w:r>
    </w:p>
    <w:p w14:paraId="650AA39C" w14:textId="77777777"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руководителя РКЦ;</w:t>
      </w:r>
    </w:p>
    <w:p w14:paraId="054334D7" w14:textId="77777777"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r w:rsidR="00EE233A" w:rsidRPr="003A7A90">
        <w:rPr>
          <w:rFonts w:ascii="Times New Roman" w:eastAsia="Times New Roman" w:hAnsi="Times New Roman"/>
          <w:color w:val="000000"/>
          <w:sz w:val="28"/>
        </w:rPr>
        <w:t xml:space="preserve"> и других</w:t>
      </w:r>
      <w:r w:rsidRPr="003A7A90">
        <w:rPr>
          <w:rFonts w:ascii="Times New Roman" w:eastAsia="Times New Roman" w:hAnsi="Times New Roman"/>
          <w:color w:val="000000"/>
          <w:sz w:val="28"/>
        </w:rPr>
        <w:t>);</w:t>
      </w:r>
    </w:p>
    <w:p w14:paraId="2DD05A6C" w14:textId="77777777"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представителей руководства предприятий и организаций;</w:t>
      </w:r>
    </w:p>
    <w:p w14:paraId="73DB83C5" w14:textId="77777777"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представителей отраслевых объединений;</w:t>
      </w:r>
    </w:p>
    <w:p w14:paraId="7B17E7E0" w14:textId="475B1F6D" w:rsidR="003A09C9" w:rsidRP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представителей Союза.</w:t>
      </w:r>
    </w:p>
    <w:p w14:paraId="5F276F50" w14:textId="44B5DAC3" w:rsidR="003A09C9" w:rsidRPr="00FE4ADF" w:rsidRDefault="00004B60" w:rsidP="00D84474">
      <w:pPr>
        <w:tabs>
          <w:tab w:val="left" w:pos="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2.4</w:t>
      </w:r>
      <w:r w:rsidR="003A09C9" w:rsidRPr="00FE4ADF">
        <w:rPr>
          <w:rFonts w:ascii="Times New Roman" w:eastAsia="Times New Roman" w:hAnsi="Times New Roman"/>
          <w:color w:val="000000"/>
          <w:sz w:val="28"/>
        </w:rPr>
        <w:t>. Оргкомитет формирует и утверждает рабо</w:t>
      </w:r>
      <w:r w:rsidR="00EE233A">
        <w:rPr>
          <w:rFonts w:ascii="Times New Roman" w:eastAsia="Times New Roman" w:hAnsi="Times New Roman"/>
          <w:color w:val="000000"/>
          <w:sz w:val="28"/>
        </w:rPr>
        <w:t>чую группу Чемпионата (далее – Дирекция</w:t>
      </w:r>
      <w:r w:rsidR="003A09C9" w:rsidRPr="00FE4ADF">
        <w:rPr>
          <w:rFonts w:ascii="Times New Roman" w:eastAsia="Times New Roman" w:hAnsi="Times New Roman"/>
          <w:color w:val="000000"/>
          <w:sz w:val="28"/>
        </w:rPr>
        <w:t xml:space="preserve">). </w:t>
      </w:r>
      <w:r w:rsidR="003A09C9" w:rsidRPr="004036CC">
        <w:rPr>
          <w:rFonts w:ascii="Times New Roman" w:eastAsia="Times New Roman" w:hAnsi="Times New Roman"/>
          <w:color w:val="000000"/>
          <w:sz w:val="28"/>
        </w:rPr>
        <w:t>Дирекция</w:t>
      </w:r>
      <w:r w:rsidR="003A09C9" w:rsidRPr="00FE4ADF">
        <w:rPr>
          <w:rFonts w:ascii="Times New Roman" w:eastAsia="Times New Roman" w:hAnsi="Times New Roman"/>
          <w:color w:val="000000"/>
          <w:sz w:val="28"/>
        </w:rPr>
        <w:t xml:space="preserve"> занимается вопросами организации и проведения Чемпионата. В состав Дирекции могут быть включены:</w:t>
      </w:r>
    </w:p>
    <w:p w14:paraId="6A6AD413" w14:textId="77777777" w:rsid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представители РКЦ;</w:t>
      </w:r>
    </w:p>
    <w:p w14:paraId="3AB1D734" w14:textId="77777777" w:rsid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w:t>
      </w:r>
      <w:r w:rsidR="00EE233A" w:rsidRPr="003A7A90">
        <w:rPr>
          <w:rFonts w:ascii="Times New Roman" w:eastAsia="Times New Roman" w:hAnsi="Times New Roman"/>
          <w:color w:val="000000"/>
          <w:sz w:val="28"/>
        </w:rPr>
        <w:t xml:space="preserve"> и других</w:t>
      </w:r>
      <w:r w:rsidRPr="003A7A90">
        <w:rPr>
          <w:rFonts w:ascii="Times New Roman" w:eastAsia="Times New Roman" w:hAnsi="Times New Roman"/>
          <w:color w:val="000000"/>
          <w:sz w:val="28"/>
        </w:rPr>
        <w:t>);</w:t>
      </w:r>
    </w:p>
    <w:p w14:paraId="2BC14345" w14:textId="77777777" w:rsid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ответственные представители отраслевых объединений;</w:t>
      </w:r>
    </w:p>
    <w:p w14:paraId="6094479E" w14:textId="303E7DF1" w:rsidR="003A09C9" w:rsidRP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представители Союза.</w:t>
      </w:r>
    </w:p>
    <w:p w14:paraId="338C6652" w14:textId="0FF2DA1F" w:rsidR="003A09C9" w:rsidRPr="00FE4ADF" w:rsidRDefault="00004B60" w:rsidP="00D84474">
      <w:pPr>
        <w:tabs>
          <w:tab w:val="left" w:pos="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2.5</w:t>
      </w:r>
      <w:r w:rsidR="003A09C9" w:rsidRPr="00FE4ADF">
        <w:rPr>
          <w:rFonts w:ascii="Times New Roman" w:eastAsia="Times New Roman" w:hAnsi="Times New Roman"/>
          <w:color w:val="000000"/>
          <w:sz w:val="28"/>
        </w:rPr>
        <w:t xml:space="preserve">. Оргкомитет и Дирекция формируются не позднее, чем за </w:t>
      </w:r>
      <w:r w:rsidR="003A09C9" w:rsidRPr="004014F2">
        <w:rPr>
          <w:rFonts w:ascii="Times New Roman" w:eastAsia="Times New Roman" w:hAnsi="Times New Roman"/>
          <w:color w:val="000000"/>
          <w:sz w:val="28"/>
        </w:rPr>
        <w:t>три месяца</w:t>
      </w:r>
      <w:r w:rsidR="003A09C9" w:rsidRPr="00FE4ADF">
        <w:rPr>
          <w:rFonts w:ascii="Times New Roman" w:eastAsia="Times New Roman" w:hAnsi="Times New Roman"/>
          <w:color w:val="000000"/>
          <w:sz w:val="28"/>
        </w:rPr>
        <w:t xml:space="preserve"> до начала проведения Чемпионата.</w:t>
      </w:r>
    </w:p>
    <w:p w14:paraId="2C3E1D2D" w14:textId="7D91FEE2" w:rsidR="003A09C9" w:rsidRPr="00FE4ADF" w:rsidRDefault="00004B60"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2.6</w:t>
      </w:r>
      <w:r w:rsidR="003A09C9" w:rsidRPr="00FE4ADF">
        <w:rPr>
          <w:rFonts w:ascii="Times New Roman" w:eastAsia="Times New Roman" w:hAnsi="Times New Roman"/>
          <w:color w:val="000000"/>
          <w:sz w:val="28"/>
        </w:rPr>
        <w:t>. Управление по каждой отдельной компетенции.</w:t>
      </w:r>
    </w:p>
    <w:p w14:paraId="65F20277" w14:textId="3C403401"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Руководство по каждой из компетенций лежит в зоне ответственности Главного регионального эксперта (далее –</w:t>
      </w:r>
      <w:r w:rsidR="004014F2">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Главный эксперт) по данной компетенции.</w:t>
      </w:r>
    </w:p>
    <w:p w14:paraId="10557523" w14:textId="53870714"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2.</w:t>
      </w:r>
      <w:r w:rsidR="00004B60">
        <w:rPr>
          <w:rFonts w:ascii="Times New Roman" w:eastAsia="Times New Roman" w:hAnsi="Times New Roman"/>
          <w:color w:val="000000"/>
          <w:sz w:val="28"/>
        </w:rPr>
        <w:t>7</w:t>
      </w:r>
      <w:r w:rsidRPr="00FE4ADF">
        <w:rPr>
          <w:rFonts w:ascii="Times New Roman" w:eastAsia="Times New Roman" w:hAnsi="Times New Roman"/>
          <w:color w:val="000000"/>
          <w:sz w:val="28"/>
        </w:rPr>
        <w:t xml:space="preserve">. Оргкомитет несет ответственность за обеспечение площадок для проведения Регионального чемпионата по каждой компетенции в соответствии с </w:t>
      </w:r>
      <w:r w:rsidR="004014F2">
        <w:rPr>
          <w:rFonts w:ascii="Times New Roman" w:eastAsia="Times New Roman" w:hAnsi="Times New Roman"/>
          <w:color w:val="000000"/>
          <w:sz w:val="28"/>
        </w:rPr>
        <w:t>т</w:t>
      </w:r>
      <w:r w:rsidRPr="00FE4ADF">
        <w:rPr>
          <w:rFonts w:ascii="Times New Roman" w:eastAsia="Times New Roman" w:hAnsi="Times New Roman"/>
          <w:color w:val="000000"/>
          <w:sz w:val="28"/>
        </w:rPr>
        <w:t xml:space="preserve">ехническими описаниями и </w:t>
      </w:r>
      <w:r w:rsidR="004014F2">
        <w:rPr>
          <w:rFonts w:ascii="Times New Roman" w:eastAsia="Times New Roman" w:hAnsi="Times New Roman"/>
          <w:color w:val="000000"/>
          <w:sz w:val="28"/>
        </w:rPr>
        <w:t>и</w:t>
      </w:r>
      <w:r w:rsidRPr="00FE4ADF">
        <w:rPr>
          <w:rFonts w:ascii="Times New Roman" w:eastAsia="Times New Roman" w:hAnsi="Times New Roman"/>
          <w:color w:val="000000"/>
          <w:sz w:val="28"/>
        </w:rPr>
        <w:t xml:space="preserve">нфраструктурными </w:t>
      </w:r>
      <w:r w:rsidR="004014F2">
        <w:rPr>
          <w:rFonts w:ascii="Times New Roman" w:eastAsia="Times New Roman" w:hAnsi="Times New Roman"/>
          <w:color w:val="000000"/>
          <w:sz w:val="28"/>
        </w:rPr>
        <w:t>л</w:t>
      </w:r>
      <w:r w:rsidRPr="00FE4ADF">
        <w:rPr>
          <w:rFonts w:ascii="Times New Roman" w:eastAsia="Times New Roman" w:hAnsi="Times New Roman"/>
          <w:color w:val="000000"/>
          <w:sz w:val="28"/>
        </w:rPr>
        <w:t xml:space="preserve">истами согласно требованиям </w:t>
      </w:r>
      <w:r w:rsidRPr="00E94F77">
        <w:rPr>
          <w:rFonts w:ascii="Times New Roman" w:eastAsia="Times New Roman" w:hAnsi="Times New Roman"/>
          <w:color w:val="000000"/>
          <w:sz w:val="28"/>
        </w:rPr>
        <w:t>WSR.</w:t>
      </w:r>
      <w:r w:rsidRPr="00FE4ADF">
        <w:rPr>
          <w:rFonts w:ascii="Times New Roman" w:eastAsia="Times New Roman" w:hAnsi="Times New Roman"/>
          <w:color w:val="000000"/>
          <w:sz w:val="28"/>
        </w:rPr>
        <w:t xml:space="preserve"> </w:t>
      </w:r>
    </w:p>
    <w:p w14:paraId="397B7464" w14:textId="4C4BA289" w:rsidR="003A09C9" w:rsidRPr="00FE4ADF" w:rsidRDefault="00004B60"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2.8</w:t>
      </w:r>
      <w:r w:rsidR="003A09C9" w:rsidRPr="00FE4ADF">
        <w:rPr>
          <w:rFonts w:ascii="Times New Roman" w:eastAsia="Times New Roman" w:hAnsi="Times New Roman"/>
          <w:color w:val="000000"/>
          <w:sz w:val="28"/>
        </w:rPr>
        <w:t>. За</w:t>
      </w:r>
      <w:r w:rsidR="003A7A90">
        <w:rPr>
          <w:rFonts w:ascii="Times New Roman" w:eastAsia="Times New Roman" w:hAnsi="Times New Roman"/>
          <w:color w:val="000000"/>
          <w:sz w:val="28"/>
        </w:rPr>
        <w:t xml:space="preserve"> месяц до начала Регионального ч</w:t>
      </w:r>
      <w:r w:rsidR="003A09C9" w:rsidRPr="00FE4ADF">
        <w:rPr>
          <w:rFonts w:ascii="Times New Roman" w:eastAsia="Times New Roman" w:hAnsi="Times New Roman"/>
          <w:color w:val="000000"/>
          <w:sz w:val="28"/>
        </w:rPr>
        <w:t xml:space="preserve">емпионата Оргкомитет должен обеспечить всех </w:t>
      </w:r>
      <w:r w:rsidR="001414E3">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лавных экспертов и </w:t>
      </w:r>
      <w:r w:rsidR="001414E3">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по компетенциям подробной информацией </w:t>
      </w:r>
      <w:r w:rsidR="00626C7A" w:rsidRPr="00FE4ADF">
        <w:rPr>
          <w:rFonts w:ascii="Times New Roman" w:eastAsia="Times New Roman" w:hAnsi="Times New Roman"/>
          <w:color w:val="000000"/>
          <w:sz w:val="28"/>
        </w:rPr>
        <w:t>о</w:t>
      </w:r>
      <w:r w:rsidR="003A09C9" w:rsidRPr="00FE4ADF">
        <w:rPr>
          <w:rFonts w:ascii="Times New Roman" w:eastAsia="Times New Roman" w:hAnsi="Times New Roman"/>
          <w:color w:val="000000"/>
          <w:sz w:val="28"/>
        </w:rPr>
        <w:t xml:space="preserve"> </w:t>
      </w:r>
      <w:r w:rsidR="004014F2">
        <w:rPr>
          <w:rFonts w:ascii="Times New Roman" w:eastAsia="Times New Roman" w:hAnsi="Times New Roman"/>
          <w:color w:val="000000"/>
          <w:sz w:val="28"/>
        </w:rPr>
        <w:t>и</w:t>
      </w:r>
      <w:r w:rsidR="003A09C9" w:rsidRPr="00FE4ADF">
        <w:rPr>
          <w:rFonts w:ascii="Times New Roman" w:eastAsia="Times New Roman" w:hAnsi="Times New Roman"/>
          <w:color w:val="000000"/>
          <w:sz w:val="28"/>
        </w:rPr>
        <w:t>нфраструктурных листах</w:t>
      </w:r>
      <w:r w:rsidR="00626C7A" w:rsidRPr="00FE4ADF">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территории, выбранной для соревнований, обеспечению рабочих мест, оборудованию, инструментам и образцам материалов.</w:t>
      </w:r>
    </w:p>
    <w:p w14:paraId="502CEE67" w14:textId="06A0E19B" w:rsidR="003A09C9" w:rsidRPr="00FE4ADF" w:rsidRDefault="00004B60"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2.9</w:t>
      </w:r>
      <w:r w:rsidR="003A09C9" w:rsidRPr="00FE4ADF">
        <w:rPr>
          <w:rFonts w:ascii="Times New Roman" w:eastAsia="Times New Roman" w:hAnsi="Times New Roman"/>
          <w:color w:val="000000"/>
          <w:sz w:val="28"/>
        </w:rPr>
        <w:t>. Оргкомитет готовит общую Программу проведения Регионального чемпионата,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14:paraId="66C2C998" w14:textId="26FEA53E"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lastRenderedPageBreak/>
        <w:t>2</w:t>
      </w:r>
      <w:r w:rsidR="00004B60">
        <w:rPr>
          <w:rFonts w:ascii="Times New Roman" w:eastAsia="Times New Roman" w:hAnsi="Times New Roman"/>
          <w:color w:val="000000"/>
          <w:sz w:val="28"/>
        </w:rPr>
        <w:t>.10</w:t>
      </w:r>
      <w:r w:rsidRPr="00FE4ADF">
        <w:rPr>
          <w:rFonts w:ascii="Times New Roman" w:eastAsia="Times New Roman" w:hAnsi="Times New Roman"/>
          <w:color w:val="000000"/>
          <w:sz w:val="28"/>
        </w:rPr>
        <w:t xml:space="preserve">. </w:t>
      </w:r>
      <w:r w:rsidR="007714B6">
        <w:rPr>
          <w:rFonts w:ascii="Times New Roman" w:eastAsia="Times New Roman" w:hAnsi="Times New Roman"/>
          <w:color w:val="000000"/>
          <w:sz w:val="28"/>
        </w:rPr>
        <w:t>Дирекция</w:t>
      </w:r>
      <w:r w:rsidR="007714B6" w:rsidRPr="00FE4ADF">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должн</w:t>
      </w:r>
      <w:r w:rsidR="007714B6">
        <w:rPr>
          <w:rFonts w:ascii="Times New Roman" w:eastAsia="Times New Roman" w:hAnsi="Times New Roman"/>
          <w:color w:val="000000"/>
          <w:sz w:val="28"/>
        </w:rPr>
        <w:t>а</w:t>
      </w:r>
      <w:r w:rsidRPr="00FE4ADF">
        <w:rPr>
          <w:rFonts w:ascii="Times New Roman" w:eastAsia="Times New Roman" w:hAnsi="Times New Roman"/>
          <w:color w:val="000000"/>
          <w:sz w:val="28"/>
        </w:rPr>
        <w:t xml:space="preserve"> проинформировать о проведении Чемпионата, все учреждения, которые имеют право принять в нем участие, не менее, чем за </w:t>
      </w:r>
      <w:r w:rsidR="00626C7A" w:rsidRPr="00FE4ADF">
        <w:rPr>
          <w:rFonts w:ascii="Times New Roman" w:eastAsia="Times New Roman" w:hAnsi="Times New Roman"/>
          <w:color w:val="000000"/>
          <w:sz w:val="28"/>
        </w:rPr>
        <w:t>два</w:t>
      </w:r>
      <w:r w:rsidRPr="00FE4ADF">
        <w:rPr>
          <w:rFonts w:ascii="Times New Roman" w:eastAsia="Times New Roman" w:hAnsi="Times New Roman"/>
          <w:color w:val="000000"/>
          <w:sz w:val="28"/>
        </w:rPr>
        <w:t xml:space="preserve"> месяца.</w:t>
      </w:r>
    </w:p>
    <w:p w14:paraId="33FDDA8C" w14:textId="73302E9C" w:rsidR="003A7A90" w:rsidRDefault="003A09C9" w:rsidP="003A7A90">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2.1</w:t>
      </w:r>
      <w:r w:rsidR="00004B60">
        <w:rPr>
          <w:rFonts w:ascii="Times New Roman" w:eastAsia="Times New Roman" w:hAnsi="Times New Roman"/>
          <w:color w:val="000000"/>
          <w:sz w:val="28"/>
        </w:rPr>
        <w:t>1</w:t>
      </w:r>
      <w:r w:rsidRPr="00FE4ADF">
        <w:rPr>
          <w:rFonts w:ascii="Times New Roman" w:eastAsia="Times New Roman" w:hAnsi="Times New Roman"/>
          <w:color w:val="000000"/>
          <w:sz w:val="28"/>
        </w:rPr>
        <w:t xml:space="preserve">.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w:t>
      </w:r>
      <w:r w:rsidR="003A7A90">
        <w:rPr>
          <w:rFonts w:ascii="Times New Roman" w:eastAsia="Times New Roman" w:hAnsi="Times New Roman"/>
          <w:color w:val="000000"/>
          <w:sz w:val="28"/>
        </w:rPr>
        <w:t>месяц до проведения Чемпионата.</w:t>
      </w:r>
    </w:p>
    <w:p w14:paraId="519BD772" w14:textId="32EDDB6F" w:rsidR="003A7A90" w:rsidRDefault="00004B60" w:rsidP="003A7A90">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2.12</w:t>
      </w:r>
      <w:r w:rsidR="003A09C9" w:rsidRPr="00FE4ADF">
        <w:rPr>
          <w:rFonts w:ascii="Times New Roman" w:eastAsia="Times New Roman" w:hAnsi="Times New Roman"/>
          <w:color w:val="000000"/>
          <w:sz w:val="28"/>
        </w:rPr>
        <w:t xml:space="preserve">. </w:t>
      </w:r>
      <w:r w:rsidR="003A09C9" w:rsidRPr="00FE4ADF">
        <w:rPr>
          <w:rFonts w:ascii="Times New Roman" w:hAnsi="Times New Roman"/>
          <w:sz w:val="28"/>
          <w:szCs w:val="28"/>
        </w:rPr>
        <w:t xml:space="preserve">Оргкомитет имеет право объявить прием </w:t>
      </w:r>
      <w:r w:rsidR="00C83360">
        <w:rPr>
          <w:rFonts w:ascii="Times New Roman" w:hAnsi="Times New Roman"/>
          <w:sz w:val="28"/>
          <w:szCs w:val="28"/>
        </w:rPr>
        <w:t>конкурсантов</w:t>
      </w:r>
      <w:r w:rsidR="003A7A90">
        <w:rPr>
          <w:rFonts w:ascii="Times New Roman" w:hAnsi="Times New Roman"/>
          <w:sz w:val="28"/>
          <w:szCs w:val="28"/>
        </w:rPr>
        <w:t xml:space="preserve"> из других регионов</w:t>
      </w:r>
      <w:r w:rsidR="003A09C9" w:rsidRPr="00FE4ADF">
        <w:rPr>
          <w:rFonts w:ascii="Times New Roman" w:hAnsi="Times New Roman"/>
          <w:sz w:val="28"/>
          <w:szCs w:val="28"/>
        </w:rPr>
        <w:t xml:space="preserve"> при наличии свободных или дополнительных рабочих мест, в этом случае </w:t>
      </w:r>
      <w:r w:rsidR="00C83360">
        <w:rPr>
          <w:rFonts w:ascii="Times New Roman" w:hAnsi="Times New Roman"/>
          <w:sz w:val="28"/>
          <w:szCs w:val="28"/>
        </w:rPr>
        <w:t>конкурсанты</w:t>
      </w:r>
      <w:r w:rsidR="003A09C9" w:rsidRPr="00FE4ADF">
        <w:rPr>
          <w:rFonts w:ascii="Times New Roman" w:hAnsi="Times New Roman"/>
          <w:sz w:val="28"/>
          <w:szCs w:val="28"/>
        </w:rPr>
        <w:t xml:space="preserve"> из других регионов участвуют в Чемпионате вне официального зачета (статус «вне конкурса»). </w:t>
      </w:r>
      <w:r w:rsidR="004014F2" w:rsidRPr="00E94F77">
        <w:rPr>
          <w:rFonts w:ascii="Times New Roman" w:hAnsi="Times New Roman"/>
          <w:sz w:val="28"/>
          <w:szCs w:val="28"/>
        </w:rPr>
        <w:t xml:space="preserve">Такой </w:t>
      </w:r>
      <w:r w:rsidR="0076602E" w:rsidRPr="00E94F77">
        <w:rPr>
          <w:rFonts w:ascii="Times New Roman" w:hAnsi="Times New Roman"/>
          <w:sz w:val="28"/>
          <w:szCs w:val="28"/>
        </w:rPr>
        <w:t>Ч</w:t>
      </w:r>
      <w:r w:rsidR="004014F2" w:rsidRPr="00E94F77">
        <w:rPr>
          <w:rFonts w:ascii="Times New Roman" w:hAnsi="Times New Roman"/>
          <w:sz w:val="28"/>
          <w:szCs w:val="28"/>
        </w:rPr>
        <w:t>емпионат объявляется «От</w:t>
      </w:r>
      <w:r w:rsidR="00464B2D">
        <w:rPr>
          <w:rFonts w:ascii="Times New Roman" w:hAnsi="Times New Roman"/>
          <w:sz w:val="28"/>
          <w:szCs w:val="28"/>
        </w:rPr>
        <w:t>к</w:t>
      </w:r>
      <w:r w:rsidR="004014F2" w:rsidRPr="00E94F77">
        <w:rPr>
          <w:rFonts w:ascii="Times New Roman" w:hAnsi="Times New Roman"/>
          <w:sz w:val="28"/>
          <w:szCs w:val="28"/>
        </w:rPr>
        <w:t>рытым региональным чемпионатом».</w:t>
      </w:r>
    </w:p>
    <w:p w14:paraId="657EF3EB" w14:textId="4E6DE0C9" w:rsidR="003A7A90" w:rsidRDefault="00004B60" w:rsidP="003A7A90">
      <w:pPr>
        <w:spacing w:after="0" w:line="240" w:lineRule="auto"/>
        <w:ind w:firstLine="397"/>
        <w:jc w:val="both"/>
        <w:rPr>
          <w:rFonts w:ascii="Times New Roman" w:eastAsia="Times New Roman" w:hAnsi="Times New Roman"/>
          <w:color w:val="000000"/>
          <w:sz w:val="28"/>
        </w:rPr>
      </w:pPr>
      <w:r>
        <w:rPr>
          <w:rFonts w:ascii="Times New Roman" w:hAnsi="Times New Roman"/>
          <w:sz w:val="28"/>
          <w:szCs w:val="28"/>
        </w:rPr>
        <w:t>2.13</w:t>
      </w:r>
      <w:r w:rsidR="00D84474" w:rsidRPr="00FE4ADF">
        <w:rPr>
          <w:rFonts w:ascii="Times New Roman" w:hAnsi="Times New Roman"/>
          <w:sz w:val="28"/>
          <w:szCs w:val="28"/>
        </w:rPr>
        <w:t xml:space="preserve">. </w:t>
      </w:r>
      <w:r w:rsidR="00D84474" w:rsidRPr="00FE4ADF">
        <w:rPr>
          <w:rFonts w:ascii="Times New Roman" w:eastAsia="Times New Roman" w:hAnsi="Times New Roman"/>
          <w:color w:val="000000"/>
          <w:sz w:val="28"/>
        </w:rPr>
        <w:t xml:space="preserve">Для участия в соревнованиях организации-участницы по одной компетенции обязаны заявить одного </w:t>
      </w:r>
      <w:r w:rsidR="00C83360">
        <w:rPr>
          <w:rFonts w:ascii="Times New Roman" w:eastAsia="Times New Roman" w:hAnsi="Times New Roman"/>
          <w:color w:val="000000"/>
          <w:sz w:val="28"/>
        </w:rPr>
        <w:t>конкурсанта</w:t>
      </w:r>
      <w:r w:rsidR="00D84474" w:rsidRPr="00FE4ADF">
        <w:rPr>
          <w:rFonts w:ascii="Times New Roman" w:eastAsia="Times New Roman" w:hAnsi="Times New Roman"/>
          <w:color w:val="000000"/>
          <w:sz w:val="28"/>
        </w:rPr>
        <w:t xml:space="preserve"> и одного эксперта. Если количество заявившихся на соревнования по конкретной компетенции менее пяти, Оргкомитет обязан объявить дополнительный набор </w:t>
      </w:r>
      <w:r w:rsidR="00C83360">
        <w:rPr>
          <w:rFonts w:ascii="Times New Roman" w:eastAsia="Times New Roman" w:hAnsi="Times New Roman"/>
          <w:color w:val="000000"/>
          <w:sz w:val="28"/>
        </w:rPr>
        <w:t>конкурсантов</w:t>
      </w:r>
      <w:r w:rsidR="00D84474" w:rsidRPr="00FE4ADF">
        <w:rPr>
          <w:rFonts w:ascii="Times New Roman" w:eastAsia="Times New Roman" w:hAnsi="Times New Roman"/>
          <w:color w:val="000000"/>
          <w:sz w:val="28"/>
        </w:rPr>
        <w:t xml:space="preserve"> по компетенции, при этом итоговое количество </w:t>
      </w:r>
      <w:r w:rsidR="00C83360">
        <w:rPr>
          <w:rFonts w:ascii="Times New Roman" w:eastAsia="Times New Roman" w:hAnsi="Times New Roman"/>
          <w:color w:val="000000"/>
          <w:sz w:val="28"/>
        </w:rPr>
        <w:t>конкурсантов</w:t>
      </w:r>
      <w:r w:rsidR="00D84474" w:rsidRPr="00FE4ADF">
        <w:rPr>
          <w:rFonts w:ascii="Times New Roman" w:eastAsia="Times New Roman" w:hAnsi="Times New Roman"/>
          <w:color w:val="000000"/>
          <w:sz w:val="28"/>
        </w:rPr>
        <w:t xml:space="preserve"> от одной организации-участницы может быть более одного, но должно быть равным между всеми организациями-участницами.</w:t>
      </w:r>
    </w:p>
    <w:p w14:paraId="4AF63B22" w14:textId="30B6F9A2" w:rsidR="003A7A90" w:rsidRDefault="003A09C9" w:rsidP="003A7A90">
      <w:pPr>
        <w:spacing w:after="0" w:line="240" w:lineRule="auto"/>
        <w:ind w:firstLine="397"/>
        <w:jc w:val="both"/>
        <w:rPr>
          <w:rFonts w:ascii="Times New Roman" w:eastAsia="Times New Roman" w:hAnsi="Times New Roman"/>
          <w:color w:val="000000"/>
          <w:sz w:val="28"/>
        </w:rPr>
      </w:pPr>
      <w:r w:rsidRPr="00FE4ADF">
        <w:rPr>
          <w:rFonts w:ascii="Times New Roman" w:hAnsi="Times New Roman"/>
          <w:sz w:val="28"/>
          <w:szCs w:val="28"/>
        </w:rPr>
        <w:t>2.1</w:t>
      </w:r>
      <w:r w:rsidR="00004B60">
        <w:rPr>
          <w:rFonts w:ascii="Times New Roman" w:hAnsi="Times New Roman"/>
          <w:sz w:val="28"/>
          <w:szCs w:val="28"/>
        </w:rPr>
        <w:t>4</w:t>
      </w:r>
      <w:r w:rsidRPr="00FE4ADF">
        <w:rPr>
          <w:rFonts w:ascii="Times New Roman" w:hAnsi="Times New Roman"/>
          <w:sz w:val="28"/>
          <w:szCs w:val="28"/>
        </w:rPr>
        <w:t xml:space="preserve">. </w:t>
      </w:r>
      <w:r w:rsidRPr="00FE4ADF">
        <w:rPr>
          <w:rFonts w:ascii="Times New Roman" w:eastAsia="Times New Roman" w:hAnsi="Times New Roman"/>
          <w:color w:val="000000"/>
          <w:sz w:val="28"/>
        </w:rPr>
        <w:t>Субъект РФ имеет право пригласить для проведения Чемпионата по конкретным компетенциям сертифицированных экспертов.</w:t>
      </w:r>
    </w:p>
    <w:p w14:paraId="2C3A1A81" w14:textId="15B4A68E" w:rsidR="003A09C9" w:rsidRPr="003A7A90" w:rsidRDefault="003A09C9" w:rsidP="003A7A90">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2</w:t>
      </w:r>
      <w:r w:rsidR="004036CC">
        <w:rPr>
          <w:rFonts w:ascii="Times New Roman" w:eastAsia="Times New Roman" w:hAnsi="Times New Roman"/>
          <w:color w:val="000000"/>
          <w:sz w:val="28"/>
        </w:rPr>
        <w:t>.1</w:t>
      </w:r>
      <w:r w:rsidR="00004B60">
        <w:rPr>
          <w:rFonts w:ascii="Times New Roman" w:eastAsia="Times New Roman" w:hAnsi="Times New Roman"/>
          <w:color w:val="000000"/>
          <w:sz w:val="28"/>
        </w:rPr>
        <w:t>5</w:t>
      </w:r>
      <w:r w:rsidR="00D84474" w:rsidRPr="00FE4ADF">
        <w:rPr>
          <w:rFonts w:ascii="Times New Roman" w:eastAsia="Times New Roman" w:hAnsi="Times New Roman"/>
          <w:color w:val="000000"/>
          <w:sz w:val="28"/>
        </w:rPr>
        <w:t xml:space="preserve">. </w:t>
      </w:r>
      <w:r w:rsidR="001414E3">
        <w:rPr>
          <w:rFonts w:ascii="Times New Roman" w:eastAsia="Times New Roman" w:hAnsi="Times New Roman"/>
          <w:color w:val="000000"/>
          <w:sz w:val="28"/>
        </w:rPr>
        <w:t>Конкурсанты с</w:t>
      </w:r>
      <w:r w:rsidRPr="00FE4ADF">
        <w:rPr>
          <w:rFonts w:ascii="Times New Roman" w:eastAsia="Times New Roman" w:hAnsi="Times New Roman"/>
          <w:color w:val="000000"/>
          <w:sz w:val="28"/>
        </w:rPr>
        <w:t xml:space="preserve">убъекта РФ, который имеет задолженности по оплате труда приглашенных сертифицированных экспертов, к участию в Чемпионатах </w:t>
      </w:r>
      <w:r w:rsidR="001414E3" w:rsidRPr="00E94F77">
        <w:rPr>
          <w:rFonts w:ascii="Times New Roman" w:eastAsia="Times New Roman" w:hAnsi="Times New Roman"/>
          <w:color w:val="000000"/>
          <w:sz w:val="28"/>
        </w:rPr>
        <w:t xml:space="preserve">последующих уровней </w:t>
      </w:r>
      <w:r w:rsidR="0076602E" w:rsidRPr="00E94F77">
        <w:rPr>
          <w:rFonts w:ascii="Times New Roman" w:eastAsia="Times New Roman" w:hAnsi="Times New Roman"/>
          <w:color w:val="000000"/>
          <w:sz w:val="28"/>
        </w:rPr>
        <w:t>(Отборочные соревнования, Финал Национального чемпионата)</w:t>
      </w:r>
      <w:r w:rsidRPr="00E94F77">
        <w:rPr>
          <w:rFonts w:ascii="Times New Roman" w:eastAsia="Times New Roman" w:hAnsi="Times New Roman"/>
          <w:color w:val="000000"/>
          <w:sz w:val="28"/>
        </w:rPr>
        <w:t>, не</w:t>
      </w:r>
      <w:r w:rsidRPr="00FE4ADF">
        <w:rPr>
          <w:rFonts w:ascii="Times New Roman" w:eastAsia="Times New Roman" w:hAnsi="Times New Roman"/>
          <w:color w:val="000000"/>
          <w:sz w:val="28"/>
        </w:rPr>
        <w:t xml:space="preserve"> допускаются.</w:t>
      </w:r>
    </w:p>
    <w:p w14:paraId="4C178E45" w14:textId="77777777" w:rsidR="003A09C9" w:rsidRPr="00FE4ADF" w:rsidRDefault="003A09C9" w:rsidP="00D84474">
      <w:pPr>
        <w:tabs>
          <w:tab w:val="left" w:pos="426"/>
        </w:tabs>
        <w:spacing w:after="0" w:line="240" w:lineRule="auto"/>
        <w:ind w:firstLine="397"/>
        <w:jc w:val="center"/>
        <w:rPr>
          <w:rFonts w:ascii="Arial" w:eastAsia="Arial" w:hAnsi="Arial" w:cs="Arial"/>
          <w:b/>
          <w:color w:val="000000"/>
          <w:sz w:val="24"/>
        </w:rPr>
      </w:pPr>
    </w:p>
    <w:p w14:paraId="3EB9CAE1" w14:textId="7A70AE7F"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r w:rsidRPr="00FE4ADF">
        <w:rPr>
          <w:rFonts w:ascii="Times New Roman" w:eastAsia="Times New Roman" w:hAnsi="Times New Roman"/>
          <w:b/>
          <w:color w:val="000000"/>
          <w:sz w:val="28"/>
        </w:rPr>
        <w:t xml:space="preserve">3. </w:t>
      </w:r>
      <w:r w:rsidR="00590D37">
        <w:rPr>
          <w:rFonts w:ascii="Times New Roman" w:eastAsia="Times New Roman" w:hAnsi="Times New Roman"/>
          <w:b/>
          <w:color w:val="000000"/>
          <w:sz w:val="28"/>
        </w:rPr>
        <w:t>ЭТАПЫ ПОДГОТОВКИ И ПРОВЕДЕНИЯ ЧЕМПИОНАТА</w:t>
      </w:r>
      <w:r w:rsidRPr="00FE4ADF">
        <w:rPr>
          <w:rFonts w:ascii="Times New Roman" w:eastAsia="Times New Roman" w:hAnsi="Times New Roman"/>
          <w:b/>
          <w:color w:val="000000"/>
          <w:sz w:val="28"/>
        </w:rPr>
        <w:t xml:space="preserve"> </w:t>
      </w:r>
      <w:r w:rsidRPr="00FE4ADF">
        <w:rPr>
          <w:rFonts w:ascii="Times New Roman" w:eastAsia="Times New Roman" w:hAnsi="Times New Roman"/>
          <w:b/>
          <w:color w:val="FF0000"/>
          <w:sz w:val="24"/>
        </w:rPr>
        <w:t>Название Субъекта РФ</w:t>
      </w:r>
    </w:p>
    <w:p w14:paraId="78A8DD18"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p>
    <w:p w14:paraId="0136ED3D" w14:textId="170CE0F6"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3.1. Организационные этапы Регионального Чемпионата:</w:t>
      </w:r>
    </w:p>
    <w:p w14:paraId="3337F907" w14:textId="00296A80" w:rsidR="003A09C9" w:rsidRDefault="004B2B93" w:rsidP="004A453F">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3.1.1</w:t>
      </w:r>
      <w:r w:rsidR="003A09C9" w:rsidRPr="00FE4ADF">
        <w:rPr>
          <w:rFonts w:ascii="Times New Roman" w:eastAsia="Times New Roman" w:hAnsi="Times New Roman"/>
          <w:color w:val="000000"/>
          <w:sz w:val="28"/>
        </w:rPr>
        <w:t xml:space="preserve"> </w:t>
      </w:r>
      <w:r>
        <w:rPr>
          <w:rFonts w:ascii="Times New Roman" w:eastAsia="Times New Roman" w:hAnsi="Times New Roman"/>
          <w:color w:val="000000"/>
          <w:sz w:val="28"/>
        </w:rPr>
        <w:t>Подготовительный этап:</w:t>
      </w:r>
    </w:p>
    <w:p w14:paraId="1AFDAC2E" w14:textId="12B5FE57" w:rsidR="004B2B93" w:rsidRPr="00FE4ADF" w:rsidRDefault="004B2B93" w:rsidP="004A453F">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w:t>
      </w:r>
      <w:r w:rsidRPr="00FE4ADF">
        <w:rPr>
          <w:rFonts w:ascii="Times New Roman" w:eastAsia="Times New Roman" w:hAnsi="Times New Roman"/>
          <w:color w:val="000000"/>
          <w:sz w:val="28"/>
        </w:rPr>
        <w:t>.1.</w:t>
      </w:r>
      <w:r>
        <w:rPr>
          <w:rFonts w:ascii="Times New Roman" w:eastAsia="Times New Roman" w:hAnsi="Times New Roman"/>
          <w:color w:val="000000"/>
          <w:sz w:val="28"/>
        </w:rPr>
        <w:t>1.</w:t>
      </w:r>
      <w:r w:rsidRPr="00FE4ADF">
        <w:rPr>
          <w:rFonts w:ascii="Times New Roman" w:eastAsia="Times New Roman" w:hAnsi="Times New Roman"/>
          <w:color w:val="000000"/>
          <w:sz w:val="28"/>
        </w:rPr>
        <w:t xml:space="preserve"> Застройка места проведения соревнований и установка оборудования.</w:t>
      </w:r>
    </w:p>
    <w:p w14:paraId="10C329C5" w14:textId="330D3814" w:rsidR="004B2B93" w:rsidRPr="00FE4ADF" w:rsidRDefault="004B2B93" w:rsidP="004A453F">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1.1</w:t>
      </w:r>
      <w:r w:rsidRPr="00FE4ADF">
        <w:rPr>
          <w:rFonts w:ascii="Times New Roman" w:eastAsia="Times New Roman" w:hAnsi="Times New Roman"/>
          <w:color w:val="000000"/>
          <w:sz w:val="28"/>
        </w:rPr>
        <w:t xml:space="preserve">.2. Подготовительный этап работы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кспертов:</w:t>
      </w:r>
    </w:p>
    <w:p w14:paraId="2097DEAA" w14:textId="77777777"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проверка и настройка оборудования;</w:t>
      </w:r>
    </w:p>
    <w:p w14:paraId="4AD0D7C7" w14:textId="77777777"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дооснащение участков;</w:t>
      </w:r>
    </w:p>
    <w:p w14:paraId="51E54AF8" w14:textId="77777777"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внесение 30% изменений (согласно Техническому описанию компетенции)</w:t>
      </w:r>
      <w:r w:rsidR="001414E3" w:rsidRPr="003A7A90">
        <w:rPr>
          <w:rFonts w:ascii="Times New Roman" w:eastAsia="Times New Roman" w:hAnsi="Times New Roman"/>
          <w:color w:val="000000"/>
          <w:sz w:val="28"/>
        </w:rPr>
        <w:t xml:space="preserve"> </w:t>
      </w:r>
      <w:r w:rsidRPr="003A7A90">
        <w:rPr>
          <w:rFonts w:ascii="Times New Roman" w:eastAsia="Times New Roman" w:hAnsi="Times New Roman"/>
          <w:color w:val="000000"/>
          <w:sz w:val="28"/>
        </w:rPr>
        <w:t xml:space="preserve">в конкурсное задание (оформляется протоколом (Приложение </w:t>
      </w:r>
      <w:r w:rsidR="00C44DAA" w:rsidRPr="003A7A90">
        <w:rPr>
          <w:rFonts w:ascii="Times New Roman" w:eastAsia="Times New Roman" w:hAnsi="Times New Roman"/>
          <w:color w:val="000000"/>
          <w:sz w:val="28"/>
        </w:rPr>
        <w:t>2</w:t>
      </w:r>
      <w:r w:rsidRPr="003A7A90">
        <w:rPr>
          <w:rFonts w:ascii="Times New Roman" w:eastAsia="Times New Roman" w:hAnsi="Times New Roman"/>
          <w:color w:val="000000"/>
          <w:sz w:val="28"/>
        </w:rPr>
        <w:t xml:space="preserve"> к настоящему Регламенту));</w:t>
      </w:r>
    </w:p>
    <w:p w14:paraId="5FA96428" w14:textId="6479E5B5" w:rsidR="004B2B93" w:rsidRP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lastRenderedPageBreak/>
        <w:t>корректировка (согласно 30% изменениям конкурсного задания) и утверждение критериев оценки конкурсных заданий.</w:t>
      </w:r>
    </w:p>
    <w:p w14:paraId="00742A80" w14:textId="3E021909" w:rsidR="004B2B93" w:rsidRPr="00FE4ADF" w:rsidRDefault="004B2B93" w:rsidP="004A453F">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1.1</w:t>
      </w:r>
      <w:r w:rsidRPr="00FE4ADF">
        <w:rPr>
          <w:rFonts w:ascii="Times New Roman" w:eastAsia="Times New Roman" w:hAnsi="Times New Roman"/>
          <w:color w:val="000000"/>
          <w:sz w:val="28"/>
        </w:rPr>
        <w:t>.</w:t>
      </w:r>
      <w:r>
        <w:rPr>
          <w:rFonts w:ascii="Times New Roman" w:eastAsia="Times New Roman" w:hAnsi="Times New Roman"/>
          <w:color w:val="000000"/>
          <w:sz w:val="28"/>
        </w:rPr>
        <w:t>3.</w:t>
      </w:r>
      <w:r w:rsidRPr="00FE4ADF">
        <w:rPr>
          <w:rFonts w:ascii="Times New Roman" w:eastAsia="Times New Roman" w:hAnsi="Times New Roman"/>
          <w:color w:val="000000"/>
          <w:sz w:val="28"/>
        </w:rPr>
        <w:t xml:space="preserve"> Подготовительный этап работы </w:t>
      </w:r>
      <w:r>
        <w:rPr>
          <w:rFonts w:ascii="Times New Roman" w:eastAsia="Times New Roman" w:hAnsi="Times New Roman"/>
          <w:color w:val="000000"/>
          <w:sz w:val="28"/>
        </w:rPr>
        <w:t>конкурсантов</w:t>
      </w:r>
      <w:r w:rsidRPr="00FE4ADF">
        <w:rPr>
          <w:rFonts w:ascii="Times New Roman" w:eastAsia="Times New Roman" w:hAnsi="Times New Roman"/>
          <w:color w:val="000000"/>
          <w:sz w:val="28"/>
        </w:rPr>
        <w:t xml:space="preserve"> 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кспертов:</w:t>
      </w:r>
    </w:p>
    <w:p w14:paraId="791C44B5" w14:textId="77777777"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распаковка инструментальных ящиков и подготовка инструментов, конкурсных мест;</w:t>
      </w:r>
    </w:p>
    <w:p w14:paraId="26CE2F33" w14:textId="4C84D022" w:rsidR="004B2B93" w:rsidRP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тестирование оборудования. </w:t>
      </w:r>
    </w:p>
    <w:p w14:paraId="05596068" w14:textId="71510501" w:rsidR="003A09C9" w:rsidRDefault="004B2B93" w:rsidP="004A453F">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3.1.2. П</w:t>
      </w:r>
      <w:r w:rsidR="003A09C9" w:rsidRPr="00FE4ADF">
        <w:rPr>
          <w:rFonts w:ascii="Times New Roman" w:eastAsia="Times New Roman" w:hAnsi="Times New Roman"/>
          <w:color w:val="000000"/>
          <w:sz w:val="28"/>
        </w:rPr>
        <w:t>роведение соревновательной части</w:t>
      </w:r>
      <w:r>
        <w:rPr>
          <w:rFonts w:ascii="Times New Roman" w:eastAsia="Times New Roman" w:hAnsi="Times New Roman"/>
          <w:color w:val="000000"/>
          <w:sz w:val="28"/>
        </w:rPr>
        <w:t>:</w:t>
      </w:r>
    </w:p>
    <w:p w14:paraId="011F3762" w14:textId="1DA1B10F" w:rsidR="004B2B93" w:rsidRPr="00FE4ADF" w:rsidRDefault="004B2B93" w:rsidP="004B2B93">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1.2</w:t>
      </w:r>
      <w:r w:rsidRPr="00FE4ADF">
        <w:rPr>
          <w:rFonts w:ascii="Times New Roman" w:eastAsia="Times New Roman" w:hAnsi="Times New Roman"/>
          <w:color w:val="000000"/>
          <w:sz w:val="28"/>
        </w:rPr>
        <w:t>.</w:t>
      </w:r>
      <w:r>
        <w:rPr>
          <w:rFonts w:ascii="Times New Roman" w:eastAsia="Times New Roman" w:hAnsi="Times New Roman"/>
          <w:color w:val="000000"/>
          <w:sz w:val="28"/>
        </w:rPr>
        <w:t>1.</w:t>
      </w:r>
      <w:r w:rsidRPr="00FE4ADF">
        <w:rPr>
          <w:rFonts w:ascii="Times New Roman" w:eastAsia="Times New Roman" w:hAnsi="Times New Roman"/>
          <w:color w:val="000000"/>
          <w:sz w:val="28"/>
        </w:rPr>
        <w:t xml:space="preserve"> Проведение конкурсной части:</w:t>
      </w:r>
    </w:p>
    <w:p w14:paraId="406EE130" w14:textId="77777777" w:rsidR="003A7A90"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церемония открытия;</w:t>
      </w:r>
    </w:p>
    <w:p w14:paraId="4AA624EB" w14:textId="77777777" w:rsid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проведение отборочного конкурсного этапа (если данный этап предусмотрен в той или иной компетенции, принцип отбора согласовывается с </w:t>
      </w:r>
      <w:r w:rsidR="001414E3" w:rsidRPr="003A7A90">
        <w:rPr>
          <w:rFonts w:ascii="Times New Roman" w:eastAsia="Times New Roman" w:hAnsi="Times New Roman"/>
          <w:color w:val="000000"/>
          <w:sz w:val="28"/>
        </w:rPr>
        <w:t>г</w:t>
      </w:r>
      <w:r w:rsidRPr="003A7A90">
        <w:rPr>
          <w:rFonts w:ascii="Times New Roman" w:eastAsia="Times New Roman" w:hAnsi="Times New Roman"/>
          <w:color w:val="000000"/>
          <w:sz w:val="28"/>
        </w:rPr>
        <w:t>лавным экспертом);</w:t>
      </w:r>
    </w:p>
    <w:p w14:paraId="7D1E10A7" w14:textId="77777777" w:rsid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4F7C0A">
        <w:rPr>
          <w:rFonts w:ascii="Times New Roman" w:eastAsia="Times New Roman" w:hAnsi="Times New Roman"/>
          <w:color w:val="000000"/>
          <w:sz w:val="28"/>
        </w:rPr>
        <w:t>проведение основного конкурсного этапа;</w:t>
      </w:r>
    </w:p>
    <w:p w14:paraId="336CA395" w14:textId="77777777" w:rsid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подведение итогов </w:t>
      </w:r>
      <w:r w:rsidR="001414E3"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кспертами;</w:t>
      </w:r>
    </w:p>
    <w:p w14:paraId="4F5A5055" w14:textId="69CC5B3A" w:rsidR="004B2B93" w:rsidRP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церемония закрытия и награждение победителей. </w:t>
      </w:r>
    </w:p>
    <w:p w14:paraId="1308D792" w14:textId="77777777" w:rsidR="00654699" w:rsidRDefault="004B2B93" w:rsidP="00654699">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w:t>
      </w:r>
      <w:r w:rsidRPr="00FE4ADF">
        <w:rPr>
          <w:rFonts w:ascii="Times New Roman" w:eastAsia="Times New Roman" w:hAnsi="Times New Roman"/>
          <w:color w:val="000000"/>
          <w:sz w:val="28"/>
        </w:rPr>
        <w:t>.</w:t>
      </w:r>
      <w:r>
        <w:rPr>
          <w:rFonts w:ascii="Times New Roman" w:eastAsia="Times New Roman" w:hAnsi="Times New Roman"/>
          <w:color w:val="000000"/>
          <w:sz w:val="28"/>
        </w:rPr>
        <w:t>2.2.</w:t>
      </w:r>
      <w:r w:rsidRPr="00FE4ADF">
        <w:rPr>
          <w:rFonts w:ascii="Times New Roman" w:eastAsia="Times New Roman" w:hAnsi="Times New Roman"/>
          <w:color w:val="000000"/>
          <w:sz w:val="28"/>
        </w:rPr>
        <w:t xml:space="preserve"> Подведение итогов организации и проведения соревнований.</w:t>
      </w:r>
    </w:p>
    <w:p w14:paraId="786014D6" w14:textId="5542A746" w:rsidR="00654699" w:rsidRDefault="00654699" w:rsidP="00654699">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1.2</w:t>
      </w:r>
      <w:r w:rsidRPr="00FE4ADF">
        <w:rPr>
          <w:rFonts w:ascii="Times New Roman" w:eastAsia="Times New Roman" w:hAnsi="Times New Roman"/>
          <w:color w:val="000000"/>
          <w:sz w:val="28"/>
        </w:rPr>
        <w:t>.</w:t>
      </w:r>
      <w:r>
        <w:rPr>
          <w:rFonts w:ascii="Times New Roman" w:eastAsia="Times New Roman" w:hAnsi="Times New Roman"/>
          <w:color w:val="000000"/>
          <w:sz w:val="28"/>
        </w:rPr>
        <w:t>3.</w:t>
      </w:r>
      <w:r w:rsidRPr="00FE4ADF">
        <w:rPr>
          <w:rFonts w:ascii="Times New Roman" w:eastAsia="Times New Roman" w:hAnsi="Times New Roman"/>
          <w:color w:val="000000"/>
          <w:sz w:val="28"/>
        </w:rPr>
        <w:t xml:space="preserve"> Демонтаж оборудования.</w:t>
      </w:r>
    </w:p>
    <w:p w14:paraId="50D4331C" w14:textId="6ED98086" w:rsidR="003A09C9" w:rsidRPr="00FE4ADF" w:rsidRDefault="004B2B93" w:rsidP="004B2B93">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3.1.3. О</w:t>
      </w:r>
      <w:r w:rsidR="003A09C9" w:rsidRPr="00FE4ADF">
        <w:rPr>
          <w:rFonts w:ascii="Times New Roman" w:eastAsia="Times New Roman" w:hAnsi="Times New Roman"/>
          <w:color w:val="000000"/>
          <w:sz w:val="28"/>
        </w:rPr>
        <w:t xml:space="preserve">формление результатов проведения </w:t>
      </w:r>
      <w:r w:rsidR="001414E3" w:rsidRPr="00E94F77">
        <w:rPr>
          <w:rFonts w:ascii="Times New Roman" w:eastAsia="Times New Roman" w:hAnsi="Times New Roman"/>
          <w:color w:val="000000"/>
          <w:sz w:val="28"/>
        </w:rPr>
        <w:t>Чемпионата</w:t>
      </w:r>
      <w:r w:rsidR="003A09C9" w:rsidRPr="00E94F77">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w:t>
      </w:r>
    </w:p>
    <w:p w14:paraId="77B999A4" w14:textId="205F5B5F"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3.2. В рамках подготовительного этапа РКЦ обязан провести регистрацию участников. Регистрация для участия в Че</w:t>
      </w:r>
      <w:r w:rsidR="004036CC">
        <w:rPr>
          <w:rFonts w:ascii="Times New Roman" w:eastAsia="Times New Roman" w:hAnsi="Times New Roman"/>
          <w:color w:val="000000"/>
          <w:sz w:val="28"/>
        </w:rPr>
        <w:t>мпионате проходит в три стадии.</w:t>
      </w:r>
    </w:p>
    <w:p w14:paraId="26481048" w14:textId="77777777" w:rsidR="003A09C9" w:rsidRPr="00FE4ADF" w:rsidRDefault="003A09C9" w:rsidP="00D84474">
      <w:pPr>
        <w:spacing w:after="0" w:line="240" w:lineRule="auto"/>
        <w:ind w:firstLine="397"/>
        <w:jc w:val="both"/>
        <w:rPr>
          <w:rFonts w:ascii="Times New Roman" w:eastAsia="Times New Roman" w:hAnsi="Times New Roman"/>
          <w:color w:val="000000"/>
          <w:sz w:val="28"/>
          <w:u w:val="single"/>
        </w:rPr>
      </w:pPr>
      <w:r w:rsidRPr="00FE4ADF">
        <w:rPr>
          <w:rFonts w:ascii="Times New Roman" w:eastAsia="Times New Roman" w:hAnsi="Times New Roman"/>
          <w:color w:val="000000"/>
          <w:sz w:val="28"/>
          <w:u w:val="single"/>
        </w:rPr>
        <w:t>Стадия 1: Регистрация участников</w:t>
      </w:r>
    </w:p>
    <w:p w14:paraId="59CD9A1F" w14:textId="43181D19" w:rsidR="009D5846" w:rsidRPr="00E94F77" w:rsidRDefault="009D5846" w:rsidP="009D5846">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Для участия в Региональном чемпионате по выбранным компетенциям, организация-участник не позднее </w:t>
      </w:r>
      <w:r w:rsidRPr="00FE4ADF">
        <w:rPr>
          <w:rFonts w:ascii="Times New Roman" w:hAnsi="Times New Roman"/>
          <w:color w:val="FF0000"/>
          <w:sz w:val="28"/>
          <w:szCs w:val="28"/>
        </w:rPr>
        <w:t>«___» _____ 20__года</w:t>
      </w:r>
      <w:r w:rsidRPr="00FE4ADF">
        <w:rPr>
          <w:rFonts w:ascii="Times New Roman" w:hAnsi="Times New Roman"/>
          <w:sz w:val="28"/>
          <w:szCs w:val="28"/>
        </w:rPr>
        <w:t xml:space="preserve"> направляет заявку для регистрации своих </w:t>
      </w:r>
      <w:r w:rsidR="00C83360">
        <w:rPr>
          <w:rFonts w:ascii="Times New Roman" w:hAnsi="Times New Roman"/>
          <w:sz w:val="28"/>
          <w:szCs w:val="28"/>
        </w:rPr>
        <w:t>конкурсантов</w:t>
      </w:r>
      <w:r w:rsidRPr="00FE4ADF">
        <w:rPr>
          <w:rFonts w:ascii="Times New Roman" w:hAnsi="Times New Roman"/>
          <w:sz w:val="28"/>
          <w:szCs w:val="28"/>
        </w:rPr>
        <w:t xml:space="preserve"> и </w:t>
      </w:r>
      <w:r w:rsidR="00160E76">
        <w:rPr>
          <w:rFonts w:ascii="Times New Roman" w:hAnsi="Times New Roman"/>
          <w:sz w:val="28"/>
          <w:szCs w:val="28"/>
        </w:rPr>
        <w:t>э</w:t>
      </w:r>
      <w:r w:rsidRPr="00FE4ADF">
        <w:rPr>
          <w:rFonts w:ascii="Times New Roman" w:hAnsi="Times New Roman"/>
          <w:sz w:val="28"/>
          <w:szCs w:val="28"/>
        </w:rPr>
        <w:t xml:space="preserve">кспертов по форме </w:t>
      </w:r>
      <w:r w:rsidR="00BC47A2">
        <w:rPr>
          <w:rFonts w:ascii="Times New Roman" w:hAnsi="Times New Roman"/>
          <w:sz w:val="28"/>
          <w:szCs w:val="28"/>
        </w:rPr>
        <w:t xml:space="preserve">указанной </w:t>
      </w:r>
      <w:r w:rsidRPr="00FE4ADF">
        <w:rPr>
          <w:rFonts w:ascii="Times New Roman" w:hAnsi="Times New Roman"/>
          <w:sz w:val="28"/>
          <w:szCs w:val="28"/>
        </w:rPr>
        <w:t>на сайт</w:t>
      </w:r>
      <w:r w:rsidR="00BC47A2">
        <w:rPr>
          <w:rFonts w:ascii="Times New Roman" w:hAnsi="Times New Roman"/>
          <w:sz w:val="28"/>
          <w:szCs w:val="28"/>
        </w:rPr>
        <w:t>е</w:t>
      </w:r>
      <w:r w:rsidRPr="00FE4ADF">
        <w:rPr>
          <w:rFonts w:ascii="Times New Roman" w:hAnsi="Times New Roman"/>
          <w:sz w:val="28"/>
          <w:szCs w:val="28"/>
        </w:rPr>
        <w:t xml:space="preserve"> РКЦ </w:t>
      </w:r>
      <w:r w:rsidRPr="00FE4ADF">
        <w:rPr>
          <w:rFonts w:ascii="Times New Roman" w:hAnsi="Times New Roman"/>
          <w:color w:val="FF0000"/>
          <w:sz w:val="28"/>
          <w:szCs w:val="28"/>
        </w:rPr>
        <w:t>адрес сайта (</w:t>
      </w:r>
      <w:r w:rsidR="00BC47A2">
        <w:rPr>
          <w:rFonts w:ascii="Times New Roman" w:hAnsi="Times New Roman"/>
          <w:color w:val="FF0000"/>
          <w:sz w:val="28"/>
          <w:szCs w:val="28"/>
        </w:rPr>
        <w:t>ссылка на документ</w:t>
      </w:r>
      <w:r w:rsidRPr="00FE4ADF">
        <w:rPr>
          <w:rFonts w:ascii="Times New Roman" w:hAnsi="Times New Roman"/>
          <w:color w:val="FF0000"/>
          <w:sz w:val="28"/>
          <w:szCs w:val="28"/>
        </w:rPr>
        <w:t>)</w:t>
      </w:r>
      <w:r w:rsidRPr="00FE4ADF">
        <w:rPr>
          <w:rFonts w:ascii="Times New Roman" w:hAnsi="Times New Roman"/>
          <w:sz w:val="28"/>
          <w:szCs w:val="28"/>
        </w:rPr>
        <w:t xml:space="preserve">. В рамках подготовительного этапа проведения Регионального чемпионата РКЦ проводит регистрацию заявок и компетенций от каждой организации-участника. Заявка должна содержать основные контактные данные </w:t>
      </w:r>
      <w:r w:rsidR="00C83360">
        <w:rPr>
          <w:rFonts w:ascii="Times New Roman" w:hAnsi="Times New Roman"/>
          <w:sz w:val="28"/>
          <w:szCs w:val="28"/>
        </w:rPr>
        <w:t>конкурсантов</w:t>
      </w:r>
      <w:r w:rsidRPr="00FE4ADF">
        <w:rPr>
          <w:rFonts w:ascii="Times New Roman" w:hAnsi="Times New Roman"/>
          <w:sz w:val="28"/>
          <w:szCs w:val="28"/>
        </w:rPr>
        <w:t xml:space="preserve"> и экспертов (ФИО, контактный телефон, электронную почту) и данные контактного лица</w:t>
      </w:r>
      <w:r w:rsidR="00353CCF">
        <w:rPr>
          <w:rFonts w:ascii="Times New Roman" w:hAnsi="Times New Roman"/>
          <w:sz w:val="28"/>
          <w:szCs w:val="28"/>
        </w:rPr>
        <w:t xml:space="preserve"> от организации-участника, </w:t>
      </w:r>
      <w:r w:rsidR="00353CCF" w:rsidRPr="00E94F77">
        <w:rPr>
          <w:rFonts w:ascii="Times New Roman" w:hAnsi="Times New Roman"/>
          <w:sz w:val="28"/>
          <w:szCs w:val="28"/>
        </w:rPr>
        <w:t>в том числе следующие документы:</w:t>
      </w:r>
    </w:p>
    <w:p w14:paraId="33445FF9" w14:textId="77777777" w:rsidR="00353CCF" w:rsidRPr="00E94F77"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PMingLiU" w:hAnsi="Times New Roman"/>
          <w:sz w:val="28"/>
          <w:szCs w:val="28"/>
          <w:lang w:eastAsia="ru-RU"/>
        </w:rPr>
        <w:t>паспорта/свидетельства о рождении;</w:t>
      </w:r>
    </w:p>
    <w:p w14:paraId="6122940B" w14:textId="77777777" w:rsidR="00353CCF" w:rsidRPr="00E94F77"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PMingLiU" w:hAnsi="Times New Roman"/>
          <w:sz w:val="28"/>
          <w:szCs w:val="28"/>
          <w:lang w:eastAsia="ru-RU"/>
        </w:rPr>
        <w:t>полиса ОМС;</w:t>
      </w:r>
    </w:p>
    <w:p w14:paraId="069659DE" w14:textId="761640C5" w:rsidR="00353CCF" w:rsidRPr="00E94F77" w:rsidRDefault="004F7C0A"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Pr>
          <w:rFonts w:ascii="Times New Roman" w:eastAsia="PMingLiU" w:hAnsi="Times New Roman"/>
          <w:sz w:val="28"/>
          <w:szCs w:val="28"/>
          <w:lang w:eastAsia="ru-RU"/>
        </w:rPr>
        <w:t>приказы</w:t>
      </w:r>
      <w:r w:rsidR="00353CCF" w:rsidRPr="00E94F77">
        <w:rPr>
          <w:rFonts w:ascii="Times New Roman" w:eastAsia="PMingLiU" w:hAnsi="Times New Roman"/>
          <w:sz w:val="28"/>
          <w:szCs w:val="28"/>
          <w:lang w:eastAsia="ru-RU"/>
        </w:rPr>
        <w:t xml:space="preserve"> руководителя образовательной организации по месту работы эксперта о возложении на него обязанностей по сопровождению, контролю за несовершеннолетними участниками, ответственности за их жизнь и здоровье; </w:t>
      </w:r>
    </w:p>
    <w:p w14:paraId="51025464" w14:textId="64689E30" w:rsidR="00353CCF" w:rsidRPr="00E94F77"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Times New Roman" w:hAnsi="Times New Roman"/>
          <w:sz w:val="28"/>
          <w:szCs w:val="28"/>
          <w:lang w:eastAsia="ru-RU"/>
        </w:rPr>
        <w:lastRenderedPageBreak/>
        <w:t xml:space="preserve">согласие родителей </w:t>
      </w:r>
      <w:r w:rsidRPr="00E94F77">
        <w:rPr>
          <w:rFonts w:ascii="Times New Roman" w:eastAsia="PMingLiU" w:hAnsi="Times New Roman"/>
          <w:sz w:val="28"/>
          <w:szCs w:val="28"/>
          <w:lang w:eastAsia="ru-RU"/>
        </w:rPr>
        <w:t xml:space="preserve">(законных представителей) </w:t>
      </w:r>
      <w:r w:rsidRPr="00E94F77">
        <w:rPr>
          <w:rFonts w:ascii="Times New Roman" w:eastAsia="Times New Roman" w:hAnsi="Times New Roman"/>
          <w:sz w:val="28"/>
          <w:szCs w:val="28"/>
          <w:lang w:eastAsia="ru-RU"/>
        </w:rPr>
        <w:t>на участие несовершеннолетних в соревнованиях и на сопровождение его доверенным лицом</w:t>
      </w:r>
      <w:r w:rsidR="000255AD">
        <w:rPr>
          <w:rFonts w:ascii="Times New Roman" w:eastAsia="Times New Roman" w:hAnsi="Times New Roman"/>
          <w:sz w:val="28"/>
          <w:szCs w:val="28"/>
          <w:lang w:eastAsia="ru-RU"/>
        </w:rPr>
        <w:t>;</w:t>
      </w:r>
    </w:p>
    <w:p w14:paraId="616C69C0" w14:textId="1C898104" w:rsidR="00353CCF" w:rsidRPr="00CF3218"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Times New Roman" w:hAnsi="Times New Roman"/>
          <w:sz w:val="28"/>
          <w:szCs w:val="28"/>
          <w:lang w:eastAsia="ru-RU"/>
        </w:rPr>
        <w:t xml:space="preserve">согласие родителей </w:t>
      </w:r>
      <w:r w:rsidRPr="00E94F77">
        <w:rPr>
          <w:rFonts w:ascii="Times New Roman" w:eastAsia="PMingLiU" w:hAnsi="Times New Roman"/>
          <w:sz w:val="28"/>
          <w:szCs w:val="28"/>
          <w:lang w:eastAsia="ru-RU"/>
        </w:rPr>
        <w:t xml:space="preserve">(законных представителей) </w:t>
      </w:r>
      <w:r w:rsidRPr="00E94F77">
        <w:rPr>
          <w:rFonts w:ascii="Times New Roman" w:eastAsia="Times New Roman" w:hAnsi="Times New Roman"/>
          <w:sz w:val="28"/>
          <w:szCs w:val="28"/>
          <w:lang w:eastAsia="ru-RU"/>
        </w:rPr>
        <w:t>на обработку персональных данных ребенка</w:t>
      </w:r>
      <w:r w:rsidR="00A30B34">
        <w:rPr>
          <w:rFonts w:ascii="Times New Roman" w:eastAsia="Times New Roman" w:hAnsi="Times New Roman"/>
          <w:sz w:val="28"/>
          <w:szCs w:val="28"/>
          <w:lang w:eastAsia="ru-RU"/>
        </w:rPr>
        <w:t>, подписанное собственноручно</w:t>
      </w:r>
      <w:r w:rsidR="000255AD">
        <w:rPr>
          <w:rFonts w:ascii="Times New Roman" w:eastAsia="Times New Roman" w:hAnsi="Times New Roman"/>
          <w:sz w:val="28"/>
          <w:szCs w:val="28"/>
          <w:lang w:eastAsia="ru-RU"/>
        </w:rPr>
        <w:t>;</w:t>
      </w:r>
    </w:p>
    <w:p w14:paraId="7FD4F1A2" w14:textId="21030FDC" w:rsidR="000255AD"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Pr>
          <w:rFonts w:ascii="Times New Roman" w:eastAsia="PMingLiU" w:hAnsi="Times New Roman"/>
          <w:sz w:val="28"/>
          <w:szCs w:val="28"/>
          <w:lang w:eastAsia="ru-RU"/>
        </w:rPr>
        <w:t>с</w:t>
      </w:r>
      <w:r w:rsidR="00946D0C">
        <w:rPr>
          <w:rFonts w:ascii="Times New Roman" w:eastAsia="PMingLiU" w:hAnsi="Times New Roman"/>
          <w:sz w:val="28"/>
          <w:szCs w:val="28"/>
          <w:lang w:eastAsia="ru-RU"/>
        </w:rPr>
        <w:t>огласие совершеннолетних физических лиц, указанных в заявке, на обработку персональных данных, подписанное собственноручно</w:t>
      </w:r>
      <w:r>
        <w:rPr>
          <w:rFonts w:ascii="Times New Roman" w:eastAsia="PMingLiU" w:hAnsi="Times New Roman"/>
          <w:sz w:val="28"/>
          <w:szCs w:val="28"/>
          <w:lang w:eastAsia="ru-RU"/>
        </w:rPr>
        <w:t>;</w:t>
      </w:r>
    </w:p>
    <w:p w14:paraId="2E3559E5" w14:textId="1A898DEC" w:rsidR="00946D0C" w:rsidRPr="003D4010"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3D4010">
        <w:rPr>
          <w:rFonts w:ascii="Times New Roman" w:eastAsia="PMingLiU" w:hAnsi="Times New Roman"/>
          <w:sz w:val="28"/>
          <w:szCs w:val="28"/>
          <w:lang w:eastAsia="ru-RU"/>
        </w:rPr>
        <w:t>прочие документы в соответствии с Техническим описанием компетенций</w:t>
      </w:r>
      <w:r w:rsidR="00D761A7" w:rsidRPr="003D4010">
        <w:rPr>
          <w:rFonts w:ascii="Times New Roman" w:eastAsia="PMingLiU" w:hAnsi="Times New Roman"/>
          <w:sz w:val="28"/>
          <w:szCs w:val="28"/>
          <w:lang w:eastAsia="ru-RU"/>
        </w:rPr>
        <w:t xml:space="preserve"> (справки, такие как медицинские книжки и т.п., если необходимо)</w:t>
      </w:r>
      <w:r w:rsidR="008664EE">
        <w:rPr>
          <w:rFonts w:ascii="Times New Roman" w:eastAsia="PMingLiU" w:hAnsi="Times New Roman"/>
          <w:sz w:val="28"/>
          <w:szCs w:val="28"/>
          <w:lang w:eastAsia="ru-RU"/>
        </w:rPr>
        <w:t>.</w:t>
      </w:r>
    </w:p>
    <w:p w14:paraId="29D09AC3" w14:textId="36BC0DAD" w:rsidR="009D5846" w:rsidRPr="00FE4ADF" w:rsidRDefault="009D5846" w:rsidP="00D761A7">
      <w:pPr>
        <w:spacing w:after="0" w:line="240" w:lineRule="auto"/>
        <w:ind w:firstLine="397"/>
        <w:jc w:val="both"/>
        <w:rPr>
          <w:rFonts w:ascii="Times New Roman" w:hAnsi="Times New Roman"/>
          <w:sz w:val="28"/>
          <w:szCs w:val="28"/>
        </w:rPr>
      </w:pPr>
      <w:r w:rsidRPr="00FE4ADF">
        <w:rPr>
          <w:rFonts w:ascii="Times New Roman" w:hAnsi="Times New Roman"/>
          <w:sz w:val="28"/>
          <w:szCs w:val="28"/>
        </w:rPr>
        <w:t>После истечения сро</w:t>
      </w:r>
      <w:r w:rsidR="008664EE">
        <w:rPr>
          <w:rFonts w:ascii="Times New Roman" w:hAnsi="Times New Roman"/>
          <w:sz w:val="28"/>
          <w:szCs w:val="28"/>
        </w:rPr>
        <w:t>ка направления заявки</w:t>
      </w:r>
      <w:r w:rsidRPr="00FE4ADF">
        <w:rPr>
          <w:rFonts w:ascii="Times New Roman" w:hAnsi="Times New Roman"/>
          <w:sz w:val="28"/>
          <w:szCs w:val="28"/>
        </w:rPr>
        <w:t xml:space="preserve"> внесение изменений в состав </w:t>
      </w:r>
      <w:r w:rsidR="00C83360">
        <w:rPr>
          <w:rFonts w:ascii="Times New Roman" w:hAnsi="Times New Roman"/>
          <w:sz w:val="28"/>
          <w:szCs w:val="28"/>
        </w:rPr>
        <w:t>конкурсантов</w:t>
      </w:r>
      <w:r w:rsidRPr="00FE4ADF">
        <w:rPr>
          <w:rFonts w:ascii="Times New Roman" w:hAnsi="Times New Roman"/>
          <w:sz w:val="28"/>
          <w:szCs w:val="28"/>
        </w:rPr>
        <w:t xml:space="preserve"> и/или </w:t>
      </w:r>
      <w:r w:rsidR="001414E3">
        <w:rPr>
          <w:rFonts w:ascii="Times New Roman" w:hAnsi="Times New Roman"/>
          <w:sz w:val="28"/>
          <w:szCs w:val="28"/>
        </w:rPr>
        <w:t>э</w:t>
      </w:r>
      <w:r w:rsidRPr="00FE4ADF">
        <w:rPr>
          <w:rFonts w:ascii="Times New Roman" w:hAnsi="Times New Roman"/>
          <w:sz w:val="28"/>
          <w:szCs w:val="28"/>
        </w:rPr>
        <w:t>кспертов</w:t>
      </w:r>
      <w:r w:rsidR="002444E1">
        <w:rPr>
          <w:rFonts w:ascii="Times New Roman" w:hAnsi="Times New Roman"/>
          <w:sz w:val="28"/>
          <w:szCs w:val="28"/>
        </w:rPr>
        <w:t xml:space="preserve"> не допускается</w:t>
      </w:r>
      <w:r w:rsidRPr="00FE4ADF">
        <w:rPr>
          <w:rFonts w:ascii="Times New Roman" w:hAnsi="Times New Roman"/>
          <w:sz w:val="28"/>
          <w:szCs w:val="28"/>
        </w:rPr>
        <w:t>.</w:t>
      </w:r>
    </w:p>
    <w:p w14:paraId="4ABA8D21" w14:textId="77777777" w:rsidR="00DE0519" w:rsidRPr="00FE4ADF" w:rsidRDefault="00DE0519" w:rsidP="00DE0519">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Количество компетенций </w:t>
      </w:r>
      <w:r>
        <w:rPr>
          <w:rFonts w:ascii="Times New Roman" w:eastAsia="Times New Roman" w:hAnsi="Times New Roman"/>
          <w:color w:val="000000"/>
          <w:sz w:val="28"/>
        </w:rPr>
        <w:t>–</w:t>
      </w:r>
      <w:r w:rsidRPr="00FE4ADF">
        <w:rPr>
          <w:rFonts w:ascii="Times New Roman" w:eastAsia="Times New Roman" w:hAnsi="Times New Roman"/>
          <w:color w:val="000000"/>
          <w:sz w:val="28"/>
        </w:rPr>
        <w:t xml:space="preserve"> не</w:t>
      </w:r>
      <w:r>
        <w:rPr>
          <w:rFonts w:ascii="Times New Roman" w:eastAsia="Times New Roman" w:hAnsi="Times New Roman"/>
          <w:color w:val="000000"/>
          <w:sz w:val="28"/>
        </w:rPr>
        <w:t xml:space="preserve"> </w:t>
      </w:r>
      <w:r w:rsidRPr="00E94F77">
        <w:rPr>
          <w:rFonts w:ascii="Times New Roman" w:eastAsia="Times New Roman" w:hAnsi="Times New Roman"/>
          <w:color w:val="000000"/>
          <w:sz w:val="28"/>
        </w:rPr>
        <w:t>менее 15 компетенций.</w:t>
      </w:r>
    </w:p>
    <w:p w14:paraId="4C6E7182" w14:textId="20FCF508"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3D4010">
        <w:rPr>
          <w:rFonts w:ascii="Times New Roman" w:eastAsia="Times New Roman" w:hAnsi="Times New Roman"/>
          <w:color w:val="000000"/>
          <w:sz w:val="28"/>
        </w:rPr>
        <w:t>Общее кол</w:t>
      </w:r>
      <w:r w:rsidR="003B6A77" w:rsidRPr="003D4010">
        <w:rPr>
          <w:rFonts w:ascii="Times New Roman" w:eastAsia="Times New Roman" w:hAnsi="Times New Roman"/>
          <w:color w:val="000000"/>
          <w:sz w:val="28"/>
        </w:rPr>
        <w:t xml:space="preserve">ичество </w:t>
      </w:r>
      <w:r w:rsidR="00001708" w:rsidRPr="003D4010">
        <w:rPr>
          <w:rFonts w:ascii="Times New Roman" w:eastAsia="Times New Roman" w:hAnsi="Times New Roman"/>
          <w:color w:val="000000"/>
          <w:sz w:val="28"/>
        </w:rPr>
        <w:t xml:space="preserve">конкурсантов </w:t>
      </w:r>
      <w:r w:rsidR="003B6A77" w:rsidRPr="003D4010">
        <w:rPr>
          <w:rFonts w:ascii="Times New Roman" w:eastAsia="Times New Roman" w:hAnsi="Times New Roman"/>
          <w:color w:val="000000"/>
          <w:sz w:val="28"/>
        </w:rPr>
        <w:t xml:space="preserve">Чемпионата </w:t>
      </w:r>
      <w:r w:rsidRPr="003D4010">
        <w:rPr>
          <w:rFonts w:ascii="Times New Roman" w:eastAsia="Times New Roman" w:hAnsi="Times New Roman"/>
          <w:color w:val="000000"/>
          <w:sz w:val="28"/>
        </w:rPr>
        <w:t>– не менее 1</w:t>
      </w:r>
      <w:r w:rsidR="001414E3" w:rsidRPr="003D4010">
        <w:rPr>
          <w:rFonts w:ascii="Times New Roman" w:eastAsia="Times New Roman" w:hAnsi="Times New Roman"/>
          <w:color w:val="000000"/>
          <w:sz w:val="28"/>
        </w:rPr>
        <w:t>5</w:t>
      </w:r>
      <w:r w:rsidRPr="003D4010">
        <w:rPr>
          <w:rFonts w:ascii="Times New Roman" w:eastAsia="Times New Roman" w:hAnsi="Times New Roman"/>
          <w:color w:val="000000"/>
          <w:sz w:val="28"/>
        </w:rPr>
        <w:t>0 человек.</w:t>
      </w:r>
    </w:p>
    <w:p w14:paraId="44057938" w14:textId="60D60BBF" w:rsidR="003A09C9" w:rsidRPr="00FE4ADF" w:rsidRDefault="00DE0519" w:rsidP="00D84474">
      <w:pPr>
        <w:spacing w:after="0" w:line="240" w:lineRule="auto"/>
        <w:ind w:firstLine="397"/>
        <w:jc w:val="both"/>
        <w:rPr>
          <w:rFonts w:ascii="Times New Roman" w:eastAsia="Times New Roman" w:hAnsi="Times New Roman"/>
          <w:color w:val="000000"/>
          <w:sz w:val="28"/>
        </w:rPr>
      </w:pPr>
      <w:r w:rsidRPr="003D4010">
        <w:rPr>
          <w:rFonts w:ascii="Times New Roman" w:eastAsia="Times New Roman" w:hAnsi="Times New Roman"/>
          <w:color w:val="000000"/>
          <w:sz w:val="28"/>
        </w:rPr>
        <w:t>По каждой компетенции должно принять участие не менее 5-ти конкурсантов</w:t>
      </w:r>
      <w:r w:rsidR="00CE6858" w:rsidRPr="003D4010">
        <w:rPr>
          <w:rFonts w:ascii="Times New Roman" w:eastAsia="Times New Roman" w:hAnsi="Times New Roman"/>
          <w:color w:val="000000"/>
          <w:sz w:val="28"/>
        </w:rPr>
        <w:t>, для возрастной категории 16 лет и моложе допускается не менее 3-х конкурсантов по каждой компетенции</w:t>
      </w:r>
      <w:r w:rsidR="003A09C9" w:rsidRPr="003D4010">
        <w:rPr>
          <w:rFonts w:ascii="Times New Roman" w:eastAsia="Times New Roman" w:hAnsi="Times New Roman"/>
          <w:color w:val="000000"/>
          <w:sz w:val="28"/>
        </w:rPr>
        <w:t>.</w:t>
      </w:r>
    </w:p>
    <w:p w14:paraId="5221E970" w14:textId="7B470B18" w:rsidR="003A09C9" w:rsidRPr="00FE4ADF" w:rsidRDefault="004036CC" w:rsidP="00D84474">
      <w:pPr>
        <w:spacing w:after="0" w:line="240" w:lineRule="auto"/>
        <w:ind w:firstLine="397"/>
        <w:jc w:val="both"/>
        <w:rPr>
          <w:rFonts w:ascii="Times New Roman" w:eastAsia="Times New Roman" w:hAnsi="Times New Roman"/>
          <w:color w:val="000000"/>
          <w:sz w:val="16"/>
        </w:rPr>
      </w:pPr>
      <w:r>
        <w:rPr>
          <w:rFonts w:ascii="Times New Roman" w:eastAsia="Times New Roman" w:hAnsi="Times New Roman"/>
          <w:color w:val="000000"/>
          <w:sz w:val="28"/>
          <w:u w:val="single"/>
        </w:rPr>
        <w:t xml:space="preserve">Стадия 2. </w:t>
      </w:r>
      <w:r w:rsidR="003A09C9" w:rsidRPr="00FE4ADF">
        <w:rPr>
          <w:rFonts w:ascii="Times New Roman" w:eastAsia="Times New Roman" w:hAnsi="Times New Roman"/>
          <w:color w:val="000000"/>
          <w:sz w:val="28"/>
          <w:u w:val="single"/>
        </w:rPr>
        <w:t>Окончательная регистрация</w:t>
      </w:r>
      <w:r w:rsidR="001414E3">
        <w:rPr>
          <w:rFonts w:ascii="Times New Roman" w:eastAsia="Times New Roman" w:hAnsi="Times New Roman"/>
          <w:color w:val="000000"/>
          <w:sz w:val="28"/>
          <w:u w:val="single"/>
        </w:rPr>
        <w:t>:</w:t>
      </w:r>
    </w:p>
    <w:p w14:paraId="7A053C95" w14:textId="6765683B" w:rsidR="003A09C9" w:rsidRPr="00FE4ADF" w:rsidRDefault="003A09C9" w:rsidP="00D84474">
      <w:pPr>
        <w:spacing w:after="0" w:line="240" w:lineRule="auto"/>
        <w:ind w:firstLine="397"/>
        <w:jc w:val="both"/>
        <w:rPr>
          <w:rFonts w:ascii="Times New Roman" w:eastAsia="Times New Roman" w:hAnsi="Times New Roman"/>
          <w:b/>
          <w:color w:val="000000"/>
          <w:sz w:val="28"/>
        </w:rPr>
      </w:pPr>
      <w:r w:rsidRPr="00FE4ADF">
        <w:rPr>
          <w:rFonts w:ascii="Times New Roman" w:eastAsia="Times New Roman" w:hAnsi="Times New Roman"/>
          <w:color w:val="000000"/>
          <w:sz w:val="28"/>
        </w:rPr>
        <w:t xml:space="preserve">До </w:t>
      </w:r>
      <w:r w:rsidR="00D761A7" w:rsidRPr="00FE4ADF">
        <w:rPr>
          <w:rFonts w:ascii="Times New Roman" w:hAnsi="Times New Roman"/>
          <w:color w:val="FF0000"/>
          <w:sz w:val="28"/>
          <w:szCs w:val="28"/>
        </w:rPr>
        <w:t>«___» _____ 20__года</w:t>
      </w:r>
      <w:r w:rsidR="00D761A7" w:rsidRPr="00FE4ADF">
        <w:rPr>
          <w:rFonts w:ascii="Times New Roman" w:hAnsi="Times New Roman"/>
          <w:sz w:val="28"/>
          <w:szCs w:val="28"/>
        </w:rPr>
        <w:t xml:space="preserve"> </w:t>
      </w:r>
      <w:r w:rsidR="00C83360">
        <w:rPr>
          <w:rFonts w:ascii="Times New Roman" w:eastAsia="Times New Roman" w:hAnsi="Times New Roman"/>
          <w:color w:val="000000"/>
          <w:sz w:val="28"/>
        </w:rPr>
        <w:t>конкурсанты</w:t>
      </w:r>
      <w:r w:rsidRPr="00FE4ADF">
        <w:rPr>
          <w:rFonts w:ascii="Times New Roman" w:eastAsia="Times New Roman" w:hAnsi="Times New Roman"/>
          <w:color w:val="000000"/>
          <w:sz w:val="28"/>
        </w:rPr>
        <w:t xml:space="preserve"> 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ксперты должны пройти окончательную регистрацию, либо, при необходимости,</w:t>
      </w:r>
      <w:r w:rsidR="001414E3">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внести изменения в состав </w:t>
      </w:r>
      <w:r w:rsidR="00C83360">
        <w:rPr>
          <w:rFonts w:ascii="Times New Roman" w:eastAsia="Times New Roman" w:hAnsi="Times New Roman"/>
          <w:color w:val="000000"/>
          <w:sz w:val="28"/>
        </w:rPr>
        <w:t>конкурсантов</w:t>
      </w:r>
      <w:r w:rsidRPr="00FE4ADF">
        <w:rPr>
          <w:rFonts w:ascii="Times New Roman" w:eastAsia="Times New Roman" w:hAnsi="Times New Roman"/>
          <w:color w:val="000000"/>
          <w:sz w:val="28"/>
        </w:rPr>
        <w:t xml:space="preserve"> и/или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 xml:space="preserve">кспертов. Все </w:t>
      </w:r>
      <w:r w:rsidR="00C83360">
        <w:rPr>
          <w:rFonts w:ascii="Times New Roman" w:eastAsia="Times New Roman" w:hAnsi="Times New Roman"/>
          <w:color w:val="000000"/>
          <w:sz w:val="28"/>
        </w:rPr>
        <w:t>конкурсанты</w:t>
      </w:r>
      <w:r w:rsidRPr="00FE4ADF">
        <w:rPr>
          <w:rFonts w:ascii="Times New Roman" w:eastAsia="Times New Roman" w:hAnsi="Times New Roman"/>
          <w:color w:val="000000"/>
          <w:sz w:val="28"/>
        </w:rPr>
        <w:t xml:space="preserve"> 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ксперты должны быть зарегистрированы в системе сквозного мониторинга (</w:t>
      </w:r>
      <w:r w:rsidRPr="00FE4ADF">
        <w:rPr>
          <w:rFonts w:ascii="Times New Roman" w:eastAsia="Times New Roman" w:hAnsi="Times New Roman"/>
          <w:color w:val="000000"/>
          <w:sz w:val="28"/>
          <w:lang w:val="en-US"/>
        </w:rPr>
        <w:t>esim</w:t>
      </w:r>
      <w:r w:rsidRPr="00FE4ADF">
        <w:rPr>
          <w:rFonts w:ascii="Times New Roman" w:eastAsia="Times New Roman" w:hAnsi="Times New Roman"/>
          <w:color w:val="000000"/>
          <w:sz w:val="28"/>
        </w:rPr>
        <w:t>.</w:t>
      </w:r>
      <w:r w:rsidRPr="00FE4ADF">
        <w:rPr>
          <w:rFonts w:ascii="Times New Roman" w:eastAsia="Times New Roman" w:hAnsi="Times New Roman"/>
          <w:color w:val="000000"/>
          <w:sz w:val="28"/>
          <w:lang w:val="en-US"/>
        </w:rPr>
        <w:t>worldskills</w:t>
      </w:r>
      <w:r w:rsidRPr="00FE4ADF">
        <w:rPr>
          <w:rFonts w:ascii="Times New Roman" w:eastAsia="Times New Roman" w:hAnsi="Times New Roman"/>
          <w:color w:val="000000"/>
          <w:sz w:val="28"/>
        </w:rPr>
        <w:t>.</w:t>
      </w:r>
      <w:r w:rsidRPr="00FE4ADF">
        <w:rPr>
          <w:rFonts w:ascii="Times New Roman" w:eastAsia="Times New Roman" w:hAnsi="Times New Roman"/>
          <w:color w:val="000000"/>
          <w:sz w:val="28"/>
          <w:lang w:val="en-US"/>
        </w:rPr>
        <w:t>ru</w:t>
      </w:r>
      <w:r w:rsidRPr="00FE4ADF">
        <w:rPr>
          <w:rFonts w:ascii="Times New Roman" w:eastAsia="Times New Roman" w:hAnsi="Times New Roman"/>
          <w:color w:val="000000"/>
          <w:sz w:val="28"/>
        </w:rPr>
        <w:t xml:space="preserve">), не позднее, чем за семь календарных </w:t>
      </w:r>
      <w:r w:rsidR="00D84474" w:rsidRPr="00FE4ADF">
        <w:rPr>
          <w:rFonts w:ascii="Times New Roman" w:eastAsia="Times New Roman" w:hAnsi="Times New Roman"/>
          <w:color w:val="000000"/>
          <w:sz w:val="28"/>
        </w:rPr>
        <w:t xml:space="preserve">дней до начала Чемпионата. </w:t>
      </w:r>
      <w:r w:rsidR="00C83360">
        <w:rPr>
          <w:rFonts w:ascii="Times New Roman" w:eastAsia="Times New Roman" w:hAnsi="Times New Roman"/>
          <w:color w:val="000000"/>
          <w:sz w:val="28"/>
        </w:rPr>
        <w:t>Конкурсанты</w:t>
      </w:r>
      <w:r w:rsidR="00D84474" w:rsidRPr="00FE4ADF">
        <w:rPr>
          <w:rFonts w:ascii="Times New Roman" w:eastAsia="Times New Roman" w:hAnsi="Times New Roman"/>
          <w:color w:val="000000"/>
          <w:sz w:val="28"/>
        </w:rPr>
        <w:t xml:space="preserve"> и эксперты</w:t>
      </w:r>
      <w:r w:rsidR="008664EE">
        <w:rPr>
          <w:rFonts w:ascii="Times New Roman" w:eastAsia="Times New Roman" w:hAnsi="Times New Roman"/>
          <w:color w:val="000000"/>
          <w:sz w:val="28"/>
        </w:rPr>
        <w:t>,</w:t>
      </w:r>
      <w:r w:rsidR="00D84474" w:rsidRPr="00FE4ADF">
        <w:rPr>
          <w:rFonts w:ascii="Times New Roman" w:eastAsia="Times New Roman" w:hAnsi="Times New Roman"/>
          <w:color w:val="000000"/>
          <w:sz w:val="28"/>
        </w:rPr>
        <w:t xml:space="preserve"> не зарегистрированные </w:t>
      </w:r>
      <w:r w:rsidR="009D5846" w:rsidRPr="00FE4ADF">
        <w:rPr>
          <w:rFonts w:ascii="Times New Roman" w:eastAsia="Times New Roman" w:hAnsi="Times New Roman"/>
          <w:color w:val="000000"/>
          <w:sz w:val="28"/>
        </w:rPr>
        <w:t xml:space="preserve">и не заполнившие свои данные </w:t>
      </w:r>
      <w:r w:rsidR="00D84474" w:rsidRPr="00FE4ADF">
        <w:rPr>
          <w:rFonts w:ascii="Times New Roman" w:eastAsia="Times New Roman" w:hAnsi="Times New Roman"/>
          <w:color w:val="000000"/>
          <w:sz w:val="28"/>
        </w:rPr>
        <w:t>в системе сквозного мониторинга (</w:t>
      </w:r>
      <w:r w:rsidR="00D84474" w:rsidRPr="00FE4ADF">
        <w:rPr>
          <w:rFonts w:ascii="Times New Roman" w:eastAsia="Times New Roman" w:hAnsi="Times New Roman"/>
          <w:color w:val="000000"/>
          <w:sz w:val="28"/>
          <w:lang w:val="en-US"/>
        </w:rPr>
        <w:t>esim</w:t>
      </w:r>
      <w:r w:rsidR="00D84474" w:rsidRPr="00FE4ADF">
        <w:rPr>
          <w:rFonts w:ascii="Times New Roman" w:eastAsia="Times New Roman" w:hAnsi="Times New Roman"/>
          <w:color w:val="000000"/>
          <w:sz w:val="28"/>
        </w:rPr>
        <w:t>.</w:t>
      </w:r>
      <w:r w:rsidR="00D84474" w:rsidRPr="00FE4ADF">
        <w:rPr>
          <w:rFonts w:ascii="Times New Roman" w:eastAsia="Times New Roman" w:hAnsi="Times New Roman"/>
          <w:color w:val="000000"/>
          <w:sz w:val="28"/>
          <w:lang w:val="en-US"/>
        </w:rPr>
        <w:t>worldskills</w:t>
      </w:r>
      <w:r w:rsidR="00D84474" w:rsidRPr="00FE4ADF">
        <w:rPr>
          <w:rFonts w:ascii="Times New Roman" w:eastAsia="Times New Roman" w:hAnsi="Times New Roman"/>
          <w:color w:val="000000"/>
          <w:sz w:val="28"/>
        </w:rPr>
        <w:t>.</w:t>
      </w:r>
      <w:r w:rsidR="00D84474" w:rsidRPr="00FE4ADF">
        <w:rPr>
          <w:rFonts w:ascii="Times New Roman" w:eastAsia="Times New Roman" w:hAnsi="Times New Roman"/>
          <w:color w:val="000000"/>
          <w:sz w:val="28"/>
          <w:lang w:val="en-US"/>
        </w:rPr>
        <w:t>ru</w:t>
      </w:r>
      <w:r w:rsidR="00D84474" w:rsidRPr="00FE4ADF">
        <w:rPr>
          <w:rFonts w:ascii="Times New Roman" w:eastAsia="Times New Roman" w:hAnsi="Times New Roman"/>
          <w:color w:val="000000"/>
          <w:sz w:val="28"/>
        </w:rPr>
        <w:t xml:space="preserve">), к участию в </w:t>
      </w:r>
      <w:r w:rsidR="001414E3">
        <w:rPr>
          <w:rFonts w:ascii="Times New Roman" w:eastAsia="Times New Roman" w:hAnsi="Times New Roman"/>
          <w:color w:val="000000"/>
          <w:sz w:val="28"/>
        </w:rPr>
        <w:t>Ч</w:t>
      </w:r>
      <w:r w:rsidR="00D84474" w:rsidRPr="00FE4ADF">
        <w:rPr>
          <w:rFonts w:ascii="Times New Roman" w:eastAsia="Times New Roman" w:hAnsi="Times New Roman"/>
          <w:color w:val="000000"/>
          <w:sz w:val="28"/>
        </w:rPr>
        <w:t xml:space="preserve">емпионате не </w:t>
      </w:r>
      <w:r w:rsidR="00973F9E">
        <w:rPr>
          <w:rFonts w:ascii="Times New Roman" w:eastAsia="Times New Roman" w:hAnsi="Times New Roman"/>
          <w:color w:val="000000"/>
          <w:sz w:val="28"/>
        </w:rPr>
        <w:t>допускаются</w:t>
      </w:r>
      <w:r w:rsidR="00D84474" w:rsidRPr="00FE4ADF">
        <w:rPr>
          <w:rFonts w:ascii="Times New Roman" w:eastAsia="Times New Roman" w:hAnsi="Times New Roman"/>
          <w:color w:val="000000"/>
          <w:sz w:val="28"/>
        </w:rPr>
        <w:t xml:space="preserve">. </w:t>
      </w:r>
    </w:p>
    <w:p w14:paraId="2658FCD6" w14:textId="19B25F5F" w:rsidR="003A09C9" w:rsidRPr="00FE4ADF" w:rsidRDefault="003A09C9" w:rsidP="00D84474">
      <w:pPr>
        <w:spacing w:after="0" w:line="240" w:lineRule="auto"/>
        <w:ind w:firstLine="397"/>
        <w:rPr>
          <w:rFonts w:ascii="Times New Roman" w:eastAsia="Times New Roman" w:hAnsi="Times New Roman"/>
          <w:color w:val="000000"/>
          <w:sz w:val="28"/>
          <w:u w:val="single"/>
        </w:rPr>
      </w:pPr>
      <w:r w:rsidRPr="00FE4ADF">
        <w:rPr>
          <w:rFonts w:ascii="Times New Roman" w:eastAsia="Times New Roman" w:hAnsi="Times New Roman"/>
          <w:color w:val="000000"/>
          <w:sz w:val="28"/>
          <w:u w:val="single"/>
        </w:rPr>
        <w:t>Стадия 3.  Регистрация участников перед началом соревнований</w:t>
      </w:r>
      <w:r w:rsidR="001414E3">
        <w:rPr>
          <w:rFonts w:ascii="Times New Roman" w:eastAsia="Times New Roman" w:hAnsi="Times New Roman"/>
          <w:color w:val="000000"/>
          <w:sz w:val="28"/>
          <w:u w:val="single"/>
        </w:rPr>
        <w:t>:</w:t>
      </w:r>
    </w:p>
    <w:p w14:paraId="3EE85BA2" w14:textId="713A5EEA"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Регистрация участников перед началом соревнований проводится на</w:t>
      </w:r>
      <w:r w:rsidR="004036CC">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основании паспорта/документа, удостоверяющего личность. При регистрации участнику выдается бэйдж с обязательным указанием полного имени, фамилии участника и наименования компетенции, в которой он участвует. </w:t>
      </w:r>
    </w:p>
    <w:p w14:paraId="6810CC06" w14:textId="4EA2EC98" w:rsidR="009D5846" w:rsidRPr="00FE4ADF" w:rsidRDefault="003A09C9" w:rsidP="004036CC">
      <w:pPr>
        <w:spacing w:after="0" w:line="240" w:lineRule="auto"/>
        <w:ind w:firstLine="397"/>
        <w:jc w:val="both"/>
        <w:rPr>
          <w:rFonts w:ascii="Times New Roman" w:hAnsi="Times New Roman"/>
          <w:sz w:val="28"/>
          <w:szCs w:val="28"/>
        </w:rPr>
      </w:pPr>
      <w:r w:rsidRPr="00E301DF">
        <w:rPr>
          <w:rFonts w:ascii="Times New Roman" w:eastAsia="Times New Roman" w:hAnsi="Times New Roman"/>
          <w:color w:val="000000"/>
          <w:sz w:val="28"/>
        </w:rPr>
        <w:t xml:space="preserve">3.3. </w:t>
      </w:r>
      <w:r w:rsidR="009D5846" w:rsidRPr="00E301DF">
        <w:rPr>
          <w:rFonts w:ascii="Times New Roman" w:hAnsi="Times New Roman"/>
          <w:sz w:val="28"/>
          <w:szCs w:val="28"/>
        </w:rPr>
        <w:t>Подача заявки является согласием участника на участие в Региональном чемпионате, подтверждением ознакомления участника с Регламентом, Техническим описанием, Инфраструктурным листом, Кодексом этики, Правилами безопасности.</w:t>
      </w:r>
    </w:p>
    <w:p w14:paraId="4F3628A5" w14:textId="1E226BD0" w:rsidR="003A09C9" w:rsidRPr="00FE4ADF" w:rsidRDefault="003A09C9" w:rsidP="009D5846">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3.4. 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sidR="0007231D">
        <w:rPr>
          <w:rFonts w:ascii="Times New Roman" w:eastAsia="Times New Roman" w:hAnsi="Times New Roman"/>
          <w:color w:val="000000"/>
          <w:sz w:val="28"/>
        </w:rPr>
        <w:t>Регионального чемпионата</w:t>
      </w:r>
      <w:r w:rsidRPr="00FE4ADF">
        <w:rPr>
          <w:rFonts w:ascii="Times New Roman" w:eastAsia="Times New Roman" w:hAnsi="Times New Roman"/>
          <w:color w:val="000000"/>
          <w:sz w:val="28"/>
        </w:rPr>
        <w:t xml:space="preserve"> в целях проведения соревнований. </w:t>
      </w:r>
    </w:p>
    <w:p w14:paraId="6BC21DE0" w14:textId="47732443"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lastRenderedPageBreak/>
        <w:t>3.5. Все персональные</w:t>
      </w:r>
      <w:r w:rsidR="00C83360">
        <w:rPr>
          <w:rFonts w:ascii="Times New Roman" w:eastAsia="Times New Roman" w:hAnsi="Times New Roman"/>
          <w:color w:val="000000"/>
          <w:sz w:val="28"/>
        </w:rPr>
        <w:t xml:space="preserve"> данные, сообщенные участниками</w:t>
      </w:r>
      <w:r w:rsidRPr="00FE4ADF">
        <w:rPr>
          <w:rFonts w:ascii="Times New Roman" w:eastAsia="Times New Roman" w:hAnsi="Times New Roman"/>
          <w:color w:val="000000"/>
          <w:sz w:val="28"/>
        </w:rPr>
        <w:t xml:space="preserve"> для участия в Региональном чемпионате, будут храниться в соответствии с условиями действующего законодательства Российской Федерации. </w:t>
      </w:r>
    </w:p>
    <w:p w14:paraId="110115B6" w14:textId="696797E0"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3.6. Участник Регионального чемпионата вправе отозвать свое согласие на обработку персональных данных, направив в Оргкомитет соответствующее письменное уведомление. </w:t>
      </w:r>
      <w:r w:rsidR="00B6724B" w:rsidRPr="00FE4ADF">
        <w:rPr>
          <w:rFonts w:ascii="Times New Roman" w:eastAsia="Times New Roman" w:hAnsi="Times New Roman"/>
          <w:color w:val="000000"/>
          <w:sz w:val="28"/>
        </w:rPr>
        <w:t xml:space="preserve">При отзыве согласия на обработку персональных данных участник не имеет права на участие в </w:t>
      </w:r>
      <w:r w:rsidR="001414E3">
        <w:rPr>
          <w:rFonts w:ascii="Times New Roman" w:eastAsia="Times New Roman" w:hAnsi="Times New Roman"/>
          <w:color w:val="000000"/>
          <w:sz w:val="28"/>
        </w:rPr>
        <w:t>Ч</w:t>
      </w:r>
      <w:r w:rsidR="00B6724B" w:rsidRPr="00FE4ADF">
        <w:rPr>
          <w:rFonts w:ascii="Times New Roman" w:eastAsia="Times New Roman" w:hAnsi="Times New Roman"/>
          <w:color w:val="000000"/>
          <w:sz w:val="28"/>
        </w:rPr>
        <w:t>емпионате.</w:t>
      </w:r>
    </w:p>
    <w:p w14:paraId="71AA99FE" w14:textId="77777777" w:rsidR="003A09C9" w:rsidRPr="00FE4ADF" w:rsidRDefault="003A09C9" w:rsidP="004B2B93">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3.7. В рамках подготовительного этапа РКЦ обязан:</w:t>
      </w:r>
    </w:p>
    <w:p w14:paraId="58A08270" w14:textId="77777777" w:rsidR="004F7C0A"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color w:val="000000"/>
          <w:sz w:val="28"/>
        </w:rPr>
      </w:pPr>
      <w:r w:rsidRPr="004F7C0A">
        <w:rPr>
          <w:rFonts w:ascii="Times New Roman" w:eastAsia="Times New Roman" w:hAnsi="Times New Roman"/>
          <w:color w:val="000000"/>
          <w:sz w:val="28"/>
        </w:rPr>
        <w:t>н</w:t>
      </w:r>
      <w:r w:rsidR="003A09C9" w:rsidRPr="004F7C0A">
        <w:rPr>
          <w:rFonts w:ascii="Times New Roman" w:eastAsia="Times New Roman" w:hAnsi="Times New Roman"/>
          <w:color w:val="000000"/>
          <w:sz w:val="28"/>
        </w:rPr>
        <w:t xml:space="preserve">е менее чем за 1 месяц до проведения соревнований </w:t>
      </w:r>
      <w:r w:rsidR="00B6724B" w:rsidRPr="004F7C0A">
        <w:rPr>
          <w:rFonts w:ascii="Times New Roman" w:eastAsia="Times New Roman" w:hAnsi="Times New Roman"/>
          <w:color w:val="000000"/>
          <w:sz w:val="28"/>
        </w:rPr>
        <w:t>согласовать</w:t>
      </w:r>
      <w:r w:rsidR="003A09C9" w:rsidRPr="004F7C0A">
        <w:rPr>
          <w:rFonts w:ascii="Times New Roman" w:eastAsia="Times New Roman" w:hAnsi="Times New Roman"/>
          <w:color w:val="000000"/>
          <w:sz w:val="28"/>
        </w:rPr>
        <w:t xml:space="preserve"> конкурсные задания по выбранным компетенциям</w:t>
      </w:r>
      <w:r w:rsidR="00816B52" w:rsidRPr="004F7C0A">
        <w:rPr>
          <w:rFonts w:ascii="Times New Roman" w:eastAsia="Times New Roman" w:hAnsi="Times New Roman"/>
          <w:color w:val="000000"/>
          <w:sz w:val="28"/>
        </w:rPr>
        <w:t xml:space="preserve"> с </w:t>
      </w:r>
      <w:r w:rsidR="0076602E" w:rsidRPr="004F7C0A">
        <w:rPr>
          <w:rFonts w:ascii="Times New Roman" w:hAnsi="Times New Roman"/>
          <w:sz w:val="28"/>
          <w:szCs w:val="28"/>
        </w:rPr>
        <w:t>м</w:t>
      </w:r>
      <w:r w:rsidR="00FE4ADF" w:rsidRPr="004F7C0A">
        <w:rPr>
          <w:rFonts w:ascii="Times New Roman" w:hAnsi="Times New Roman"/>
          <w:sz w:val="28"/>
          <w:szCs w:val="28"/>
        </w:rPr>
        <w:t xml:space="preserve">еждународным экспертом или </w:t>
      </w:r>
      <w:r w:rsidR="0076602E" w:rsidRPr="004F7C0A">
        <w:rPr>
          <w:rFonts w:ascii="Times New Roman" w:hAnsi="Times New Roman"/>
          <w:sz w:val="28"/>
          <w:szCs w:val="28"/>
        </w:rPr>
        <w:t>м</w:t>
      </w:r>
      <w:r w:rsidR="00FE4ADF" w:rsidRPr="004F7C0A">
        <w:rPr>
          <w:rFonts w:ascii="Times New Roman" w:hAnsi="Times New Roman"/>
          <w:sz w:val="28"/>
          <w:szCs w:val="28"/>
        </w:rPr>
        <w:t>енеджером компетенции</w:t>
      </w:r>
      <w:r w:rsidR="003A09C9" w:rsidRPr="004F7C0A">
        <w:rPr>
          <w:rFonts w:ascii="Times New Roman" w:eastAsia="Times New Roman" w:hAnsi="Times New Roman"/>
          <w:color w:val="000000"/>
          <w:sz w:val="28"/>
        </w:rPr>
        <w:t>.</w:t>
      </w:r>
      <w:r w:rsidR="00816B52" w:rsidRPr="004F7C0A">
        <w:rPr>
          <w:rFonts w:ascii="Times New Roman" w:eastAsia="Times New Roman" w:hAnsi="Times New Roman"/>
          <w:color w:val="000000"/>
          <w:sz w:val="28"/>
        </w:rPr>
        <w:t xml:space="preserve"> </w:t>
      </w:r>
      <w:r w:rsidR="00791A20" w:rsidRPr="004F7C0A">
        <w:rPr>
          <w:rFonts w:ascii="Times New Roman" w:eastAsia="Times New Roman" w:hAnsi="Times New Roman"/>
          <w:color w:val="000000"/>
          <w:sz w:val="28"/>
        </w:rPr>
        <w:t>Конкурсное задание признается согласованным, если оно подписано</w:t>
      </w:r>
      <w:r w:rsidR="00FE4ADF" w:rsidRPr="004F7C0A">
        <w:rPr>
          <w:rFonts w:ascii="Times New Roman" w:eastAsia="Times New Roman" w:hAnsi="Times New Roman"/>
          <w:color w:val="000000"/>
          <w:sz w:val="28"/>
        </w:rPr>
        <w:t xml:space="preserve"> </w:t>
      </w:r>
      <w:r w:rsidR="0076602E" w:rsidRPr="004F7C0A">
        <w:rPr>
          <w:rFonts w:ascii="Times New Roman" w:hAnsi="Times New Roman"/>
          <w:sz w:val="28"/>
          <w:szCs w:val="28"/>
        </w:rPr>
        <w:t>м</w:t>
      </w:r>
      <w:r w:rsidR="00FE4ADF" w:rsidRPr="004F7C0A">
        <w:rPr>
          <w:rFonts w:ascii="Times New Roman" w:hAnsi="Times New Roman"/>
          <w:sz w:val="28"/>
          <w:szCs w:val="28"/>
        </w:rPr>
        <w:t>еждународн</w:t>
      </w:r>
      <w:r w:rsidR="00791A20" w:rsidRPr="004F7C0A">
        <w:rPr>
          <w:rFonts w:ascii="Times New Roman" w:hAnsi="Times New Roman"/>
          <w:sz w:val="28"/>
          <w:szCs w:val="28"/>
        </w:rPr>
        <w:t>ым</w:t>
      </w:r>
      <w:r w:rsidR="00FE4ADF" w:rsidRPr="004F7C0A">
        <w:rPr>
          <w:rFonts w:ascii="Times New Roman" w:hAnsi="Times New Roman"/>
          <w:sz w:val="28"/>
          <w:szCs w:val="28"/>
        </w:rPr>
        <w:t xml:space="preserve"> эксперт</w:t>
      </w:r>
      <w:r w:rsidR="00791A20" w:rsidRPr="004F7C0A">
        <w:rPr>
          <w:rFonts w:ascii="Times New Roman" w:hAnsi="Times New Roman"/>
          <w:sz w:val="28"/>
          <w:szCs w:val="28"/>
        </w:rPr>
        <w:t>ом</w:t>
      </w:r>
      <w:r w:rsidR="00FE4ADF" w:rsidRPr="004F7C0A">
        <w:rPr>
          <w:rFonts w:ascii="Times New Roman" w:hAnsi="Times New Roman"/>
          <w:sz w:val="28"/>
          <w:szCs w:val="28"/>
        </w:rPr>
        <w:t xml:space="preserve"> или </w:t>
      </w:r>
      <w:r w:rsidR="008B682D" w:rsidRPr="004F7C0A">
        <w:rPr>
          <w:rFonts w:ascii="Times New Roman" w:hAnsi="Times New Roman"/>
          <w:sz w:val="28"/>
          <w:szCs w:val="28"/>
        </w:rPr>
        <w:t>м</w:t>
      </w:r>
      <w:r w:rsidR="00FE4ADF" w:rsidRPr="004F7C0A">
        <w:rPr>
          <w:rFonts w:ascii="Times New Roman" w:hAnsi="Times New Roman"/>
          <w:sz w:val="28"/>
          <w:szCs w:val="28"/>
        </w:rPr>
        <w:t>енеджер</w:t>
      </w:r>
      <w:r w:rsidR="00791A20" w:rsidRPr="004F7C0A">
        <w:rPr>
          <w:rFonts w:ascii="Times New Roman" w:hAnsi="Times New Roman"/>
          <w:sz w:val="28"/>
          <w:szCs w:val="28"/>
        </w:rPr>
        <w:t>ом</w:t>
      </w:r>
      <w:r w:rsidR="00FE4ADF" w:rsidRPr="004F7C0A">
        <w:rPr>
          <w:rFonts w:ascii="Times New Roman" w:hAnsi="Times New Roman"/>
          <w:sz w:val="28"/>
          <w:szCs w:val="28"/>
        </w:rPr>
        <w:t xml:space="preserve"> компетенции</w:t>
      </w:r>
      <w:r w:rsidR="00816B52" w:rsidRPr="004F7C0A">
        <w:rPr>
          <w:rFonts w:ascii="Times New Roman" w:eastAsia="Times New Roman" w:hAnsi="Times New Roman"/>
          <w:color w:val="000000"/>
          <w:sz w:val="28"/>
        </w:rPr>
        <w:t xml:space="preserve"> с указанием </w:t>
      </w:r>
      <w:r w:rsidR="001414E3" w:rsidRPr="004F7C0A">
        <w:rPr>
          <w:rFonts w:ascii="Times New Roman" w:eastAsia="Times New Roman" w:hAnsi="Times New Roman"/>
          <w:color w:val="000000"/>
          <w:sz w:val="28"/>
        </w:rPr>
        <w:t>с</w:t>
      </w:r>
      <w:r w:rsidR="00816B52" w:rsidRPr="004F7C0A">
        <w:rPr>
          <w:rFonts w:ascii="Times New Roman" w:eastAsia="Times New Roman" w:hAnsi="Times New Roman"/>
          <w:color w:val="000000"/>
          <w:sz w:val="28"/>
        </w:rPr>
        <w:t>убъекта РФ</w:t>
      </w:r>
      <w:r w:rsidR="00791A20" w:rsidRPr="004F7C0A">
        <w:rPr>
          <w:rFonts w:ascii="Times New Roman" w:eastAsia="Times New Roman" w:hAnsi="Times New Roman"/>
          <w:color w:val="000000"/>
          <w:sz w:val="28"/>
        </w:rPr>
        <w:t>,</w:t>
      </w:r>
      <w:r w:rsidR="00816B52" w:rsidRPr="004F7C0A">
        <w:rPr>
          <w:rFonts w:ascii="Times New Roman" w:eastAsia="Times New Roman" w:hAnsi="Times New Roman"/>
          <w:color w:val="000000"/>
          <w:sz w:val="28"/>
        </w:rPr>
        <w:t xml:space="preserve"> или </w:t>
      </w:r>
      <w:r w:rsidR="00D761A7" w:rsidRPr="004F7C0A">
        <w:rPr>
          <w:rFonts w:ascii="Times New Roman" w:eastAsia="Times New Roman" w:hAnsi="Times New Roman"/>
          <w:color w:val="000000"/>
          <w:sz w:val="28"/>
        </w:rPr>
        <w:t xml:space="preserve">имеется подтверждение </w:t>
      </w:r>
      <w:r w:rsidR="00816B52" w:rsidRPr="004F7C0A">
        <w:rPr>
          <w:rFonts w:ascii="Times New Roman" w:eastAsia="Times New Roman" w:hAnsi="Times New Roman"/>
          <w:color w:val="000000"/>
          <w:sz w:val="28"/>
        </w:rPr>
        <w:t>с форума экспертов (</w:t>
      </w:r>
      <w:r w:rsidR="00816B52" w:rsidRPr="004F7C0A">
        <w:rPr>
          <w:rFonts w:ascii="Times New Roman" w:eastAsia="Times New Roman" w:hAnsi="Times New Roman"/>
          <w:color w:val="000000"/>
          <w:sz w:val="28"/>
          <w:lang w:val="en-US"/>
        </w:rPr>
        <w:t>forum</w:t>
      </w:r>
      <w:r w:rsidR="00816B52" w:rsidRPr="004F7C0A">
        <w:rPr>
          <w:rFonts w:ascii="Times New Roman" w:eastAsia="Times New Roman" w:hAnsi="Times New Roman"/>
          <w:color w:val="000000"/>
          <w:sz w:val="28"/>
        </w:rPr>
        <w:t>.</w:t>
      </w:r>
      <w:r w:rsidR="00816B52" w:rsidRPr="004F7C0A">
        <w:rPr>
          <w:rFonts w:ascii="Times New Roman" w:eastAsia="Times New Roman" w:hAnsi="Times New Roman"/>
          <w:color w:val="000000"/>
          <w:sz w:val="28"/>
          <w:lang w:val="en-US"/>
        </w:rPr>
        <w:t>worldskills</w:t>
      </w:r>
      <w:r w:rsidR="00816B52" w:rsidRPr="004F7C0A">
        <w:rPr>
          <w:rFonts w:ascii="Times New Roman" w:eastAsia="Times New Roman" w:hAnsi="Times New Roman"/>
          <w:color w:val="000000"/>
          <w:sz w:val="28"/>
        </w:rPr>
        <w:t>.</w:t>
      </w:r>
      <w:r w:rsidR="00816B52" w:rsidRPr="004F7C0A">
        <w:rPr>
          <w:rFonts w:ascii="Times New Roman" w:eastAsia="Times New Roman" w:hAnsi="Times New Roman"/>
          <w:color w:val="000000"/>
          <w:sz w:val="28"/>
          <w:lang w:val="en-US"/>
        </w:rPr>
        <w:t>ru</w:t>
      </w:r>
      <w:r w:rsidR="00816B52" w:rsidRPr="004F7C0A">
        <w:rPr>
          <w:rFonts w:ascii="Times New Roman" w:eastAsia="Times New Roman" w:hAnsi="Times New Roman"/>
          <w:color w:val="000000"/>
          <w:sz w:val="28"/>
        </w:rPr>
        <w:t>).</w:t>
      </w:r>
    </w:p>
    <w:p w14:paraId="661ED73D" w14:textId="20B8F6D4" w:rsidR="003A09C9" w:rsidRPr="004F7C0A"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color w:val="000000"/>
          <w:sz w:val="28"/>
        </w:rPr>
      </w:pPr>
      <w:r w:rsidRPr="004F7C0A">
        <w:rPr>
          <w:rFonts w:ascii="Times New Roman" w:eastAsia="Times New Roman" w:hAnsi="Times New Roman"/>
          <w:color w:val="000000"/>
          <w:sz w:val="28"/>
        </w:rPr>
        <w:t>н</w:t>
      </w:r>
      <w:r w:rsidR="003A09C9" w:rsidRPr="004F7C0A">
        <w:rPr>
          <w:rFonts w:ascii="Times New Roman" w:eastAsia="Times New Roman" w:hAnsi="Times New Roman"/>
          <w:color w:val="000000"/>
          <w:sz w:val="28"/>
        </w:rPr>
        <w:t xml:space="preserve">е менее чем за 1 месяц до даты начала соревнований предоставить в Оргкомитет сценарный план проведения </w:t>
      </w:r>
      <w:r w:rsidR="0029399E" w:rsidRPr="004F7C0A">
        <w:rPr>
          <w:rFonts w:ascii="Times New Roman" w:eastAsia="Times New Roman" w:hAnsi="Times New Roman"/>
          <w:color w:val="000000"/>
          <w:sz w:val="28"/>
        </w:rPr>
        <w:t>Чемпионата</w:t>
      </w:r>
      <w:r w:rsidR="003A09C9" w:rsidRPr="004F7C0A">
        <w:rPr>
          <w:rFonts w:ascii="Times New Roman" w:eastAsia="Times New Roman" w:hAnsi="Times New Roman"/>
          <w:color w:val="000000"/>
          <w:sz w:val="28"/>
        </w:rPr>
        <w:t>:</w:t>
      </w:r>
    </w:p>
    <w:p w14:paraId="2D5D8EC3" w14:textId="77777777" w:rsidR="004F7C0A" w:rsidRDefault="003A09C9" w:rsidP="00A64CB1">
      <w:pPr>
        <w:pStyle w:val="a3"/>
        <w:numPr>
          <w:ilvl w:val="0"/>
          <w:numId w:val="10"/>
        </w:numPr>
        <w:spacing w:after="0" w:line="240" w:lineRule="auto"/>
        <w:ind w:left="1134"/>
        <w:jc w:val="both"/>
        <w:rPr>
          <w:rFonts w:ascii="Times New Roman" w:eastAsia="Times New Roman" w:hAnsi="Times New Roman"/>
          <w:color w:val="000000"/>
          <w:sz w:val="28"/>
        </w:rPr>
      </w:pPr>
      <w:r w:rsidRPr="004F7C0A">
        <w:rPr>
          <w:rFonts w:ascii="Times New Roman" w:eastAsia="Times New Roman" w:hAnsi="Times New Roman"/>
          <w:color w:val="000000"/>
          <w:sz w:val="28"/>
        </w:rPr>
        <w:t>подробную программу проведения соревнований;</w:t>
      </w:r>
    </w:p>
    <w:p w14:paraId="0E0B318E" w14:textId="77777777" w:rsidR="004F7C0A" w:rsidRDefault="003A09C9" w:rsidP="00A64CB1">
      <w:pPr>
        <w:pStyle w:val="a3"/>
        <w:numPr>
          <w:ilvl w:val="0"/>
          <w:numId w:val="10"/>
        </w:numPr>
        <w:spacing w:after="0" w:line="240" w:lineRule="auto"/>
        <w:ind w:left="1134"/>
        <w:jc w:val="both"/>
        <w:rPr>
          <w:rFonts w:ascii="Times New Roman" w:eastAsia="Times New Roman" w:hAnsi="Times New Roman"/>
          <w:color w:val="000000"/>
          <w:sz w:val="28"/>
        </w:rPr>
      </w:pPr>
      <w:r w:rsidRPr="004F7C0A">
        <w:rPr>
          <w:rFonts w:ascii="Times New Roman" w:eastAsia="Times New Roman" w:hAnsi="Times New Roman"/>
          <w:color w:val="000000"/>
          <w:sz w:val="28"/>
        </w:rPr>
        <w:t>программу церемоний открытия и закрытия;</w:t>
      </w:r>
    </w:p>
    <w:p w14:paraId="508B3CE0" w14:textId="5E78CFA1" w:rsidR="003A09C9" w:rsidRPr="004F7C0A" w:rsidRDefault="003A09C9" w:rsidP="00A64CB1">
      <w:pPr>
        <w:pStyle w:val="a3"/>
        <w:numPr>
          <w:ilvl w:val="0"/>
          <w:numId w:val="10"/>
        </w:numPr>
        <w:spacing w:after="0" w:line="240" w:lineRule="auto"/>
        <w:ind w:left="1134"/>
        <w:jc w:val="both"/>
        <w:rPr>
          <w:rFonts w:ascii="Times New Roman" w:eastAsia="Times New Roman" w:hAnsi="Times New Roman"/>
          <w:color w:val="000000"/>
          <w:sz w:val="28"/>
        </w:rPr>
      </w:pPr>
      <w:r w:rsidRPr="004F7C0A">
        <w:rPr>
          <w:rFonts w:ascii="Times New Roman" w:eastAsia="Times New Roman" w:hAnsi="Times New Roman"/>
          <w:color w:val="000000"/>
          <w:sz w:val="28"/>
        </w:rPr>
        <w:t>программу дополнительных мероприятий (</w:t>
      </w:r>
      <w:r w:rsidR="0029399E" w:rsidRPr="004F7C0A">
        <w:rPr>
          <w:rFonts w:ascii="Times New Roman" w:eastAsia="Times New Roman" w:hAnsi="Times New Roman"/>
          <w:color w:val="000000"/>
          <w:sz w:val="28"/>
        </w:rPr>
        <w:t>Д</w:t>
      </w:r>
      <w:r w:rsidRPr="004F7C0A">
        <w:rPr>
          <w:rFonts w:ascii="Times New Roman" w:eastAsia="Times New Roman" w:hAnsi="Times New Roman"/>
          <w:color w:val="000000"/>
          <w:sz w:val="28"/>
        </w:rPr>
        <w:t>еловая программа).</w:t>
      </w:r>
    </w:p>
    <w:p w14:paraId="08AB4E98" w14:textId="44153865" w:rsidR="003A09C9" w:rsidRPr="004F7C0A" w:rsidRDefault="004036CC" w:rsidP="00A64CB1">
      <w:pPr>
        <w:pStyle w:val="a3"/>
        <w:numPr>
          <w:ilvl w:val="0"/>
          <w:numId w:val="11"/>
        </w:numPr>
        <w:tabs>
          <w:tab w:val="left" w:pos="851"/>
        </w:tabs>
        <w:spacing w:after="0" w:line="240" w:lineRule="auto"/>
        <w:ind w:left="0" w:firstLine="567"/>
        <w:jc w:val="both"/>
        <w:rPr>
          <w:rFonts w:ascii="Times New Roman" w:eastAsia="Times New Roman" w:hAnsi="Times New Roman"/>
          <w:color w:val="000000"/>
          <w:sz w:val="28"/>
        </w:rPr>
      </w:pPr>
      <w:r w:rsidRPr="004F7C0A">
        <w:rPr>
          <w:rFonts w:ascii="Times New Roman" w:eastAsia="Times New Roman" w:hAnsi="Times New Roman"/>
          <w:color w:val="000000"/>
          <w:sz w:val="28"/>
        </w:rPr>
        <w:t>н</w:t>
      </w:r>
      <w:r w:rsidR="003A09C9" w:rsidRPr="004F7C0A">
        <w:rPr>
          <w:rFonts w:ascii="Times New Roman" w:eastAsia="Times New Roman" w:hAnsi="Times New Roman"/>
          <w:color w:val="000000"/>
          <w:sz w:val="28"/>
        </w:rPr>
        <w:t>е менее чем за 1 месяц до даты начала соревнований:</w:t>
      </w:r>
    </w:p>
    <w:p w14:paraId="357BA1CB" w14:textId="77777777"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согласовать с Оргкомитетом общее художественное решение по оформлению места проведения соревнований</w:t>
      </w:r>
      <w:r w:rsidR="0029399E" w:rsidRPr="004F7C0A">
        <w:rPr>
          <w:rFonts w:ascii="Times New Roman" w:eastAsia="Times New Roman" w:hAnsi="Times New Roman"/>
          <w:color w:val="000000"/>
          <w:sz w:val="28"/>
        </w:rPr>
        <w:t>,</w:t>
      </w:r>
      <w:r w:rsidRPr="004F7C0A">
        <w:rPr>
          <w:rFonts w:ascii="Times New Roman" w:eastAsia="Times New Roman" w:hAnsi="Times New Roman"/>
          <w:color w:val="000000"/>
          <w:sz w:val="28"/>
        </w:rPr>
        <w:t xml:space="preserve"> включая предоставление макетов элементов оформления (баннеров, ролл-апов, флагов, растяжек, прочей рекламной продукции и раздаточных материалов); рекламная продукция и раздаточный материал должны быть изготовлены не поздне</w:t>
      </w:r>
      <w:r w:rsidR="0029399E" w:rsidRPr="004F7C0A">
        <w:rPr>
          <w:rFonts w:ascii="Times New Roman" w:eastAsia="Times New Roman" w:hAnsi="Times New Roman"/>
          <w:color w:val="000000"/>
          <w:sz w:val="28"/>
        </w:rPr>
        <w:t>е 14 дней до начала Чемпионата</w:t>
      </w:r>
      <w:r w:rsidRPr="004F7C0A">
        <w:rPr>
          <w:rFonts w:ascii="Times New Roman" w:eastAsia="Times New Roman" w:hAnsi="Times New Roman"/>
          <w:color w:val="000000"/>
          <w:sz w:val="28"/>
        </w:rPr>
        <w:t>;</w:t>
      </w:r>
    </w:p>
    <w:p w14:paraId="212959B9" w14:textId="77777777"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представить в </w:t>
      </w:r>
      <w:r w:rsidR="0029399E" w:rsidRPr="004F7C0A">
        <w:rPr>
          <w:rFonts w:ascii="Times New Roman" w:eastAsia="Times New Roman" w:hAnsi="Times New Roman"/>
          <w:color w:val="000000"/>
          <w:sz w:val="28"/>
        </w:rPr>
        <w:t>Союз</w:t>
      </w:r>
      <w:r w:rsidRPr="004F7C0A">
        <w:rPr>
          <w:rFonts w:ascii="Times New Roman" w:eastAsia="Times New Roman" w:hAnsi="Times New Roman"/>
          <w:color w:val="000000"/>
          <w:sz w:val="28"/>
        </w:rPr>
        <w:t xml:space="preserve"> эскизный дизайн-проект площадок соревнований, планировку площадок соревнований с обозначением всего оборудования, план размещения всех </w:t>
      </w:r>
      <w:r w:rsidR="0029399E" w:rsidRPr="004F7C0A">
        <w:rPr>
          <w:rFonts w:ascii="Times New Roman" w:eastAsia="Times New Roman" w:hAnsi="Times New Roman"/>
          <w:color w:val="000000"/>
          <w:sz w:val="28"/>
        </w:rPr>
        <w:t>конкурсантов;</w:t>
      </w:r>
    </w:p>
    <w:p w14:paraId="72FCDB23" w14:textId="77777777"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согласовать с Оргкомитетом план по </w:t>
      </w:r>
      <w:r w:rsidR="0029399E" w:rsidRPr="004F7C0A">
        <w:rPr>
          <w:rFonts w:ascii="Times New Roman" w:eastAsia="Times New Roman" w:hAnsi="Times New Roman"/>
          <w:color w:val="000000"/>
          <w:sz w:val="28"/>
        </w:rPr>
        <w:t>медиа-сопровождению Чемпионата</w:t>
      </w:r>
      <w:r w:rsidRPr="004F7C0A">
        <w:rPr>
          <w:rFonts w:ascii="Times New Roman" w:eastAsia="Times New Roman" w:hAnsi="Times New Roman"/>
          <w:color w:val="000000"/>
          <w:sz w:val="28"/>
        </w:rPr>
        <w:t>;</w:t>
      </w:r>
    </w:p>
    <w:p w14:paraId="51447B96" w14:textId="77777777"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согласовать с Оргкомитетом перечень, внешний вид, количество наград и ценных призов </w:t>
      </w:r>
      <w:r w:rsidR="0029399E" w:rsidRPr="004F7C0A">
        <w:rPr>
          <w:rFonts w:ascii="Times New Roman" w:eastAsia="Times New Roman" w:hAnsi="Times New Roman"/>
          <w:color w:val="000000"/>
          <w:sz w:val="28"/>
        </w:rPr>
        <w:t>Регионального чемпионата</w:t>
      </w:r>
      <w:r w:rsidRPr="004F7C0A">
        <w:rPr>
          <w:rFonts w:ascii="Times New Roman" w:eastAsia="Times New Roman" w:hAnsi="Times New Roman"/>
          <w:color w:val="000000"/>
          <w:sz w:val="28"/>
        </w:rPr>
        <w:t>;</w:t>
      </w:r>
    </w:p>
    <w:p w14:paraId="5B6E01BB" w14:textId="4B45FD09" w:rsidR="003A09C9" w:rsidRP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предоставить в Оргкомитет списочный состав </w:t>
      </w:r>
      <w:r w:rsidR="0029399E"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 xml:space="preserve">кспертов </w:t>
      </w:r>
      <w:r w:rsidR="0029399E" w:rsidRPr="004F7C0A">
        <w:rPr>
          <w:rFonts w:ascii="Times New Roman" w:eastAsia="Times New Roman" w:hAnsi="Times New Roman"/>
          <w:color w:val="000000"/>
          <w:sz w:val="28"/>
        </w:rPr>
        <w:t xml:space="preserve">Чемпионата </w:t>
      </w:r>
      <w:r w:rsidR="00BC47A2" w:rsidRPr="004F7C0A">
        <w:rPr>
          <w:rFonts w:ascii="Times New Roman" w:eastAsia="Times New Roman" w:hAnsi="Times New Roman"/>
          <w:color w:val="000000"/>
          <w:sz w:val="28"/>
        </w:rPr>
        <w:t>в табличной форме,</w:t>
      </w:r>
      <w:r w:rsidRPr="004F7C0A">
        <w:rPr>
          <w:rFonts w:ascii="Times New Roman" w:eastAsia="Times New Roman" w:hAnsi="Times New Roman"/>
          <w:color w:val="000000"/>
          <w:sz w:val="28"/>
        </w:rPr>
        <w:t xml:space="preserve"> количество </w:t>
      </w:r>
      <w:r w:rsidR="0029399E"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 xml:space="preserve">кспертов по каждой компетенции должно быть равно числу </w:t>
      </w:r>
      <w:r w:rsidR="0007231D" w:rsidRPr="004F7C0A">
        <w:rPr>
          <w:rFonts w:ascii="Times New Roman" w:eastAsia="Times New Roman" w:hAnsi="Times New Roman"/>
          <w:color w:val="000000"/>
          <w:sz w:val="28"/>
        </w:rPr>
        <w:t>конкурсантов</w:t>
      </w:r>
      <w:r w:rsidRPr="004F7C0A">
        <w:rPr>
          <w:rFonts w:ascii="Times New Roman" w:eastAsia="Times New Roman" w:hAnsi="Times New Roman"/>
          <w:color w:val="000000"/>
          <w:sz w:val="28"/>
        </w:rPr>
        <w:t xml:space="preserve"> в данной компетенции. Исключения составляют случаи привлечения независимых </w:t>
      </w:r>
      <w:r w:rsidR="0029399E"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 xml:space="preserve">кспертов или отборочные соревнования </w:t>
      </w:r>
      <w:r w:rsidR="00F825D2" w:rsidRPr="004F7C0A">
        <w:rPr>
          <w:rFonts w:ascii="Times New Roman" w:eastAsia="Times New Roman" w:hAnsi="Times New Roman"/>
          <w:color w:val="000000"/>
          <w:sz w:val="28"/>
        </w:rPr>
        <w:t>по блокам компетенций</w:t>
      </w:r>
      <w:r w:rsidRPr="004F7C0A">
        <w:rPr>
          <w:rFonts w:ascii="Times New Roman" w:eastAsia="Times New Roman" w:hAnsi="Times New Roman"/>
          <w:color w:val="000000"/>
          <w:sz w:val="28"/>
        </w:rPr>
        <w:t>.</w:t>
      </w:r>
    </w:p>
    <w:p w14:paraId="26454CCF" w14:textId="71B2E5D6" w:rsidR="003A09C9" w:rsidRPr="00FE4ADF" w:rsidRDefault="003A09C9" w:rsidP="004B2B93">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lastRenderedPageBreak/>
        <w:t xml:space="preserve">3.8. В рамках проведения соревнований РКЦ (если иное не определено Оргкомитетом) обязан: </w:t>
      </w:r>
    </w:p>
    <w:p w14:paraId="4BA06DED" w14:textId="272A633B" w:rsidR="003A09C9" w:rsidRPr="00FE4ADF" w:rsidRDefault="0041197C" w:rsidP="00F27CCD">
      <w:pPr>
        <w:widowControl w:val="0"/>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3.8.1. П</w:t>
      </w:r>
      <w:r w:rsidR="003A09C9" w:rsidRPr="00FE4ADF">
        <w:rPr>
          <w:rFonts w:ascii="Times New Roman" w:eastAsia="Times New Roman" w:hAnsi="Times New Roman"/>
          <w:color w:val="000000"/>
          <w:sz w:val="28"/>
        </w:rPr>
        <w:t>ровести встречу и обязательную регистрацию участников</w:t>
      </w:r>
      <w:r w:rsidR="0007231D">
        <w:rPr>
          <w:rFonts w:ascii="Times New Roman" w:eastAsia="Times New Roman" w:hAnsi="Times New Roman"/>
          <w:color w:val="000000"/>
          <w:sz w:val="28"/>
        </w:rPr>
        <w:t xml:space="preserve"> </w:t>
      </w:r>
      <w:r w:rsidR="00BC47A2">
        <w:rPr>
          <w:rFonts w:ascii="Times New Roman" w:eastAsia="Times New Roman" w:hAnsi="Times New Roman"/>
          <w:color w:val="000000"/>
          <w:sz w:val="28"/>
        </w:rPr>
        <w:t xml:space="preserve">в табличной форме (Приложение </w:t>
      </w:r>
      <w:r w:rsidR="00C44DAA">
        <w:rPr>
          <w:rFonts w:ascii="Times New Roman" w:eastAsia="Times New Roman" w:hAnsi="Times New Roman"/>
          <w:color w:val="000000"/>
          <w:sz w:val="28"/>
        </w:rPr>
        <w:t>2</w:t>
      </w:r>
      <w:r w:rsidR="003A09C9" w:rsidRPr="00FE4ADF">
        <w:rPr>
          <w:rFonts w:ascii="Times New Roman" w:eastAsia="Times New Roman" w:hAnsi="Times New Roman"/>
          <w:color w:val="000000"/>
          <w:sz w:val="28"/>
        </w:rPr>
        <w:t xml:space="preserve"> к настоящему Регламенту), а т</w:t>
      </w:r>
      <w:r w:rsidR="00816B52" w:rsidRPr="00FE4ADF">
        <w:rPr>
          <w:rFonts w:ascii="Times New Roman" w:eastAsia="Times New Roman" w:hAnsi="Times New Roman"/>
          <w:color w:val="000000"/>
          <w:sz w:val="28"/>
        </w:rPr>
        <w:t xml:space="preserve">акже регистрацию </w:t>
      </w:r>
      <w:r w:rsidR="003A09C9" w:rsidRPr="00FE4ADF">
        <w:rPr>
          <w:rFonts w:ascii="Times New Roman" w:eastAsia="Times New Roman" w:hAnsi="Times New Roman"/>
          <w:color w:val="000000"/>
          <w:sz w:val="28"/>
        </w:rPr>
        <w:t>членов Оргкомитета, волонтеров</w:t>
      </w:r>
      <w:r w:rsidR="00816B52" w:rsidRPr="00FE4ADF">
        <w:rPr>
          <w:rFonts w:ascii="Times New Roman" w:eastAsia="Times New Roman" w:hAnsi="Times New Roman"/>
          <w:color w:val="000000"/>
          <w:sz w:val="28"/>
        </w:rPr>
        <w:t>, представителей Союза, бизнес</w:t>
      </w:r>
      <w:r w:rsidR="004F7C0A">
        <w:rPr>
          <w:rFonts w:ascii="Times New Roman" w:eastAsia="Times New Roman" w:hAnsi="Times New Roman"/>
          <w:color w:val="000000"/>
          <w:sz w:val="28"/>
        </w:rPr>
        <w:t>-</w:t>
      </w:r>
      <w:r w:rsidR="003A09C9" w:rsidRPr="00FE4ADF">
        <w:rPr>
          <w:rFonts w:ascii="Times New Roman" w:eastAsia="Times New Roman" w:hAnsi="Times New Roman"/>
          <w:color w:val="000000"/>
          <w:sz w:val="28"/>
        </w:rPr>
        <w:t>партнеров соревнований;</w:t>
      </w:r>
    </w:p>
    <w:p w14:paraId="64A5F6EF" w14:textId="0ED7828F"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3.8.2. П</w:t>
      </w:r>
      <w:r w:rsidR="003A09C9" w:rsidRPr="00FE4ADF">
        <w:rPr>
          <w:rFonts w:ascii="Times New Roman" w:eastAsia="Times New Roman" w:hAnsi="Times New Roman"/>
          <w:color w:val="000000"/>
          <w:sz w:val="28"/>
        </w:rPr>
        <w:t xml:space="preserve">ровести инструктаж по </w:t>
      </w:r>
      <w:r w:rsidR="00AF69C7">
        <w:rPr>
          <w:rFonts w:ascii="Times New Roman" w:eastAsia="Times New Roman" w:hAnsi="Times New Roman"/>
          <w:color w:val="000000"/>
          <w:sz w:val="28"/>
        </w:rPr>
        <w:t xml:space="preserve">охране труда и </w:t>
      </w:r>
      <w:r w:rsidR="003A09C9" w:rsidRPr="00FE4ADF">
        <w:rPr>
          <w:rFonts w:ascii="Times New Roman" w:eastAsia="Times New Roman" w:hAnsi="Times New Roman"/>
          <w:color w:val="000000"/>
          <w:sz w:val="28"/>
        </w:rPr>
        <w:t>технике безопасности</w:t>
      </w:r>
      <w:r w:rsidR="00AF69C7">
        <w:rPr>
          <w:rFonts w:ascii="Times New Roman" w:eastAsia="Times New Roman" w:hAnsi="Times New Roman"/>
          <w:color w:val="000000"/>
          <w:sz w:val="28"/>
        </w:rPr>
        <w:t xml:space="preserve"> на рабочем месте</w:t>
      </w:r>
      <w:r w:rsidR="003A09C9" w:rsidRPr="00FE4ADF">
        <w:rPr>
          <w:rFonts w:ascii="Times New Roman" w:eastAsia="Times New Roman" w:hAnsi="Times New Roman"/>
          <w:color w:val="000000"/>
          <w:sz w:val="28"/>
        </w:rPr>
        <w:t>, подтвержденный соответствующими ведомостями (примерная форма ве</w:t>
      </w:r>
      <w:r w:rsidR="004F7C0A">
        <w:rPr>
          <w:rFonts w:ascii="Times New Roman" w:eastAsia="Times New Roman" w:hAnsi="Times New Roman"/>
          <w:color w:val="000000"/>
          <w:sz w:val="28"/>
        </w:rPr>
        <w:t>домости приведена в Приложении 2</w:t>
      </w:r>
      <w:r w:rsidR="003A09C9" w:rsidRPr="00FE4ADF">
        <w:rPr>
          <w:rFonts w:ascii="Times New Roman" w:eastAsia="Times New Roman" w:hAnsi="Times New Roman"/>
          <w:color w:val="000000"/>
          <w:sz w:val="28"/>
        </w:rPr>
        <w:t xml:space="preserve"> к настоящему Регламенту);</w:t>
      </w:r>
    </w:p>
    <w:p w14:paraId="4DFF26DC" w14:textId="67A856FF"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3.8.3. О</w:t>
      </w:r>
      <w:r w:rsidR="003A09C9" w:rsidRPr="00FE4ADF">
        <w:rPr>
          <w:rFonts w:ascii="Times New Roman" w:eastAsia="Times New Roman" w:hAnsi="Times New Roman"/>
          <w:color w:val="000000"/>
          <w:sz w:val="28"/>
        </w:rPr>
        <w:t>беспечить безопасность проведения мероприятий: дежурство полиции, медицинского персонала, пожарной службы, других необходимых служб;</w:t>
      </w:r>
    </w:p>
    <w:p w14:paraId="50829F50" w14:textId="65C0117A"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3.8.4. О</w:t>
      </w:r>
      <w:r w:rsidR="003A09C9" w:rsidRPr="00FE4ADF">
        <w:rPr>
          <w:rFonts w:ascii="Times New Roman" w:eastAsia="Times New Roman" w:hAnsi="Times New Roman"/>
          <w:color w:val="000000"/>
          <w:sz w:val="28"/>
        </w:rPr>
        <w:t>беспечить дежурство технического персонала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14:paraId="3E268E4A" w14:textId="7F97FEB0" w:rsidR="003A09C9" w:rsidRPr="00FE4ADF" w:rsidRDefault="00F27CCD"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3.8.5</w:t>
      </w:r>
      <w:r w:rsidR="0041197C">
        <w:rPr>
          <w:rFonts w:ascii="Times New Roman" w:eastAsia="Times New Roman" w:hAnsi="Times New Roman"/>
          <w:color w:val="000000"/>
          <w:sz w:val="28"/>
        </w:rPr>
        <w:t>. О</w:t>
      </w:r>
      <w:r w:rsidR="003A09C9" w:rsidRPr="00FE4ADF">
        <w:rPr>
          <w:rFonts w:ascii="Times New Roman" w:eastAsia="Times New Roman" w:hAnsi="Times New Roman"/>
          <w:color w:val="000000"/>
          <w:sz w:val="28"/>
        </w:rPr>
        <w:t>рганизовать фото и видеосъемку соревнований;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14:paraId="682D78A2" w14:textId="1F830C40" w:rsidR="003A09C9" w:rsidRPr="00FE4ADF" w:rsidRDefault="00F27CCD"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3.8.6</w:t>
      </w:r>
      <w:r w:rsidR="0041197C">
        <w:rPr>
          <w:rFonts w:ascii="Times New Roman" w:eastAsia="Times New Roman" w:hAnsi="Times New Roman"/>
          <w:color w:val="000000"/>
          <w:sz w:val="28"/>
        </w:rPr>
        <w:t>. Н</w:t>
      </w:r>
      <w:r w:rsidR="003A09C9" w:rsidRPr="00FE4ADF">
        <w:rPr>
          <w:rFonts w:ascii="Times New Roman" w:eastAsia="Times New Roman" w:hAnsi="Times New Roman"/>
          <w:color w:val="000000"/>
          <w:sz w:val="28"/>
        </w:rPr>
        <w:t>аградить победителей соревнований дипломами и призами.</w:t>
      </w:r>
    </w:p>
    <w:p w14:paraId="3379D131" w14:textId="77777777" w:rsidR="003A09C9" w:rsidRPr="00FE4ADF" w:rsidRDefault="003A09C9" w:rsidP="00D84474">
      <w:pPr>
        <w:spacing w:after="0" w:line="240" w:lineRule="auto"/>
        <w:ind w:firstLine="397"/>
        <w:jc w:val="both"/>
        <w:rPr>
          <w:rFonts w:ascii="Arial" w:eastAsia="Arial" w:hAnsi="Arial" w:cs="Arial"/>
          <w:color w:val="000000"/>
          <w:sz w:val="24"/>
        </w:rPr>
      </w:pPr>
      <w:r w:rsidRPr="00FE4ADF">
        <w:rPr>
          <w:rFonts w:ascii="Times New Roman" w:eastAsia="Times New Roman" w:hAnsi="Times New Roman"/>
          <w:color w:val="000000"/>
          <w:sz w:val="28"/>
        </w:rPr>
        <w:t>3.9. В рамках оформления итогов проведения соревнований РКЦ обязан</w:t>
      </w:r>
      <w:r w:rsidRPr="00FE4ADF">
        <w:rPr>
          <w:rFonts w:ascii="Arial" w:eastAsia="Arial" w:hAnsi="Arial" w:cs="Arial"/>
          <w:color w:val="000000"/>
          <w:sz w:val="24"/>
        </w:rPr>
        <w:t xml:space="preserve">: </w:t>
      </w:r>
    </w:p>
    <w:p w14:paraId="635B25AE" w14:textId="29B936C7"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3.9.1. В</w:t>
      </w:r>
      <w:r w:rsidR="003A09C9" w:rsidRPr="00FE4ADF">
        <w:rPr>
          <w:rFonts w:ascii="Times New Roman" w:eastAsia="Times New Roman" w:hAnsi="Times New Roman"/>
          <w:color w:val="000000"/>
          <w:sz w:val="28"/>
        </w:rPr>
        <w:t xml:space="preserve"> течени</w:t>
      </w:r>
      <w:r>
        <w:rPr>
          <w:rFonts w:ascii="Times New Roman" w:eastAsia="Times New Roman" w:hAnsi="Times New Roman"/>
          <w:color w:val="000000"/>
          <w:sz w:val="28"/>
        </w:rPr>
        <w:t>и</w:t>
      </w:r>
      <w:r w:rsidR="003A09C9" w:rsidRPr="00FE4ADF">
        <w:rPr>
          <w:rFonts w:ascii="Times New Roman" w:eastAsia="Times New Roman" w:hAnsi="Times New Roman"/>
          <w:color w:val="000000"/>
          <w:sz w:val="28"/>
        </w:rPr>
        <w:t xml:space="preserve"> пяти рабочих дней предоставить отчет Союзу о проведении Регионального чемпионата, содержащий:</w:t>
      </w:r>
    </w:p>
    <w:p w14:paraId="52F576C7" w14:textId="77777777"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электронные цветные копии всех регистрационных ведомостей с указанием общего количество участников;</w:t>
      </w:r>
    </w:p>
    <w:p w14:paraId="1007A5BB" w14:textId="77777777"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электронные цветные копии листов прохождения техники безопасности участниками; </w:t>
      </w:r>
    </w:p>
    <w:p w14:paraId="5B860F40" w14:textId="77777777"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электронные цветные копии итоговых протоколов заседания экспертных комиссий по компетенциям;</w:t>
      </w:r>
    </w:p>
    <w:p w14:paraId="3E7A5F06" w14:textId="77777777"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количество победителей в табличной форме с указанием по каждой компетенции всех призеров;</w:t>
      </w:r>
    </w:p>
    <w:p w14:paraId="101130E3" w14:textId="77777777"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конкурсные задания по каждой компетенции;</w:t>
      </w:r>
    </w:p>
    <w:p w14:paraId="3570D4C8" w14:textId="7E8D3C8B" w:rsidR="003A09C9" w:rsidRP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инфраструктурные листы по каждой компетенции.</w:t>
      </w:r>
    </w:p>
    <w:p w14:paraId="449FCBA1" w14:textId="28EB7902"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3.9.2. О</w:t>
      </w:r>
      <w:r w:rsidR="003A09C9" w:rsidRPr="00FE4ADF">
        <w:rPr>
          <w:rFonts w:ascii="Times New Roman" w:eastAsia="Times New Roman" w:hAnsi="Times New Roman"/>
          <w:color w:val="000000"/>
          <w:sz w:val="28"/>
        </w:rPr>
        <w:t>беспечить информационное освещение итогов проведения соревнований:</w:t>
      </w:r>
    </w:p>
    <w:p w14:paraId="422D565A" w14:textId="77777777"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lastRenderedPageBreak/>
        <w:t xml:space="preserve">размещение информационных материалов в региональных СМИ, на официальном сайте РКЦ </w:t>
      </w:r>
      <w:hyperlink r:id="rId8">
        <w:r w:rsidRPr="004F7C0A">
          <w:rPr>
            <w:rFonts w:ascii="Times New Roman" w:eastAsia="Times New Roman" w:hAnsi="Times New Roman"/>
            <w:color w:val="FF0000"/>
            <w:sz w:val="28"/>
            <w:u w:val="single"/>
          </w:rPr>
          <w:t>адрес</w:t>
        </w:r>
      </w:hyperlink>
      <w:r w:rsidRPr="004F7C0A">
        <w:rPr>
          <w:rFonts w:ascii="Times New Roman" w:eastAsia="Times New Roman" w:hAnsi="Times New Roman"/>
          <w:color w:val="FF0000"/>
          <w:sz w:val="28"/>
          <w:u w:val="single"/>
        </w:rPr>
        <w:t xml:space="preserve"> сайта </w:t>
      </w:r>
      <w:r w:rsidR="00E90CC8" w:rsidRPr="004F7C0A">
        <w:rPr>
          <w:rFonts w:ascii="Times New Roman" w:eastAsia="Times New Roman" w:hAnsi="Times New Roman"/>
          <w:color w:val="000000"/>
          <w:sz w:val="28"/>
        </w:rPr>
        <w:t>(</w:t>
      </w:r>
      <w:r w:rsidRPr="004F7C0A">
        <w:rPr>
          <w:rFonts w:ascii="Times New Roman" w:eastAsia="Times New Roman" w:hAnsi="Times New Roman"/>
          <w:color w:val="000000"/>
          <w:sz w:val="28"/>
        </w:rPr>
        <w:t xml:space="preserve">РКЦ </w:t>
      </w:r>
      <w:r w:rsidRPr="004F7C0A">
        <w:rPr>
          <w:rFonts w:ascii="Times New Roman" w:eastAsia="Times New Roman" w:hAnsi="Times New Roman"/>
          <w:b/>
          <w:color w:val="FF0000"/>
          <w:sz w:val="24"/>
        </w:rPr>
        <w:t>Название Субъекта РФ</w:t>
      </w:r>
      <w:r w:rsidRPr="004F7C0A">
        <w:rPr>
          <w:rFonts w:ascii="Times New Roman" w:eastAsia="Times New Roman" w:hAnsi="Times New Roman"/>
          <w:color w:val="000000"/>
          <w:sz w:val="28"/>
        </w:rPr>
        <w:t>);</w:t>
      </w:r>
    </w:p>
    <w:p w14:paraId="468EBF71" w14:textId="6056815A" w:rsidR="003A09C9" w:rsidRP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фото и видеоотчет о проведении соревнований. </w:t>
      </w:r>
    </w:p>
    <w:p w14:paraId="430BD645" w14:textId="71AD3E8C" w:rsidR="00F27CCD" w:rsidRDefault="00562F16" w:rsidP="004F7C0A">
      <w:pPr>
        <w:spacing w:after="0" w:line="240" w:lineRule="auto"/>
        <w:ind w:firstLine="397"/>
        <w:jc w:val="both"/>
        <w:rPr>
          <w:rFonts w:ascii="Times New Roman" w:eastAsia="Times New Roman" w:hAnsi="Times New Roman"/>
          <w:b/>
          <w:color w:val="000000"/>
          <w:sz w:val="28"/>
        </w:rPr>
      </w:pPr>
      <w:r>
        <w:rPr>
          <w:rFonts w:ascii="Times New Roman" w:eastAsia="Times New Roman" w:hAnsi="Times New Roman"/>
          <w:color w:val="000000"/>
          <w:sz w:val="28"/>
        </w:rPr>
        <w:t>3</w:t>
      </w:r>
      <w:r w:rsidR="003A09C9" w:rsidRPr="00FE4ADF">
        <w:rPr>
          <w:rFonts w:ascii="Times New Roman" w:eastAsia="Times New Roman" w:hAnsi="Times New Roman"/>
          <w:color w:val="000000"/>
          <w:sz w:val="28"/>
        </w:rPr>
        <w:t>.</w:t>
      </w:r>
      <w:r>
        <w:rPr>
          <w:rFonts w:ascii="Times New Roman" w:eastAsia="Times New Roman" w:hAnsi="Times New Roman"/>
          <w:color w:val="000000"/>
          <w:sz w:val="28"/>
        </w:rPr>
        <w:t>1</w:t>
      </w:r>
      <w:r w:rsidR="004A453F">
        <w:rPr>
          <w:rFonts w:ascii="Times New Roman" w:eastAsia="Times New Roman" w:hAnsi="Times New Roman"/>
          <w:color w:val="000000"/>
          <w:sz w:val="28"/>
        </w:rPr>
        <w:t>0</w:t>
      </w:r>
      <w:r w:rsidR="003A09C9" w:rsidRPr="00FE4ADF">
        <w:rPr>
          <w:rFonts w:ascii="Times New Roman" w:eastAsia="Times New Roman" w:hAnsi="Times New Roman"/>
          <w:color w:val="000000"/>
          <w:sz w:val="28"/>
        </w:rPr>
        <w:t xml:space="preserve">.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003A09C9" w:rsidRPr="00FE4ADF">
        <w:rPr>
          <w:rFonts w:ascii="Times New Roman" w:hAnsi="Times New Roman"/>
          <w:color w:val="FFFFFF" w:themeColor="background1"/>
          <w:sz w:val="28"/>
          <w:szCs w:val="28"/>
        </w:rPr>
        <w:t>4.ольастройки конкурсного участка.</w:t>
      </w:r>
    </w:p>
    <w:p w14:paraId="55962776" w14:textId="20E435AA"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4</w:t>
      </w:r>
      <w:r w:rsidR="003A09C9" w:rsidRPr="00FE4ADF">
        <w:rPr>
          <w:rFonts w:ascii="Times New Roman" w:eastAsia="Times New Roman" w:hAnsi="Times New Roman"/>
          <w:b/>
          <w:color w:val="000000"/>
          <w:sz w:val="28"/>
        </w:rPr>
        <w:t xml:space="preserve">. </w:t>
      </w:r>
      <w:r w:rsidR="00562F16">
        <w:rPr>
          <w:rFonts w:ascii="Times New Roman" w:eastAsia="Times New Roman" w:hAnsi="Times New Roman"/>
          <w:b/>
          <w:color w:val="000000"/>
          <w:sz w:val="28"/>
        </w:rPr>
        <w:t>КОНКУРСАНТЫ</w:t>
      </w:r>
      <w:r w:rsidR="003A09C9" w:rsidRPr="00FE4ADF">
        <w:rPr>
          <w:rFonts w:ascii="Times New Roman" w:eastAsia="Times New Roman" w:hAnsi="Times New Roman"/>
          <w:b/>
          <w:color w:val="000000"/>
          <w:sz w:val="28"/>
        </w:rPr>
        <w:t>. ПРАВА И ОБАЗАННОСТИ</w:t>
      </w:r>
    </w:p>
    <w:p w14:paraId="7C74B247" w14:textId="77777777" w:rsidR="003A09C9" w:rsidRPr="00FE4ADF" w:rsidRDefault="003A09C9" w:rsidP="00D84474">
      <w:pPr>
        <w:spacing w:after="0" w:line="240" w:lineRule="auto"/>
        <w:ind w:firstLine="397"/>
        <w:jc w:val="both"/>
        <w:rPr>
          <w:rFonts w:ascii="Arial" w:eastAsia="Arial" w:hAnsi="Arial" w:cs="Arial"/>
          <w:color w:val="000000"/>
          <w:sz w:val="24"/>
          <w:u w:val="single"/>
        </w:rPr>
      </w:pPr>
    </w:p>
    <w:p w14:paraId="23E85AE3" w14:textId="7D0A78CB"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 Аккредитованные </w:t>
      </w:r>
      <w:r w:rsidR="00656324">
        <w:rPr>
          <w:rFonts w:ascii="Times New Roman" w:eastAsia="Times New Roman" w:hAnsi="Times New Roman"/>
          <w:color w:val="000000"/>
          <w:sz w:val="28"/>
        </w:rPr>
        <w:t>конкурсанты</w:t>
      </w:r>
      <w:r w:rsidR="003A09C9" w:rsidRPr="00FE4ADF">
        <w:rPr>
          <w:rFonts w:ascii="Times New Roman" w:eastAsia="Times New Roman" w:hAnsi="Times New Roman"/>
          <w:color w:val="000000"/>
          <w:sz w:val="28"/>
        </w:rPr>
        <w:t>.</w:t>
      </w:r>
    </w:p>
    <w:p w14:paraId="3D7864DE" w14:textId="7A627F44" w:rsidR="00346BCE" w:rsidRPr="003D4010"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004B60">
        <w:rPr>
          <w:rFonts w:ascii="Times New Roman" w:eastAsia="Times New Roman" w:hAnsi="Times New Roman"/>
          <w:color w:val="000000"/>
          <w:sz w:val="28"/>
        </w:rPr>
        <w:t>.1.1</w:t>
      </w:r>
      <w:r w:rsidR="003A09C9" w:rsidRPr="003D4010">
        <w:rPr>
          <w:rFonts w:ascii="Times New Roman" w:eastAsia="Times New Roman" w:hAnsi="Times New Roman"/>
          <w:color w:val="000000"/>
          <w:sz w:val="28"/>
        </w:rPr>
        <w:t>. Возраст</w:t>
      </w:r>
      <w:r w:rsidR="00346BCE" w:rsidRPr="003D4010">
        <w:rPr>
          <w:rFonts w:ascii="Times New Roman" w:eastAsia="Times New Roman" w:hAnsi="Times New Roman"/>
          <w:color w:val="000000"/>
          <w:sz w:val="28"/>
        </w:rPr>
        <w:t xml:space="preserve">ные группы </w:t>
      </w:r>
      <w:r w:rsidR="00001708" w:rsidRPr="003D4010">
        <w:rPr>
          <w:rFonts w:ascii="Times New Roman" w:eastAsia="Times New Roman" w:hAnsi="Times New Roman"/>
          <w:color w:val="000000"/>
          <w:sz w:val="28"/>
        </w:rPr>
        <w:t>конкурсантов</w:t>
      </w:r>
      <w:r w:rsidR="00346BCE" w:rsidRPr="003D4010">
        <w:rPr>
          <w:rFonts w:ascii="Times New Roman" w:eastAsia="Times New Roman" w:hAnsi="Times New Roman"/>
          <w:color w:val="000000"/>
          <w:sz w:val="28"/>
        </w:rPr>
        <w:t>:</w:t>
      </w:r>
      <w:r w:rsidR="003A09C9" w:rsidRPr="003D4010">
        <w:rPr>
          <w:rFonts w:ascii="Times New Roman" w:eastAsia="Times New Roman" w:hAnsi="Times New Roman"/>
          <w:color w:val="000000"/>
          <w:sz w:val="28"/>
        </w:rPr>
        <w:t xml:space="preserve"> </w:t>
      </w:r>
    </w:p>
    <w:p w14:paraId="0933FBD7" w14:textId="77777777" w:rsidR="004F7C0A" w:rsidRDefault="00FE412E"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16 лет и моложе</w:t>
      </w:r>
      <w:r w:rsidR="00346BCE" w:rsidRPr="004F7C0A">
        <w:rPr>
          <w:rFonts w:ascii="Times New Roman" w:eastAsia="Times New Roman" w:hAnsi="Times New Roman"/>
          <w:color w:val="000000"/>
          <w:sz w:val="28"/>
        </w:rPr>
        <w:t>;</w:t>
      </w:r>
    </w:p>
    <w:p w14:paraId="31A97932" w14:textId="61163CFF" w:rsidR="00AA0100" w:rsidRPr="004F7C0A"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от </w:t>
      </w:r>
      <w:r w:rsidR="000C02F7" w:rsidRPr="004F7C0A">
        <w:rPr>
          <w:rFonts w:ascii="Times New Roman" w:eastAsia="Times New Roman" w:hAnsi="Times New Roman"/>
          <w:color w:val="000000"/>
          <w:sz w:val="28"/>
        </w:rPr>
        <w:t xml:space="preserve">16 </w:t>
      </w:r>
      <w:r w:rsidRPr="004F7C0A">
        <w:rPr>
          <w:rFonts w:ascii="Times New Roman" w:eastAsia="Times New Roman" w:hAnsi="Times New Roman"/>
          <w:color w:val="000000"/>
          <w:sz w:val="28"/>
        </w:rPr>
        <w:t>до 22 лет</w:t>
      </w:r>
      <w:r w:rsidR="003A09C9" w:rsidRPr="004F7C0A">
        <w:rPr>
          <w:rFonts w:ascii="Times New Roman" w:eastAsia="Times New Roman" w:hAnsi="Times New Roman"/>
          <w:color w:val="000000"/>
          <w:sz w:val="28"/>
        </w:rPr>
        <w:t xml:space="preserve"> (при условии, что на момент проведения </w:t>
      </w:r>
      <w:r w:rsidR="00A940E8" w:rsidRPr="004F7C0A">
        <w:rPr>
          <w:rFonts w:ascii="Times New Roman" w:eastAsia="Times New Roman" w:hAnsi="Times New Roman"/>
          <w:color w:val="000000"/>
          <w:sz w:val="28"/>
        </w:rPr>
        <w:t xml:space="preserve">Финала </w:t>
      </w:r>
      <w:r w:rsidR="002B0E80" w:rsidRPr="004F7C0A">
        <w:rPr>
          <w:rFonts w:ascii="Times New Roman" w:eastAsia="Times New Roman" w:hAnsi="Times New Roman"/>
          <w:color w:val="000000"/>
          <w:sz w:val="28"/>
        </w:rPr>
        <w:t>Национального</w:t>
      </w:r>
      <w:r w:rsidR="003A09C9" w:rsidRPr="004F7C0A">
        <w:rPr>
          <w:rFonts w:ascii="Times New Roman" w:eastAsia="Times New Roman" w:hAnsi="Times New Roman"/>
          <w:color w:val="000000"/>
          <w:sz w:val="28"/>
        </w:rPr>
        <w:t xml:space="preserve"> чемпионата</w:t>
      </w:r>
      <w:r w:rsidR="00A940E8" w:rsidRPr="004F7C0A">
        <w:rPr>
          <w:rFonts w:ascii="Times New Roman" w:eastAsia="Times New Roman" w:hAnsi="Times New Roman"/>
          <w:color w:val="000000"/>
          <w:sz w:val="28"/>
        </w:rPr>
        <w:t xml:space="preserve"> «Молодые профессионалы (</w:t>
      </w:r>
      <w:r w:rsidR="00A940E8" w:rsidRPr="004F7C0A">
        <w:rPr>
          <w:rFonts w:ascii="Times New Roman" w:eastAsia="Times New Roman" w:hAnsi="Times New Roman"/>
          <w:color w:val="000000"/>
          <w:sz w:val="28"/>
          <w:lang w:val="en-US"/>
        </w:rPr>
        <w:t>WorldSkills</w:t>
      </w:r>
      <w:r w:rsidR="00A940E8" w:rsidRPr="004F7C0A">
        <w:rPr>
          <w:rFonts w:ascii="Times New Roman" w:eastAsia="Times New Roman" w:hAnsi="Times New Roman"/>
          <w:color w:val="000000"/>
          <w:sz w:val="28"/>
        </w:rPr>
        <w:t xml:space="preserve"> </w:t>
      </w:r>
      <w:r w:rsidR="00A940E8" w:rsidRPr="004F7C0A">
        <w:rPr>
          <w:rFonts w:ascii="Times New Roman" w:eastAsia="Times New Roman" w:hAnsi="Times New Roman"/>
          <w:color w:val="000000"/>
          <w:sz w:val="28"/>
          <w:lang w:val="en-US"/>
        </w:rPr>
        <w:t>Russia</w:t>
      </w:r>
      <w:r w:rsidR="00A940E8" w:rsidRPr="004F7C0A">
        <w:rPr>
          <w:rFonts w:ascii="Times New Roman" w:eastAsia="Times New Roman" w:hAnsi="Times New Roman"/>
          <w:color w:val="000000"/>
          <w:sz w:val="28"/>
        </w:rPr>
        <w:t xml:space="preserve">) </w:t>
      </w:r>
      <w:r w:rsidR="00656324" w:rsidRPr="004F7C0A">
        <w:rPr>
          <w:rFonts w:ascii="Times New Roman" w:eastAsia="Times New Roman" w:hAnsi="Times New Roman"/>
          <w:color w:val="000000"/>
          <w:sz w:val="28"/>
        </w:rPr>
        <w:t>конкурсанту</w:t>
      </w:r>
      <w:r w:rsidR="00004B60">
        <w:rPr>
          <w:rFonts w:ascii="Times New Roman" w:eastAsia="Times New Roman" w:hAnsi="Times New Roman"/>
          <w:color w:val="000000"/>
          <w:sz w:val="28"/>
        </w:rPr>
        <w:t xml:space="preserve"> не исполнит</w:t>
      </w:r>
      <w:r w:rsidR="002B0E80" w:rsidRPr="004F7C0A">
        <w:rPr>
          <w:rFonts w:ascii="Times New Roman" w:eastAsia="Times New Roman" w:hAnsi="Times New Roman"/>
          <w:color w:val="000000"/>
          <w:sz w:val="28"/>
        </w:rPr>
        <w:t>ся 23 года</w:t>
      </w:r>
      <w:r w:rsidR="003A09C9" w:rsidRPr="004F7C0A">
        <w:rPr>
          <w:rFonts w:ascii="Times New Roman" w:eastAsia="Times New Roman" w:hAnsi="Times New Roman"/>
          <w:color w:val="000000"/>
          <w:sz w:val="28"/>
        </w:rPr>
        <w:t xml:space="preserve">). </w:t>
      </w:r>
    </w:p>
    <w:p w14:paraId="518ADAB6" w14:textId="0AD23225" w:rsidR="000C02F7" w:rsidRPr="00D17062" w:rsidRDefault="000C02F7" w:rsidP="004F7C0A">
      <w:pPr>
        <w:spacing w:after="0" w:line="240" w:lineRule="auto"/>
        <w:ind w:firstLine="709"/>
        <w:jc w:val="both"/>
        <w:rPr>
          <w:rFonts w:ascii="Times New Roman" w:hAnsi="Times New Roman"/>
          <w:color w:val="000000"/>
          <w:sz w:val="24"/>
          <w:szCs w:val="24"/>
        </w:rPr>
      </w:pPr>
      <w:r w:rsidRPr="003D4010">
        <w:rPr>
          <w:rFonts w:ascii="Times New Roman" w:eastAsia="Times New Roman" w:hAnsi="Times New Roman"/>
          <w:color w:val="000000"/>
          <w:sz w:val="28"/>
        </w:rPr>
        <w:t>В настоящее время признанными исключениями к этому правилу являются исключения в отношении профессий WSI: «</w:t>
      </w:r>
      <w:r w:rsidR="00D17062" w:rsidRPr="003D4010">
        <w:rPr>
          <w:rFonts w:ascii="Times New Roman" w:eastAsia="Times New Roman" w:hAnsi="Times New Roman"/>
          <w:color w:val="000000"/>
          <w:sz w:val="28"/>
        </w:rPr>
        <w:t>Информационные кабельные сети</w:t>
      </w:r>
      <w:r w:rsidRPr="003D4010">
        <w:rPr>
          <w:rFonts w:ascii="Times New Roman" w:eastAsia="Times New Roman" w:hAnsi="Times New Roman"/>
          <w:color w:val="000000"/>
          <w:sz w:val="28"/>
        </w:rPr>
        <w:t>», «Мехатроника», «</w:t>
      </w:r>
      <w:r w:rsidR="00D17062" w:rsidRPr="003D4010">
        <w:rPr>
          <w:rFonts w:ascii="Times New Roman" w:eastAsia="Times New Roman" w:hAnsi="Times New Roman"/>
          <w:color w:val="000000"/>
          <w:sz w:val="28"/>
        </w:rPr>
        <w:t>Командная работа на производстве</w:t>
      </w:r>
      <w:r w:rsidRPr="003D4010">
        <w:rPr>
          <w:rFonts w:ascii="Times New Roman" w:eastAsia="Times New Roman" w:hAnsi="Times New Roman"/>
          <w:color w:val="000000"/>
          <w:sz w:val="28"/>
        </w:rPr>
        <w:t>» и «</w:t>
      </w:r>
      <w:r w:rsidR="00D17062" w:rsidRPr="003D4010">
        <w:rPr>
          <w:rFonts w:ascii="Times New Roman" w:eastAsia="Times New Roman" w:hAnsi="Times New Roman"/>
          <w:color w:val="000000"/>
          <w:sz w:val="28"/>
        </w:rPr>
        <w:t>Обслуживание авиационной техники</w:t>
      </w:r>
      <w:r w:rsidRPr="003D4010">
        <w:rPr>
          <w:rFonts w:ascii="Times New Roman" w:eastAsia="Times New Roman" w:hAnsi="Times New Roman"/>
          <w:color w:val="000000"/>
          <w:sz w:val="28"/>
        </w:rPr>
        <w:t>», где Конкурсанты должны быть не старше 25 лет в год проведения Конкурса.</w:t>
      </w:r>
    </w:p>
    <w:p w14:paraId="4C7BAD57" w14:textId="70652499" w:rsidR="00DE0519"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004B60">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 </w:t>
      </w:r>
      <w:r w:rsidR="00656324">
        <w:rPr>
          <w:rFonts w:ascii="Times New Roman" w:eastAsia="Times New Roman" w:hAnsi="Times New Roman"/>
          <w:color w:val="000000"/>
          <w:sz w:val="28"/>
        </w:rPr>
        <w:t>Конкурсант</w:t>
      </w:r>
      <w:r w:rsidR="003A09C9" w:rsidRPr="00FE4ADF">
        <w:rPr>
          <w:rFonts w:ascii="Times New Roman" w:eastAsia="Times New Roman" w:hAnsi="Times New Roman"/>
          <w:color w:val="000000"/>
          <w:sz w:val="28"/>
        </w:rPr>
        <w:t xml:space="preserve">ами могут быть: </w:t>
      </w:r>
    </w:p>
    <w:p w14:paraId="69926194" w14:textId="77777777"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студенты </w:t>
      </w:r>
      <w:r w:rsidR="00AA0100" w:rsidRPr="004F7C0A">
        <w:rPr>
          <w:rFonts w:ascii="Times New Roman" w:eastAsia="Times New Roman" w:hAnsi="Times New Roman"/>
          <w:color w:val="000000"/>
          <w:sz w:val="28"/>
        </w:rPr>
        <w:t xml:space="preserve">профессиональных </w:t>
      </w:r>
      <w:r w:rsidRPr="004F7C0A">
        <w:rPr>
          <w:rFonts w:ascii="Times New Roman" w:eastAsia="Times New Roman" w:hAnsi="Times New Roman"/>
          <w:color w:val="000000"/>
          <w:sz w:val="28"/>
        </w:rPr>
        <w:t>образовательных организаций</w:t>
      </w:r>
      <w:r w:rsidR="00E301DF" w:rsidRPr="004F7C0A">
        <w:rPr>
          <w:rFonts w:ascii="Times New Roman" w:eastAsia="Times New Roman" w:hAnsi="Times New Roman"/>
          <w:color w:val="000000"/>
          <w:sz w:val="28"/>
        </w:rPr>
        <w:t xml:space="preserve"> (не являющиеся структурным подразделением образовательных организаций высшего образования</w:t>
      </w:r>
      <w:r w:rsidR="00FE412E" w:rsidRPr="004F7C0A">
        <w:rPr>
          <w:rFonts w:ascii="Times New Roman" w:eastAsia="Times New Roman" w:hAnsi="Times New Roman"/>
          <w:color w:val="000000"/>
          <w:sz w:val="28"/>
        </w:rPr>
        <w:t xml:space="preserve"> федерального уровня</w:t>
      </w:r>
      <w:r w:rsidR="00E301DF" w:rsidRPr="004F7C0A">
        <w:rPr>
          <w:rFonts w:ascii="Times New Roman" w:eastAsia="Times New Roman" w:hAnsi="Times New Roman"/>
          <w:color w:val="000000"/>
          <w:sz w:val="28"/>
        </w:rPr>
        <w:t>)</w:t>
      </w:r>
      <w:r w:rsidR="006467FC" w:rsidRPr="004F7C0A">
        <w:rPr>
          <w:rFonts w:ascii="Times New Roman" w:eastAsia="Times New Roman" w:hAnsi="Times New Roman"/>
          <w:color w:val="000000"/>
          <w:sz w:val="28"/>
        </w:rPr>
        <w:t>,</w:t>
      </w:r>
      <w:r w:rsidR="00FE412E" w:rsidRPr="004F7C0A">
        <w:rPr>
          <w:rFonts w:ascii="Times New Roman" w:eastAsia="Times New Roman" w:hAnsi="Times New Roman"/>
          <w:color w:val="000000"/>
          <w:sz w:val="28"/>
        </w:rPr>
        <w:t xml:space="preserve"> студенты образовательных организаций высшего образования (по компетенциям, не представленным на Национальном Межвузовском чемпионате «Молодые профессионалы» (</w:t>
      </w:r>
      <w:r w:rsidR="0071485E" w:rsidRPr="004F7C0A">
        <w:rPr>
          <w:rFonts w:ascii="Times New Roman" w:eastAsia="Times New Roman" w:hAnsi="Times New Roman"/>
          <w:color w:val="000000"/>
          <w:sz w:val="28"/>
        </w:rPr>
        <w:t>Ворлдскиллс Россия</w:t>
      </w:r>
      <w:r w:rsidR="00FE412E" w:rsidRPr="004F7C0A">
        <w:rPr>
          <w:rFonts w:ascii="Times New Roman" w:eastAsia="Times New Roman" w:hAnsi="Times New Roman"/>
          <w:color w:val="000000"/>
          <w:sz w:val="28"/>
        </w:rPr>
        <w:t>)</w:t>
      </w:r>
      <w:r w:rsidR="006467FC" w:rsidRPr="004F7C0A">
        <w:rPr>
          <w:rFonts w:ascii="Times New Roman" w:eastAsia="Times New Roman" w:hAnsi="Times New Roman"/>
          <w:color w:val="000000"/>
          <w:sz w:val="28"/>
        </w:rPr>
        <w:t>)</w:t>
      </w:r>
      <w:r w:rsidR="00FE412E" w:rsidRPr="004F7C0A">
        <w:rPr>
          <w:rFonts w:ascii="Times New Roman" w:eastAsia="Times New Roman" w:hAnsi="Times New Roman"/>
          <w:color w:val="000000"/>
          <w:sz w:val="28"/>
        </w:rPr>
        <w:t>,</w:t>
      </w:r>
      <w:r w:rsidRPr="004F7C0A">
        <w:rPr>
          <w:rFonts w:ascii="Times New Roman" w:eastAsia="Times New Roman" w:hAnsi="Times New Roman"/>
          <w:color w:val="000000"/>
          <w:sz w:val="28"/>
        </w:rPr>
        <w:t xml:space="preserve"> молодые работающие профессионалы, добившиеся высоких результатов в трудовой деятельности</w:t>
      </w:r>
      <w:r w:rsidR="00DE0519" w:rsidRPr="004F7C0A">
        <w:rPr>
          <w:rFonts w:ascii="Times New Roman" w:eastAsia="Times New Roman" w:hAnsi="Times New Roman"/>
          <w:color w:val="000000"/>
          <w:sz w:val="28"/>
        </w:rPr>
        <w:t xml:space="preserve"> в возрасте от 16 до 22 лет</w:t>
      </w:r>
      <w:r w:rsidR="004F7C0A">
        <w:rPr>
          <w:rFonts w:ascii="Times New Roman" w:eastAsia="Times New Roman" w:hAnsi="Times New Roman"/>
          <w:color w:val="000000"/>
          <w:sz w:val="28"/>
        </w:rPr>
        <w:t>;</w:t>
      </w:r>
    </w:p>
    <w:p w14:paraId="0E76D7E0" w14:textId="5389514B" w:rsidR="004F7C0A" w:rsidRPr="004F7C0A" w:rsidRDefault="003D4010"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hAnsi="Times New Roman"/>
          <w:sz w:val="28"/>
          <w:szCs w:val="28"/>
          <w:shd w:val="clear" w:color="auto" w:fill="FFFFFF"/>
        </w:rPr>
        <w:t xml:space="preserve">члены (а также бывшие члены) расширенного и основного состава Национальной сборной </w:t>
      </w:r>
      <w:r w:rsidRPr="004F7C0A">
        <w:rPr>
          <w:rFonts w:ascii="Times New Roman" w:hAnsi="Times New Roman"/>
          <w:sz w:val="28"/>
          <w:szCs w:val="28"/>
          <w:shd w:val="clear" w:color="auto" w:fill="FFFFFF"/>
          <w:lang w:val="en-US"/>
        </w:rPr>
        <w:t>WorldSkills</w:t>
      </w:r>
      <w:r w:rsidRPr="004F7C0A">
        <w:rPr>
          <w:rFonts w:ascii="Times New Roman" w:hAnsi="Times New Roman"/>
          <w:sz w:val="28"/>
          <w:szCs w:val="28"/>
          <w:shd w:val="clear" w:color="auto" w:fill="FFFFFF"/>
        </w:rPr>
        <w:t xml:space="preserve"> </w:t>
      </w:r>
      <w:r w:rsidRPr="004F7C0A">
        <w:rPr>
          <w:rFonts w:ascii="Times New Roman" w:hAnsi="Times New Roman"/>
          <w:sz w:val="28"/>
          <w:szCs w:val="28"/>
          <w:shd w:val="clear" w:color="auto" w:fill="FFFFFF"/>
          <w:lang w:val="en-US"/>
        </w:rPr>
        <w:t>Russia</w:t>
      </w:r>
      <w:r w:rsidRPr="004F7C0A">
        <w:rPr>
          <w:rFonts w:ascii="Times New Roman" w:hAnsi="Times New Roman"/>
          <w:sz w:val="28"/>
          <w:szCs w:val="28"/>
          <w:shd w:val="clear" w:color="auto" w:fill="FFFFFF"/>
        </w:rPr>
        <w:t>, а также конкурсанты, ставшие призерам на соревнованиях регионального (занявшие 1 место) и национального (занявшие 1,2,3 место) уровней могут принимать участие в Чемпионате только в статусе «вне зачета» (не распространяется на возрастную группу 16 лет и моложе; призерам соревнований регионального уровня, занявшим 2 и 3 место, рекомендовано участие в Чемпионате в статусе «вне зачета»</w:t>
      </w:r>
      <w:r w:rsidR="004F7C0A">
        <w:rPr>
          <w:rFonts w:ascii="Times New Roman" w:hAnsi="Times New Roman"/>
          <w:sz w:val="28"/>
          <w:szCs w:val="28"/>
          <w:shd w:val="clear" w:color="auto" w:fill="FFFFFF"/>
        </w:rPr>
        <w:t>);</w:t>
      </w:r>
    </w:p>
    <w:p w14:paraId="39AA10AB" w14:textId="00446AA5" w:rsidR="00AA0100" w:rsidRPr="004F7C0A"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ш</w:t>
      </w:r>
      <w:r w:rsidR="00AA0100" w:rsidRPr="004F7C0A">
        <w:rPr>
          <w:rFonts w:ascii="Times New Roman" w:eastAsia="Times New Roman" w:hAnsi="Times New Roman"/>
          <w:color w:val="000000"/>
          <w:sz w:val="28"/>
        </w:rPr>
        <w:t>кольники</w:t>
      </w:r>
      <w:r w:rsidR="008B682D" w:rsidRPr="004F7C0A">
        <w:rPr>
          <w:rFonts w:ascii="Times New Roman" w:eastAsia="Times New Roman" w:hAnsi="Times New Roman"/>
          <w:color w:val="000000"/>
          <w:sz w:val="28"/>
        </w:rPr>
        <w:t xml:space="preserve"> (</w:t>
      </w:r>
      <w:r w:rsidR="000A38F0" w:rsidRPr="004F7C0A">
        <w:rPr>
          <w:rFonts w:ascii="Times New Roman" w:eastAsia="Times New Roman" w:hAnsi="Times New Roman"/>
          <w:color w:val="000000"/>
          <w:sz w:val="28"/>
        </w:rPr>
        <w:t>учащиеся обще</w:t>
      </w:r>
      <w:r w:rsidR="008B682D" w:rsidRPr="004F7C0A">
        <w:rPr>
          <w:rFonts w:ascii="Times New Roman" w:eastAsia="Times New Roman" w:hAnsi="Times New Roman"/>
          <w:color w:val="000000"/>
          <w:sz w:val="28"/>
        </w:rPr>
        <w:t>образовательны</w:t>
      </w:r>
      <w:r w:rsidR="00A37475" w:rsidRPr="004F7C0A">
        <w:rPr>
          <w:rFonts w:ascii="Times New Roman" w:eastAsia="Times New Roman" w:hAnsi="Times New Roman"/>
          <w:color w:val="000000"/>
          <w:sz w:val="28"/>
        </w:rPr>
        <w:t xml:space="preserve">х </w:t>
      </w:r>
      <w:r w:rsidR="008B682D" w:rsidRPr="004F7C0A">
        <w:rPr>
          <w:rFonts w:ascii="Times New Roman" w:eastAsia="Times New Roman" w:hAnsi="Times New Roman"/>
          <w:color w:val="000000"/>
          <w:sz w:val="28"/>
        </w:rPr>
        <w:t>организаций)</w:t>
      </w:r>
      <w:r w:rsidRPr="004F7C0A">
        <w:rPr>
          <w:rFonts w:ascii="Times New Roman" w:eastAsia="Times New Roman" w:hAnsi="Times New Roman"/>
          <w:color w:val="000000"/>
          <w:sz w:val="28"/>
        </w:rPr>
        <w:t xml:space="preserve"> в возрасте 1</w:t>
      </w:r>
      <w:r w:rsidR="00CE6858" w:rsidRPr="004F7C0A">
        <w:rPr>
          <w:rFonts w:ascii="Times New Roman" w:eastAsia="Times New Roman" w:hAnsi="Times New Roman"/>
          <w:color w:val="000000"/>
          <w:sz w:val="28"/>
        </w:rPr>
        <w:t>6 лет</w:t>
      </w:r>
      <w:r w:rsidR="00FE412E" w:rsidRPr="004F7C0A">
        <w:rPr>
          <w:rFonts w:ascii="Times New Roman" w:eastAsia="Times New Roman" w:hAnsi="Times New Roman"/>
          <w:color w:val="000000"/>
          <w:sz w:val="28"/>
        </w:rPr>
        <w:t xml:space="preserve"> и моложе</w:t>
      </w:r>
      <w:r w:rsidR="00D46BD4" w:rsidRPr="004F7C0A">
        <w:rPr>
          <w:rFonts w:ascii="Times New Roman" w:eastAsia="Times New Roman" w:hAnsi="Times New Roman"/>
          <w:color w:val="000000"/>
          <w:sz w:val="28"/>
        </w:rPr>
        <w:t>.</w:t>
      </w:r>
    </w:p>
    <w:p w14:paraId="071A988E" w14:textId="01E5C62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4</w:t>
      </w:r>
      <w:r w:rsidR="003A09C9" w:rsidRPr="00FE4ADF">
        <w:rPr>
          <w:rFonts w:ascii="Times New Roman" w:eastAsia="Times New Roman" w:hAnsi="Times New Roman"/>
          <w:color w:val="000000"/>
          <w:sz w:val="28"/>
        </w:rPr>
        <w:t>.2. До начала соревнований:</w:t>
      </w:r>
    </w:p>
    <w:p w14:paraId="225B395C"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Организация-участник отвечает за обеспечение всех конкурсантов следующей информацией:</w:t>
      </w:r>
    </w:p>
    <w:p w14:paraId="42767F1F" w14:textId="77777777" w:rsidR="004F7C0A"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4F7C0A">
        <w:rPr>
          <w:rFonts w:ascii="Times New Roman" w:eastAsia="Times New Roman" w:hAnsi="Times New Roman"/>
          <w:color w:val="000000"/>
          <w:sz w:val="28"/>
        </w:rPr>
        <w:t>размеще</w:t>
      </w:r>
      <w:r w:rsidR="00F825D2" w:rsidRPr="004F7C0A">
        <w:rPr>
          <w:rFonts w:ascii="Times New Roman" w:eastAsia="Times New Roman" w:hAnsi="Times New Roman"/>
          <w:color w:val="000000"/>
          <w:sz w:val="28"/>
        </w:rPr>
        <w:t xml:space="preserve">нной на сайте РКЦ </w:t>
      </w:r>
      <w:r w:rsidR="00E4750D" w:rsidRPr="004F7C0A">
        <w:rPr>
          <w:rFonts w:ascii="Times New Roman" w:eastAsia="Times New Roman" w:hAnsi="Times New Roman"/>
          <w:color w:val="000000"/>
          <w:sz w:val="28"/>
        </w:rPr>
        <w:t>(</w:t>
      </w:r>
      <w:hyperlink r:id="rId9">
        <w:r w:rsidRPr="004F7C0A">
          <w:rPr>
            <w:rFonts w:ascii="Times New Roman" w:eastAsia="Times New Roman" w:hAnsi="Times New Roman"/>
            <w:color w:val="FF0000"/>
            <w:sz w:val="28"/>
            <w:u w:val="single"/>
          </w:rPr>
          <w:t>адрес</w:t>
        </w:r>
      </w:hyperlink>
      <w:r w:rsidRPr="004F7C0A">
        <w:rPr>
          <w:rFonts w:ascii="Times New Roman" w:eastAsia="Times New Roman" w:hAnsi="Times New Roman"/>
          <w:color w:val="FF0000"/>
          <w:sz w:val="28"/>
          <w:u w:val="single"/>
        </w:rPr>
        <w:t xml:space="preserve"> сайта</w:t>
      </w:r>
      <w:r w:rsidR="00E4750D" w:rsidRPr="004F7C0A">
        <w:rPr>
          <w:rFonts w:ascii="Times New Roman" w:eastAsia="Times New Roman" w:hAnsi="Times New Roman"/>
          <w:color w:val="000000"/>
          <w:sz w:val="28"/>
        </w:rPr>
        <w:t>)</w:t>
      </w:r>
      <w:r w:rsidRPr="004F7C0A">
        <w:rPr>
          <w:rFonts w:ascii="Times New Roman" w:eastAsia="Times New Roman" w:hAnsi="Times New Roman"/>
          <w:color w:val="000000"/>
          <w:sz w:val="28"/>
        </w:rPr>
        <w:t>, где представлена</w:t>
      </w:r>
      <w:r w:rsidR="00F825D2" w:rsidRPr="004F7C0A">
        <w:rPr>
          <w:rFonts w:ascii="Times New Roman" w:eastAsia="Times New Roman" w:hAnsi="Times New Roman"/>
          <w:color w:val="000000"/>
          <w:sz w:val="28"/>
        </w:rPr>
        <w:t xml:space="preserve"> </w:t>
      </w:r>
      <w:r w:rsidRPr="004F7C0A">
        <w:rPr>
          <w:rFonts w:ascii="Times New Roman" w:eastAsia="Times New Roman" w:hAnsi="Times New Roman"/>
          <w:color w:val="000000"/>
          <w:sz w:val="28"/>
        </w:rPr>
        <w:t>вся необходимая документация;</w:t>
      </w:r>
    </w:p>
    <w:p w14:paraId="4C029B94" w14:textId="77777777" w:rsidR="004F7C0A"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4F7C0A">
        <w:rPr>
          <w:rFonts w:ascii="Times New Roman" w:eastAsia="Times New Roman" w:hAnsi="Times New Roman"/>
          <w:color w:val="000000"/>
          <w:sz w:val="28"/>
        </w:rPr>
        <w:t>содержащейся в Техническом описании и Инфраструктурном листе;</w:t>
      </w:r>
    </w:p>
    <w:p w14:paraId="6398752B"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4F7C0A">
        <w:rPr>
          <w:rFonts w:ascii="Times New Roman" w:eastAsia="Times New Roman" w:hAnsi="Times New Roman"/>
          <w:color w:val="000000"/>
          <w:sz w:val="28"/>
        </w:rPr>
        <w:t>содержащейся в настоящем Регламенте;</w:t>
      </w:r>
    </w:p>
    <w:p w14:paraId="719E5C23"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содержащейся в Кодексе этики;</w:t>
      </w:r>
    </w:p>
    <w:p w14:paraId="37DAD4CA"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документацией по охране труда и технике безопасности;</w:t>
      </w:r>
    </w:p>
    <w:p w14:paraId="14EF463C" w14:textId="77777777" w:rsidR="007A08C2" w:rsidRDefault="00AA0100"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содержащейся в к</w:t>
      </w:r>
      <w:r w:rsidR="003A09C9" w:rsidRPr="007A08C2">
        <w:rPr>
          <w:rFonts w:ascii="Times New Roman" w:eastAsia="Times New Roman" w:hAnsi="Times New Roman"/>
          <w:color w:val="000000"/>
          <w:sz w:val="28"/>
        </w:rPr>
        <w:t xml:space="preserve">онкурсных заданиях, </w:t>
      </w:r>
      <w:r w:rsidR="009D6E35" w:rsidRPr="007A08C2">
        <w:rPr>
          <w:rFonts w:ascii="Times New Roman" w:eastAsia="Times New Roman" w:hAnsi="Times New Roman"/>
          <w:color w:val="000000"/>
          <w:sz w:val="28"/>
        </w:rPr>
        <w:t xml:space="preserve">если они </w:t>
      </w:r>
      <w:r w:rsidR="003A09C9" w:rsidRPr="007A08C2">
        <w:rPr>
          <w:rFonts w:ascii="Times New Roman" w:eastAsia="Times New Roman" w:hAnsi="Times New Roman"/>
          <w:color w:val="000000"/>
          <w:sz w:val="28"/>
        </w:rPr>
        <w:t xml:space="preserve">были обнародованы за 1 месяц до начала соревнований; </w:t>
      </w:r>
    </w:p>
    <w:p w14:paraId="0957CB01" w14:textId="3A6615E8" w:rsidR="003A09C9" w:rsidRP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содержащейся в инструктаже по любым дополнительным инструментам и/или оборудованию и материалам, которые могут потребоваться.</w:t>
      </w:r>
    </w:p>
    <w:p w14:paraId="08139C4A" w14:textId="1E53CEB9"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.3. В ходе соревнований:</w:t>
      </w:r>
    </w:p>
    <w:p w14:paraId="735F7BD3" w14:textId="5B257535"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.3.1. Конкурсанты должны получить подробную информацию о </w:t>
      </w:r>
      <w:r w:rsidR="00AA0100">
        <w:rPr>
          <w:rFonts w:ascii="Times New Roman" w:eastAsia="Times New Roman" w:hAnsi="Times New Roman"/>
          <w:color w:val="000000"/>
          <w:sz w:val="28"/>
        </w:rPr>
        <w:t>к</w:t>
      </w:r>
      <w:r w:rsidR="003A09C9" w:rsidRPr="00FE4ADF">
        <w:rPr>
          <w:rFonts w:ascii="Times New Roman" w:eastAsia="Times New Roman" w:hAnsi="Times New Roman"/>
          <w:color w:val="000000"/>
          <w:sz w:val="28"/>
        </w:rPr>
        <w:t>онкурсном задании на русском языке, включая:</w:t>
      </w:r>
    </w:p>
    <w:p w14:paraId="311E4FA7" w14:textId="79634244" w:rsidR="003A09C9" w:rsidRP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r w:rsidR="00956B72" w:rsidRPr="007A08C2">
        <w:rPr>
          <w:rFonts w:ascii="Times New Roman" w:eastAsia="Times New Roman" w:hAnsi="Times New Roman"/>
          <w:color w:val="000000"/>
          <w:sz w:val="28"/>
        </w:rPr>
        <w:t xml:space="preserve"> (Приложение </w:t>
      </w:r>
      <w:r w:rsidR="00C44DAA" w:rsidRPr="007A08C2">
        <w:rPr>
          <w:rFonts w:ascii="Times New Roman" w:eastAsia="Times New Roman" w:hAnsi="Times New Roman"/>
          <w:color w:val="000000"/>
          <w:sz w:val="28"/>
        </w:rPr>
        <w:t>2</w:t>
      </w:r>
      <w:r w:rsidR="00956B72" w:rsidRPr="007A08C2">
        <w:rPr>
          <w:rFonts w:ascii="Times New Roman" w:eastAsia="Times New Roman" w:hAnsi="Times New Roman"/>
          <w:color w:val="000000"/>
          <w:sz w:val="28"/>
        </w:rPr>
        <w:t xml:space="preserve"> к настоящему Регламенту)</w:t>
      </w:r>
      <w:r w:rsidRPr="007A08C2">
        <w:rPr>
          <w:rFonts w:ascii="Times New Roman" w:eastAsia="Times New Roman" w:hAnsi="Times New Roman"/>
          <w:color w:val="000000"/>
          <w:sz w:val="28"/>
        </w:rPr>
        <w:t>.</w:t>
      </w:r>
    </w:p>
    <w:p w14:paraId="72E29933" w14:textId="0E611A2A"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.3.2. Конкурсанты должны получить подробную информацию об организации соревнований, включая:</w:t>
      </w:r>
    </w:p>
    <w:p w14:paraId="35878E6A" w14:textId="77777777"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по охране труда и технике безопасности, включая меры, применяемые в случае их несоблюдения;</w:t>
      </w:r>
    </w:p>
    <w:p w14:paraId="3BA45388" w14:textId="77777777"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расписание конкурсов, с обозначением обеденных перерывов и времени завершения конкурсных заданий/модулей;</w:t>
      </w:r>
    </w:p>
    <w:p w14:paraId="4B55EFF5" w14:textId="77777777"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об ограничениях времени входа и выхода с рабочего места, условиях, при которых такой выход и вход разрешается;</w:t>
      </w:r>
    </w:p>
    <w:p w14:paraId="19EA20F6" w14:textId="77777777"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о времени и способе проверки оборудования;</w:t>
      </w:r>
    </w:p>
    <w:p w14:paraId="5508E38A" w14:textId="45FF4D51" w:rsidR="003A09C9" w:rsidRP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о характере и диапазоне санкций, которые могут последовать в случае нарушения настоящего Регламента.</w:t>
      </w:r>
    </w:p>
    <w:p w14:paraId="510E1A9F" w14:textId="24A29D6B"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.3.3. Конкурсанты должны быть проинформированы о том, что:</w:t>
      </w:r>
    </w:p>
    <w:p w14:paraId="5EB757E2" w14:textId="77777777"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14:paraId="635EDC88" w14:textId="77777777"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перед началом соревнований </w:t>
      </w:r>
      <w:r w:rsidR="00AA0100" w:rsidRPr="007A08C2">
        <w:rPr>
          <w:rFonts w:ascii="Times New Roman" w:eastAsia="Times New Roman" w:hAnsi="Times New Roman"/>
          <w:color w:val="000000"/>
          <w:sz w:val="28"/>
        </w:rPr>
        <w:t>э</w:t>
      </w:r>
      <w:r w:rsidRPr="007A08C2">
        <w:rPr>
          <w:rFonts w:ascii="Times New Roman" w:eastAsia="Times New Roman" w:hAnsi="Times New Roman"/>
          <w:color w:val="000000"/>
          <w:sz w:val="28"/>
        </w:rPr>
        <w:t xml:space="preserve">ксперты должны провести инспекцию на предмет обнаружения запрещенных материалов, инструментов или </w:t>
      </w:r>
      <w:r w:rsidR="007A08C2">
        <w:rPr>
          <w:rFonts w:ascii="Times New Roman" w:eastAsia="Times New Roman" w:hAnsi="Times New Roman"/>
          <w:color w:val="000000"/>
          <w:sz w:val="28"/>
        </w:rPr>
        <w:t>оборудования</w:t>
      </w:r>
      <w:r w:rsidRPr="007A08C2">
        <w:rPr>
          <w:rFonts w:ascii="Times New Roman" w:eastAsia="Times New Roman" w:hAnsi="Times New Roman"/>
          <w:color w:val="000000"/>
          <w:sz w:val="28"/>
        </w:rPr>
        <w:t xml:space="preserve"> </w:t>
      </w:r>
      <w:r w:rsidRPr="007A08C2">
        <w:rPr>
          <w:rFonts w:ascii="Times New Roman" w:eastAsia="Times New Roman" w:hAnsi="Times New Roman"/>
          <w:color w:val="000000"/>
          <w:sz w:val="28"/>
        </w:rPr>
        <w:lastRenderedPageBreak/>
        <w:t xml:space="preserve">в соответствии с Техническим описанием. В случае обнаружения во время конкурсной части у </w:t>
      </w:r>
      <w:r w:rsidR="00656324" w:rsidRPr="007A08C2">
        <w:rPr>
          <w:rFonts w:ascii="Times New Roman" w:eastAsia="Times New Roman" w:hAnsi="Times New Roman"/>
          <w:color w:val="000000"/>
          <w:sz w:val="28"/>
        </w:rPr>
        <w:t>конкурсанта</w:t>
      </w:r>
      <w:r w:rsidRPr="007A08C2">
        <w:rPr>
          <w:rFonts w:ascii="Times New Roman" w:eastAsia="Times New Roman" w:hAnsi="Times New Roman"/>
          <w:color w:val="000000"/>
          <w:sz w:val="28"/>
        </w:rPr>
        <w:t xml:space="preserve"> запрещенных или не согласованных инструментов, эталонов и других предметов, которые могут дать ему преимущество перед остальными </w:t>
      </w:r>
      <w:r w:rsidR="00656324" w:rsidRPr="007A08C2">
        <w:rPr>
          <w:rFonts w:ascii="Times New Roman" w:eastAsia="Times New Roman" w:hAnsi="Times New Roman"/>
          <w:color w:val="000000"/>
          <w:sz w:val="28"/>
        </w:rPr>
        <w:t>конкурсантами</w:t>
      </w:r>
      <w:r w:rsidRPr="007A08C2">
        <w:rPr>
          <w:rFonts w:ascii="Times New Roman" w:eastAsia="Times New Roman" w:hAnsi="Times New Roman"/>
          <w:color w:val="000000"/>
          <w:sz w:val="28"/>
        </w:rPr>
        <w:t xml:space="preserve">, этот </w:t>
      </w:r>
      <w:r w:rsidR="00656324" w:rsidRPr="007A08C2">
        <w:rPr>
          <w:rFonts w:ascii="Times New Roman" w:eastAsia="Times New Roman" w:hAnsi="Times New Roman"/>
          <w:color w:val="000000"/>
          <w:sz w:val="28"/>
        </w:rPr>
        <w:t>конкурсант</w:t>
      </w:r>
      <w:r w:rsidRPr="007A08C2">
        <w:rPr>
          <w:rFonts w:ascii="Times New Roman" w:eastAsia="Times New Roman" w:hAnsi="Times New Roman"/>
          <w:color w:val="000000"/>
          <w:sz w:val="28"/>
        </w:rPr>
        <w:t xml:space="preserve"> по решению экспертного сообщества конкретной компетенции может быть оштрафован, о чем оформляется Протокол;</w:t>
      </w:r>
    </w:p>
    <w:p w14:paraId="6EE05948" w14:textId="493F397D" w:rsidR="003A09C9" w:rsidRP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на всех конкурсах выполняется ежедневная проверка инструментальных ящиков и инструментов. </w:t>
      </w:r>
    </w:p>
    <w:p w14:paraId="2FCE1625" w14:textId="2E67693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.4. Распределение рабочих мест. Рабочие места распределяются по жребию. Жеребьевку проводит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лавный эксперт по компетенции перед началом соревнований. По результатам жеребьевки оформляется Протокол</w:t>
      </w:r>
      <w:r w:rsidR="00956B72">
        <w:rPr>
          <w:rFonts w:ascii="Times New Roman" w:eastAsia="Times New Roman" w:hAnsi="Times New Roman"/>
          <w:color w:val="000000"/>
          <w:sz w:val="28"/>
        </w:rPr>
        <w:t xml:space="preserve"> (Приложение </w:t>
      </w:r>
      <w:r w:rsidR="00C44DAA">
        <w:rPr>
          <w:rFonts w:ascii="Times New Roman" w:eastAsia="Times New Roman" w:hAnsi="Times New Roman"/>
          <w:color w:val="000000"/>
          <w:sz w:val="28"/>
        </w:rPr>
        <w:t>2</w:t>
      </w:r>
      <w:r w:rsidR="00956B72">
        <w:rPr>
          <w:rFonts w:ascii="Times New Roman" w:eastAsia="Times New Roman" w:hAnsi="Times New Roman"/>
          <w:color w:val="000000"/>
          <w:sz w:val="28"/>
        </w:rPr>
        <w:t xml:space="preserve"> к настоящему Регламенту)</w:t>
      </w:r>
      <w:r w:rsidR="00956B72" w:rsidRPr="00FE4ADF">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с подписями </w:t>
      </w:r>
      <w:r w:rsidR="00656324">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и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w:t>
      </w:r>
    </w:p>
    <w:p w14:paraId="10344E01" w14:textId="4288D713"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.5. Ознакомление. </w:t>
      </w:r>
      <w:r w:rsidR="005D4926" w:rsidRPr="00FE4ADF">
        <w:rPr>
          <w:rFonts w:ascii="Times New Roman" w:eastAsia="Times New Roman" w:hAnsi="Times New Roman"/>
          <w:color w:val="000000"/>
          <w:sz w:val="28"/>
        </w:rPr>
        <w:t>За один день до</w:t>
      </w:r>
      <w:r w:rsidR="003A09C9" w:rsidRPr="00FE4ADF">
        <w:rPr>
          <w:rFonts w:ascii="Times New Roman" w:eastAsia="Times New Roman" w:hAnsi="Times New Roman"/>
          <w:color w:val="000000"/>
          <w:sz w:val="28"/>
        </w:rPr>
        <w:t xml:space="preserve">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Под руководством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и </w:t>
      </w:r>
      <w:r w:rsidR="00AA0100">
        <w:rPr>
          <w:rFonts w:ascii="Times New Roman" w:eastAsia="Times New Roman" w:hAnsi="Times New Roman"/>
          <w:color w:val="000000"/>
          <w:sz w:val="28"/>
        </w:rPr>
        <w:t>т</w:t>
      </w:r>
      <w:r w:rsidR="003A09C9" w:rsidRPr="00FE4ADF">
        <w:rPr>
          <w:rFonts w:ascii="Times New Roman" w:eastAsia="Times New Roman" w:hAnsi="Times New Roman"/>
          <w:color w:val="000000"/>
          <w:sz w:val="28"/>
        </w:rPr>
        <w:t>ехнических</w:t>
      </w:r>
      <w:r w:rsidR="00157CED" w:rsidRPr="00FE4ADF">
        <w:rPr>
          <w:rFonts w:ascii="Times New Roman" w:eastAsia="Times New Roman" w:hAnsi="Times New Roman"/>
          <w:color w:val="000000"/>
          <w:sz w:val="28"/>
        </w:rPr>
        <w:t xml:space="preserve"> администраторов площадки</w:t>
      </w:r>
      <w:r w:rsidR="003A09C9" w:rsidRPr="00FE4ADF">
        <w:rPr>
          <w:rFonts w:ascii="Times New Roman" w:eastAsia="Times New Roman" w:hAnsi="Times New Roman"/>
          <w:color w:val="000000"/>
          <w:sz w:val="28"/>
        </w:rPr>
        <w:t xml:space="preserve"> (</w:t>
      </w:r>
      <w:r w:rsidR="00157CED" w:rsidRPr="00FE4ADF">
        <w:rPr>
          <w:rFonts w:ascii="Times New Roman" w:eastAsia="Times New Roman" w:hAnsi="Times New Roman"/>
          <w:color w:val="000000"/>
          <w:sz w:val="28"/>
        </w:rPr>
        <w:t>лица</w:t>
      </w:r>
      <w:r w:rsidR="003A09C9" w:rsidRPr="00FE4ADF">
        <w:rPr>
          <w:rFonts w:ascii="Times New Roman" w:eastAsia="Times New Roman" w:hAnsi="Times New Roman"/>
          <w:color w:val="000000"/>
          <w:sz w:val="28"/>
        </w:rPr>
        <w:t>,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w:t>
      </w:r>
      <w:r w:rsidR="00956B72">
        <w:rPr>
          <w:rFonts w:ascii="Times New Roman" w:eastAsia="Times New Roman" w:hAnsi="Times New Roman"/>
          <w:color w:val="000000"/>
          <w:sz w:val="28"/>
        </w:rPr>
        <w:t xml:space="preserve"> </w:t>
      </w:r>
      <w:r w:rsidR="00EC66AB">
        <w:rPr>
          <w:rFonts w:ascii="Times New Roman" w:eastAsia="Times New Roman" w:hAnsi="Times New Roman"/>
          <w:color w:val="000000"/>
          <w:sz w:val="28"/>
        </w:rPr>
        <w:t>протокол</w:t>
      </w:r>
      <w:r w:rsidR="003A09C9" w:rsidRPr="00FE4ADF">
        <w:rPr>
          <w:rFonts w:ascii="Times New Roman" w:eastAsia="Times New Roman" w:hAnsi="Times New Roman"/>
          <w:color w:val="000000"/>
          <w:sz w:val="28"/>
        </w:rPr>
        <w:t xml:space="preserve"> прохождения инструк</w:t>
      </w:r>
      <w:r w:rsidR="00956B72">
        <w:rPr>
          <w:rFonts w:ascii="Times New Roman" w:eastAsia="Times New Roman" w:hAnsi="Times New Roman"/>
          <w:color w:val="000000"/>
          <w:sz w:val="28"/>
        </w:rPr>
        <w:t xml:space="preserve">тажа по работе на оборудовании (Приложение </w:t>
      </w:r>
      <w:r w:rsidR="00C44DAA">
        <w:rPr>
          <w:rFonts w:ascii="Times New Roman" w:eastAsia="Times New Roman" w:hAnsi="Times New Roman"/>
          <w:color w:val="000000"/>
          <w:sz w:val="28"/>
        </w:rPr>
        <w:t>2</w:t>
      </w:r>
      <w:r w:rsidR="00956B72">
        <w:rPr>
          <w:rFonts w:ascii="Times New Roman" w:eastAsia="Times New Roman" w:hAnsi="Times New Roman"/>
          <w:color w:val="000000"/>
          <w:sz w:val="28"/>
        </w:rPr>
        <w:t xml:space="preserve"> к настоящему Регламенту).</w:t>
      </w:r>
      <w:r w:rsidR="003A09C9" w:rsidRPr="00FE4ADF">
        <w:rPr>
          <w:rFonts w:ascii="Times New Roman" w:eastAsia="Times New Roman" w:hAnsi="Times New Roman"/>
          <w:color w:val="000000"/>
          <w:sz w:val="28"/>
        </w:rPr>
        <w:t xml:space="preserve"> </w:t>
      </w:r>
    </w:p>
    <w:p w14:paraId="41A1378F" w14:textId="73F2E6FB"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.6. Проверка измерительных инструментов. Измерительные инструменты </w:t>
      </w:r>
      <w:r w:rsidR="00656324">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сравниваются с инструментами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во избежание ошибок. </w:t>
      </w:r>
    </w:p>
    <w:p w14:paraId="60DD2F74" w14:textId="78203D66"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14:paraId="2072726C" w14:textId="454D652C"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.8. Недостающие предметы. Об отсутствующих предметах (материалах и/или оборудовании), указанных в Инфраструктурном листе</w:t>
      </w:r>
      <w:r w:rsidR="007714B6">
        <w:rPr>
          <w:rFonts w:ascii="Times New Roman" w:eastAsia="Times New Roman" w:hAnsi="Times New Roman"/>
          <w:color w:val="000000"/>
          <w:sz w:val="28"/>
        </w:rPr>
        <w:t>, касательно инструментального ящика (Тулбокс)</w:t>
      </w:r>
      <w:r w:rsidR="003A09C9" w:rsidRPr="00FE4ADF">
        <w:rPr>
          <w:rFonts w:ascii="Times New Roman" w:eastAsia="Times New Roman" w:hAnsi="Times New Roman"/>
          <w:color w:val="000000"/>
          <w:sz w:val="28"/>
        </w:rPr>
        <w:t xml:space="preserve">, необходимо сообщить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лавному эксперту, который </w:t>
      </w:r>
      <w:r w:rsidR="0093298B">
        <w:rPr>
          <w:rFonts w:ascii="Times New Roman" w:eastAsia="Times New Roman" w:hAnsi="Times New Roman"/>
          <w:color w:val="000000"/>
          <w:sz w:val="28"/>
        </w:rPr>
        <w:t xml:space="preserve">должен оказать содействие в </w:t>
      </w:r>
      <w:r w:rsidR="003A09C9" w:rsidRPr="00FE4ADF">
        <w:rPr>
          <w:rFonts w:ascii="Times New Roman" w:eastAsia="Times New Roman" w:hAnsi="Times New Roman"/>
          <w:color w:val="000000"/>
          <w:sz w:val="28"/>
        </w:rPr>
        <w:t>организ</w:t>
      </w:r>
      <w:r w:rsidR="0093298B">
        <w:rPr>
          <w:rFonts w:ascii="Times New Roman" w:eastAsia="Times New Roman" w:hAnsi="Times New Roman"/>
          <w:color w:val="000000"/>
          <w:sz w:val="28"/>
        </w:rPr>
        <w:t>ации</w:t>
      </w:r>
      <w:r w:rsidR="003A09C9" w:rsidRPr="00FE4ADF">
        <w:rPr>
          <w:rFonts w:ascii="Times New Roman" w:eastAsia="Times New Roman" w:hAnsi="Times New Roman"/>
          <w:color w:val="000000"/>
          <w:sz w:val="28"/>
        </w:rPr>
        <w:t xml:space="preserve"> замен</w:t>
      </w:r>
      <w:r w:rsidR="0093298B">
        <w:rPr>
          <w:rFonts w:ascii="Times New Roman" w:eastAsia="Times New Roman" w:hAnsi="Times New Roman"/>
          <w:color w:val="000000"/>
          <w:sz w:val="28"/>
        </w:rPr>
        <w:t>ы</w:t>
      </w:r>
      <w:r w:rsidR="003A09C9" w:rsidRPr="00FE4ADF">
        <w:rPr>
          <w:rFonts w:ascii="Times New Roman" w:eastAsia="Times New Roman" w:hAnsi="Times New Roman"/>
          <w:color w:val="000000"/>
          <w:sz w:val="28"/>
        </w:rPr>
        <w:t xml:space="preserve">. Если позволяет время,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лавный эксперт должен помочь конкурсанту в поиске инструмента на замену. Стоимость такой замены оплачивает конкурсант.</w:t>
      </w:r>
      <w:r w:rsidR="00837F34" w:rsidRPr="00FE4ADF">
        <w:rPr>
          <w:rFonts w:ascii="Times New Roman" w:eastAsia="Times New Roman" w:hAnsi="Times New Roman"/>
          <w:color w:val="000000"/>
          <w:sz w:val="28"/>
        </w:rPr>
        <w:t xml:space="preserve"> Время, которое конкурсант использовал на поиск и замену оборудования не компенсируется.</w:t>
      </w:r>
    </w:p>
    <w:p w14:paraId="619C67AF" w14:textId="3E9F5012"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4</w:t>
      </w:r>
      <w:r w:rsidR="003A09C9" w:rsidRPr="00FE4ADF">
        <w:rPr>
          <w:rFonts w:ascii="Times New Roman" w:eastAsia="Times New Roman" w:hAnsi="Times New Roman"/>
          <w:color w:val="000000"/>
          <w:sz w:val="28"/>
        </w:rPr>
        <w:t xml:space="preserve">.9.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w:t>
      </w:r>
      <w:r w:rsidR="00837F34" w:rsidRPr="00FE4ADF">
        <w:rPr>
          <w:rFonts w:ascii="Times New Roman" w:eastAsia="Times New Roman" w:hAnsi="Times New Roman"/>
          <w:color w:val="000000"/>
          <w:sz w:val="28"/>
        </w:rPr>
        <w:t>П</w:t>
      </w:r>
      <w:r w:rsidR="003A09C9" w:rsidRPr="00FE4ADF">
        <w:rPr>
          <w:rFonts w:ascii="Times New Roman" w:eastAsia="Times New Roman" w:hAnsi="Times New Roman"/>
          <w:color w:val="000000"/>
          <w:sz w:val="28"/>
        </w:rPr>
        <w:t>одобная замена</w:t>
      </w:r>
      <w:r w:rsidR="00837F34" w:rsidRPr="00FE4ADF">
        <w:rPr>
          <w:rFonts w:ascii="Times New Roman" w:eastAsia="Times New Roman" w:hAnsi="Times New Roman"/>
          <w:color w:val="000000"/>
          <w:sz w:val="28"/>
        </w:rPr>
        <w:t xml:space="preserve"> может повлечь вычет</w:t>
      </w:r>
      <w:r w:rsidR="003A09C9" w:rsidRPr="00FE4ADF">
        <w:rPr>
          <w:rFonts w:ascii="Times New Roman" w:eastAsia="Times New Roman" w:hAnsi="Times New Roman"/>
          <w:color w:val="000000"/>
          <w:sz w:val="28"/>
        </w:rPr>
        <w:t xml:space="preserve"> баллов. Эксперты определяют таки</w:t>
      </w:r>
      <w:r w:rsidR="00837F34" w:rsidRPr="00FE4ADF">
        <w:rPr>
          <w:rFonts w:ascii="Times New Roman" w:eastAsia="Times New Roman" w:hAnsi="Times New Roman"/>
          <w:color w:val="000000"/>
          <w:sz w:val="28"/>
        </w:rPr>
        <w:t>е вычеты</w:t>
      </w:r>
      <w:r w:rsidR="003A09C9" w:rsidRPr="00FE4ADF">
        <w:rPr>
          <w:rFonts w:ascii="Times New Roman" w:eastAsia="Times New Roman" w:hAnsi="Times New Roman"/>
          <w:color w:val="000000"/>
          <w:sz w:val="28"/>
        </w:rPr>
        <w:t xml:space="preserve"> до начала конкурса, извещая об этом</w:t>
      </w:r>
      <w:r w:rsidR="00837F34" w:rsidRPr="00FE4ADF">
        <w:rPr>
          <w:rFonts w:ascii="Times New Roman" w:eastAsia="Times New Roman" w:hAnsi="Times New Roman"/>
          <w:color w:val="000000"/>
          <w:sz w:val="28"/>
        </w:rPr>
        <w:t xml:space="preserve"> всех</w:t>
      </w:r>
      <w:r w:rsidR="003A09C9" w:rsidRPr="00FE4ADF">
        <w:rPr>
          <w:rFonts w:ascii="Times New Roman" w:eastAsia="Times New Roman" w:hAnsi="Times New Roman"/>
          <w:color w:val="000000"/>
          <w:sz w:val="28"/>
        </w:rPr>
        <w:t xml:space="preserve"> </w:t>
      </w:r>
      <w:r w:rsidR="00512BED">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w:t>
      </w:r>
    </w:p>
    <w:p w14:paraId="4842853B" w14:textId="38BA5AE2"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.10. Начало и конец работы. Конкурсант обязан дождаться указания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лавного эксперта о начале и завершении работы</w:t>
      </w:r>
      <w:r w:rsidR="005D4926" w:rsidRPr="00FE4ADF">
        <w:rPr>
          <w:rFonts w:ascii="Times New Roman" w:eastAsia="Times New Roman" w:hAnsi="Times New Roman"/>
          <w:color w:val="000000"/>
          <w:sz w:val="28"/>
        </w:rPr>
        <w:t xml:space="preserve"> или ответственного за контроль времени на площадке эксперта</w:t>
      </w:r>
      <w:r w:rsidR="003A09C9" w:rsidRPr="00FE4ADF">
        <w:rPr>
          <w:rFonts w:ascii="Times New Roman" w:eastAsia="Times New Roman" w:hAnsi="Times New Roman"/>
          <w:color w:val="000000"/>
          <w:sz w:val="28"/>
        </w:rPr>
        <w:t>.</w:t>
      </w:r>
    </w:p>
    <w:p w14:paraId="3AFE0E69" w14:textId="2F133FD1"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.11. Общение и контакты конкурсантов.</w:t>
      </w:r>
    </w:p>
    <w:p w14:paraId="3F7BB427" w14:textId="34908E60"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.11.1. Конкурсанты могут общаться с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кспертом из своей образовательной организации/своего региона (далее –</w:t>
      </w:r>
      <w:r w:rsidR="00AA0100">
        <w:rPr>
          <w:rFonts w:ascii="Times New Roman" w:eastAsia="Times New Roman" w:hAnsi="Times New Roman"/>
          <w:color w:val="000000"/>
          <w:sz w:val="28"/>
        </w:rPr>
        <w:t xml:space="preserve"> э</w:t>
      </w:r>
      <w:r w:rsidR="003A09C9" w:rsidRPr="00FE4ADF">
        <w:rPr>
          <w:rFonts w:ascii="Times New Roman" w:eastAsia="Times New Roman" w:hAnsi="Times New Roman"/>
          <w:color w:val="000000"/>
          <w:sz w:val="28"/>
        </w:rPr>
        <w:t xml:space="preserve">ксперт-компатриот) в любое время, кроме как в ходе официального времени проведения конкурса. Общение разрешено в периоды обеденных перерывов. </w:t>
      </w:r>
      <w:r w:rsidR="000E0CF2" w:rsidRPr="000E0CF2">
        <w:rPr>
          <w:rFonts w:ascii="Times New Roman" w:eastAsia="Times New Roman" w:hAnsi="Times New Roman"/>
          <w:color w:val="000000"/>
          <w:sz w:val="28"/>
        </w:rPr>
        <w:t xml:space="preserve">Экспертам запрещено как-либо помогать конкурсантам в интерпретации конкурсного задания. Возникающие вопросы передаются для совместного решения </w:t>
      </w:r>
      <w:r w:rsidR="00AA0100">
        <w:rPr>
          <w:rFonts w:ascii="Times New Roman" w:eastAsia="Times New Roman" w:hAnsi="Times New Roman"/>
          <w:color w:val="000000"/>
          <w:sz w:val="28"/>
        </w:rPr>
        <w:t>г</w:t>
      </w:r>
      <w:r w:rsidR="000E0CF2" w:rsidRPr="000E0CF2">
        <w:rPr>
          <w:rFonts w:ascii="Times New Roman" w:eastAsia="Times New Roman" w:hAnsi="Times New Roman"/>
          <w:color w:val="000000"/>
          <w:sz w:val="28"/>
        </w:rPr>
        <w:t>лавному эксперту и техническому администратору площадки от РКЦ.</w:t>
      </w:r>
    </w:p>
    <w:p w14:paraId="07BB0620" w14:textId="708C79AA"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.11.2. В ходе проведения конкурса запрещены контакты с другими конкурсантами или гостями без разрешения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w:t>
      </w:r>
    </w:p>
    <w:p w14:paraId="2CE6B7D1" w14:textId="088267F6"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.12. Болезнь или несчастный случай.</w:t>
      </w:r>
    </w:p>
    <w:p w14:paraId="2A269DA0" w14:textId="280D1BD6"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.12.1. Если кто-либо из конкурсантов заболел или стал жертвой несчастного случая, об этом немедленно уведомляется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Главный эксперт принимает решение о том, компенсировать ли </w:t>
      </w:r>
      <w:r w:rsidR="00AD6BF8">
        <w:rPr>
          <w:rFonts w:ascii="Times New Roman" w:eastAsia="Times New Roman" w:hAnsi="Times New Roman"/>
          <w:color w:val="000000"/>
          <w:sz w:val="28"/>
        </w:rPr>
        <w:t xml:space="preserve">конкурсанту </w:t>
      </w:r>
      <w:r w:rsidR="003A09C9" w:rsidRPr="00FE4ADF">
        <w:rPr>
          <w:rFonts w:ascii="Times New Roman" w:eastAsia="Times New Roman" w:hAnsi="Times New Roman"/>
          <w:color w:val="000000"/>
          <w:sz w:val="28"/>
        </w:rPr>
        <w:t xml:space="preserve">потерянное время. </w:t>
      </w:r>
    </w:p>
    <w:p w14:paraId="2679CEA8" w14:textId="679E6E2C"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14:paraId="29F9BA1B" w14:textId="3BE7156F"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.13.</w:t>
      </w:r>
      <w:r w:rsidR="00F173BE" w:rsidRPr="00FE4ADF">
        <w:rPr>
          <w:rFonts w:ascii="Times New Roman" w:eastAsia="Times New Roman" w:hAnsi="Times New Roman"/>
          <w:color w:val="000000"/>
          <w:sz w:val="28"/>
        </w:rPr>
        <w:t xml:space="preserve"> </w:t>
      </w:r>
      <w:r w:rsidR="00A30B34">
        <w:rPr>
          <w:rFonts w:ascii="Times New Roman" w:eastAsia="Times New Roman" w:hAnsi="Times New Roman"/>
          <w:color w:val="000000"/>
          <w:sz w:val="28"/>
        </w:rPr>
        <w:t>В</w:t>
      </w:r>
      <w:r w:rsidR="003A09C9" w:rsidRPr="00FE4ADF">
        <w:rPr>
          <w:rFonts w:ascii="Times New Roman" w:eastAsia="Times New Roman" w:hAnsi="Times New Roman"/>
          <w:color w:val="000000"/>
          <w:sz w:val="28"/>
        </w:rPr>
        <w:t xml:space="preserve">зыскание. Конкурсанты, </w:t>
      </w:r>
      <w:r w:rsidR="00CD663A" w:rsidRPr="003E5351">
        <w:rPr>
          <w:rFonts w:ascii="Times New Roman" w:eastAsia="Times New Roman" w:hAnsi="Times New Roman"/>
          <w:color w:val="000000"/>
          <w:sz w:val="28"/>
        </w:rPr>
        <w:t>уличенные</w:t>
      </w:r>
      <w:r w:rsidR="00CD663A" w:rsidRPr="00FE4ADF">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в нечестном поведении, или отказывающиеся соблюдать постановления и/или указания, или чье поведение мешает нормальному ходу проведения конкурса, </w:t>
      </w:r>
      <w:r w:rsidR="005D4926" w:rsidRPr="00F27CCD">
        <w:rPr>
          <w:rFonts w:ascii="Times New Roman" w:eastAsia="Times New Roman" w:hAnsi="Times New Roman"/>
          <w:color w:val="000000"/>
          <w:sz w:val="28"/>
        </w:rPr>
        <w:t>могут быть оштрафованы</w:t>
      </w:r>
      <w:r w:rsidR="007714B6">
        <w:rPr>
          <w:rFonts w:ascii="Times New Roman" w:eastAsia="Times New Roman" w:hAnsi="Times New Roman"/>
          <w:color w:val="000000"/>
          <w:sz w:val="28"/>
        </w:rPr>
        <w:t xml:space="preserve"> (согласно перечню штрафных баллов, оформленно</w:t>
      </w:r>
      <w:r w:rsidR="00AC5476">
        <w:rPr>
          <w:rFonts w:ascii="Times New Roman" w:eastAsia="Times New Roman" w:hAnsi="Times New Roman"/>
          <w:color w:val="000000"/>
          <w:sz w:val="28"/>
        </w:rPr>
        <w:t>му</w:t>
      </w:r>
      <w:r w:rsidR="007714B6">
        <w:rPr>
          <w:rFonts w:ascii="Times New Roman" w:eastAsia="Times New Roman" w:hAnsi="Times New Roman"/>
          <w:color w:val="000000"/>
          <w:sz w:val="28"/>
        </w:rPr>
        <w:t xml:space="preserve"> до начала чемпионата, с котор</w:t>
      </w:r>
      <w:r w:rsidR="00AC5476">
        <w:rPr>
          <w:rFonts w:ascii="Times New Roman" w:eastAsia="Times New Roman" w:hAnsi="Times New Roman"/>
          <w:color w:val="000000"/>
          <w:sz w:val="28"/>
        </w:rPr>
        <w:t>ым</w:t>
      </w:r>
      <w:r w:rsidR="007714B6">
        <w:rPr>
          <w:rFonts w:ascii="Times New Roman" w:eastAsia="Times New Roman" w:hAnsi="Times New Roman"/>
          <w:color w:val="000000"/>
          <w:sz w:val="28"/>
        </w:rPr>
        <w:t xml:space="preserve"> должны быть ознакомлены все </w:t>
      </w:r>
      <w:r w:rsidR="00512BED">
        <w:rPr>
          <w:rFonts w:ascii="Times New Roman" w:eastAsia="Times New Roman" w:hAnsi="Times New Roman"/>
          <w:color w:val="000000"/>
          <w:sz w:val="28"/>
        </w:rPr>
        <w:t>конкурсанты</w:t>
      </w:r>
      <w:r w:rsidR="007714B6">
        <w:rPr>
          <w:rFonts w:ascii="Times New Roman" w:eastAsia="Times New Roman" w:hAnsi="Times New Roman"/>
          <w:color w:val="000000"/>
          <w:sz w:val="28"/>
        </w:rPr>
        <w:t>)</w:t>
      </w:r>
      <w:r w:rsidR="005D4926" w:rsidRPr="00FE4ADF">
        <w:rPr>
          <w:rFonts w:ascii="Times New Roman" w:eastAsia="Times New Roman" w:hAnsi="Times New Roman"/>
          <w:color w:val="000000"/>
          <w:sz w:val="28"/>
        </w:rPr>
        <w:t xml:space="preserve"> или </w:t>
      </w:r>
      <w:r w:rsidR="00697DAE" w:rsidRPr="00FE4ADF">
        <w:rPr>
          <w:rFonts w:ascii="Times New Roman" w:eastAsia="Times New Roman" w:hAnsi="Times New Roman"/>
          <w:color w:val="000000"/>
          <w:sz w:val="28"/>
        </w:rPr>
        <w:t>отстранены от участия в чемпионате</w:t>
      </w:r>
      <w:r w:rsidR="003A09C9" w:rsidRPr="00FE4ADF">
        <w:rPr>
          <w:rFonts w:ascii="Times New Roman" w:eastAsia="Times New Roman" w:hAnsi="Times New Roman"/>
          <w:color w:val="000000"/>
          <w:sz w:val="28"/>
        </w:rPr>
        <w:t>.</w:t>
      </w:r>
      <w:r w:rsidR="00F365CD">
        <w:rPr>
          <w:rFonts w:ascii="Times New Roman" w:eastAsia="Times New Roman" w:hAnsi="Times New Roman"/>
          <w:color w:val="000000"/>
          <w:sz w:val="28"/>
        </w:rPr>
        <w:t xml:space="preserve"> В этом случае оформляется протокол с ссылкой на конкретный пункт нарушения, решение принимается экспертным сообществом (50%+1 голос).</w:t>
      </w:r>
    </w:p>
    <w:p w14:paraId="6C6564B0" w14:textId="2055E622"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.14. Охрана труда и техника безопасности. Несоблюдение </w:t>
      </w:r>
      <w:r w:rsidR="00656324">
        <w:rPr>
          <w:rFonts w:ascii="Times New Roman" w:eastAsia="Times New Roman" w:hAnsi="Times New Roman"/>
          <w:color w:val="000000"/>
          <w:sz w:val="28"/>
        </w:rPr>
        <w:t>конкурсантом</w:t>
      </w:r>
      <w:r w:rsidR="003A09C9" w:rsidRPr="00FE4ADF">
        <w:rPr>
          <w:rFonts w:ascii="Times New Roman" w:eastAsia="Times New Roman" w:hAnsi="Times New Roman"/>
          <w:color w:val="000000"/>
          <w:sz w:val="28"/>
        </w:rPr>
        <w:t xml:space="preserve"> норм и правил техники безопасности ведет к потере баллов</w:t>
      </w:r>
      <w:r w:rsidR="00F365CD">
        <w:rPr>
          <w:rFonts w:ascii="Times New Roman" w:eastAsia="Times New Roman" w:hAnsi="Times New Roman"/>
          <w:color w:val="000000"/>
          <w:sz w:val="28"/>
        </w:rPr>
        <w:t>, согласно перечню штрафных баллов каждой компетенции</w:t>
      </w:r>
      <w:r w:rsidR="003A09C9" w:rsidRPr="00FE4ADF">
        <w:rPr>
          <w:rFonts w:ascii="Times New Roman" w:eastAsia="Times New Roman" w:hAnsi="Times New Roman"/>
          <w:color w:val="000000"/>
          <w:sz w:val="28"/>
        </w:rPr>
        <w:t xml:space="preserve">. Постоянное нарушение норм </w:t>
      </w:r>
      <w:r w:rsidR="003A09C9" w:rsidRPr="003E5351">
        <w:rPr>
          <w:rFonts w:ascii="Times New Roman" w:eastAsia="Times New Roman" w:hAnsi="Times New Roman"/>
          <w:color w:val="000000"/>
          <w:sz w:val="28"/>
        </w:rPr>
        <w:lastRenderedPageBreak/>
        <w:t xml:space="preserve">безопасности может привести к временному или </w:t>
      </w:r>
      <w:r w:rsidR="00D46BD4" w:rsidRPr="003E5351">
        <w:rPr>
          <w:rFonts w:ascii="Times New Roman" w:eastAsia="Times New Roman" w:hAnsi="Times New Roman"/>
          <w:color w:val="000000"/>
          <w:sz w:val="28"/>
        </w:rPr>
        <w:t xml:space="preserve">полному </w:t>
      </w:r>
      <w:r w:rsidR="003A09C9" w:rsidRPr="003E5351">
        <w:rPr>
          <w:rFonts w:ascii="Times New Roman" w:eastAsia="Times New Roman" w:hAnsi="Times New Roman"/>
          <w:color w:val="000000"/>
          <w:sz w:val="28"/>
        </w:rPr>
        <w:t>отстранению</w:t>
      </w:r>
      <w:r w:rsidR="003A09C9" w:rsidRPr="00FE4ADF">
        <w:rPr>
          <w:rFonts w:ascii="Times New Roman" w:eastAsia="Times New Roman" w:hAnsi="Times New Roman"/>
          <w:color w:val="000000"/>
          <w:sz w:val="28"/>
        </w:rPr>
        <w:t xml:space="preserve"> конкурсанта от участия в Региональном чемпионате.</w:t>
      </w:r>
    </w:p>
    <w:p w14:paraId="08D4ADB3" w14:textId="01409AF0"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.15. Обзор конкурсного задания и схемы начисления баллов.</w:t>
      </w:r>
    </w:p>
    <w:p w14:paraId="621865F2" w14:textId="458CB92F"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.15.1. Непосредственно перед началом Регионального чемпионата,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14:paraId="5D0BDE69" w14:textId="6E32921B"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.15.2. Если конкурсное задание состоит из модулей, то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14:paraId="2B6058C2" w14:textId="41968210"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.15.3. Ознакомление происходит перед началом каждого модуля. </w:t>
      </w:r>
    </w:p>
    <w:p w14:paraId="2A39D28F" w14:textId="4B754CC4"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.16. Обмен мнениями и опытом</w:t>
      </w:r>
    </w:p>
    <w:p w14:paraId="074F87C0" w14:textId="4A96F297"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.16.1. По окончании соревнований, конкурсанты получают 1 час на обмен мнениями и опытом с другими конкурсантами и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кспертами. </w:t>
      </w:r>
    </w:p>
    <w:p w14:paraId="11179563" w14:textId="49FE9637"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w:t>
      </w:r>
      <w:r w:rsidR="00C7532B">
        <w:rPr>
          <w:rFonts w:ascii="Times New Roman" w:eastAsia="Times New Roman" w:hAnsi="Times New Roman"/>
          <w:color w:val="000000"/>
          <w:sz w:val="28"/>
        </w:rPr>
        <w:t xml:space="preserve"> по</w:t>
      </w:r>
      <w:r w:rsidR="003A09C9" w:rsidRPr="00FE4ADF">
        <w:rPr>
          <w:rFonts w:ascii="Times New Roman" w:eastAsia="Times New Roman" w:hAnsi="Times New Roman"/>
          <w:color w:val="000000"/>
          <w:sz w:val="28"/>
        </w:rPr>
        <w:t xml:space="preserve"> охране труда и технике безопасности.</w:t>
      </w:r>
    </w:p>
    <w:p w14:paraId="50CAB920" w14:textId="0C17DCFF"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.18. Обязанность проявлять добросовестность. Каждому конкурсанту гарантированно предоставляется:</w:t>
      </w:r>
    </w:p>
    <w:p w14:paraId="5EB094AE"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время на ознакомление с конкурсным заданием;</w:t>
      </w:r>
    </w:p>
    <w:p w14:paraId="0CCA7F21"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график</w:t>
      </w:r>
      <w:r w:rsidR="00AA0100" w:rsidRPr="007A08C2">
        <w:rPr>
          <w:rFonts w:ascii="Times New Roman" w:eastAsia="Times New Roman" w:hAnsi="Times New Roman"/>
          <w:color w:val="000000"/>
          <w:sz w:val="28"/>
        </w:rPr>
        <w:t xml:space="preserve"> соревнований</w:t>
      </w:r>
      <w:r w:rsidRPr="007A08C2">
        <w:rPr>
          <w:rFonts w:ascii="Times New Roman" w:eastAsia="Times New Roman" w:hAnsi="Times New Roman"/>
          <w:color w:val="000000"/>
          <w:sz w:val="28"/>
        </w:rPr>
        <w:t>;</w:t>
      </w:r>
    </w:p>
    <w:p w14:paraId="2F1439E2"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письменные инс</w:t>
      </w:r>
      <w:r w:rsidR="00157CED" w:rsidRPr="007A08C2">
        <w:rPr>
          <w:rFonts w:ascii="Times New Roman" w:eastAsia="Times New Roman" w:hAnsi="Times New Roman"/>
          <w:color w:val="000000"/>
          <w:sz w:val="28"/>
        </w:rPr>
        <w:t>трукции по конкурсному заданию;</w:t>
      </w:r>
    </w:p>
    <w:p w14:paraId="72F86E94" w14:textId="7F93BA24"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Кодекс этики (</w:t>
      </w:r>
      <w:r w:rsidR="00956B72" w:rsidRPr="007A08C2">
        <w:rPr>
          <w:rFonts w:ascii="Times New Roman" w:eastAsia="Times New Roman" w:hAnsi="Times New Roman"/>
          <w:color w:val="000000"/>
          <w:sz w:val="28"/>
        </w:rPr>
        <w:t xml:space="preserve">ссылка на интернет ресурс </w:t>
      </w:r>
      <w:r w:rsidR="000D3D82" w:rsidRPr="007A08C2">
        <w:rPr>
          <w:rFonts w:ascii="Times New Roman" w:eastAsia="Times New Roman" w:hAnsi="Times New Roman"/>
          <w:color w:val="000000"/>
          <w:sz w:val="28"/>
        </w:rPr>
        <w:t>–</w:t>
      </w:r>
      <w:r w:rsidR="00956B72" w:rsidRPr="007A08C2">
        <w:rPr>
          <w:rFonts w:ascii="Times New Roman" w:eastAsia="Times New Roman" w:hAnsi="Times New Roman"/>
          <w:color w:val="000000"/>
          <w:sz w:val="28"/>
        </w:rPr>
        <w:t xml:space="preserve"> </w:t>
      </w:r>
      <w:hyperlink r:id="rId10" w:history="1">
        <w:r w:rsidR="007A08C2" w:rsidRPr="00F96F26">
          <w:rPr>
            <w:rStyle w:val="aa"/>
            <w:rFonts w:ascii="Times New Roman" w:eastAsia="Times New Roman" w:hAnsi="Times New Roman"/>
            <w:sz w:val="28"/>
          </w:rPr>
          <w:t>http://worldskills.ru/assets/docs//WSR_OD04_Kodeks_ehtiki_v1.0_RU.pdf</w:t>
        </w:r>
      </w:hyperlink>
      <w:r w:rsidRPr="007A08C2">
        <w:rPr>
          <w:rFonts w:ascii="Times New Roman" w:eastAsia="Times New Roman" w:hAnsi="Times New Roman"/>
          <w:color w:val="000000"/>
          <w:sz w:val="28"/>
        </w:rPr>
        <w:t>);</w:t>
      </w:r>
    </w:p>
    <w:p w14:paraId="0EB19B8F" w14:textId="3FB7240B" w:rsidR="003A09C9" w:rsidRP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возможность общения конкурсантов в свободное от выполнения конкурсного задания время.</w:t>
      </w:r>
    </w:p>
    <w:p w14:paraId="4EA96CAE" w14:textId="4DAD0E9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.19. Честность, справедливость, информационная открытость.</w:t>
      </w:r>
    </w:p>
    <w:p w14:paraId="54BB1DBC" w14:textId="7CFE1A50"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.19.1. Конкурсанты имеют право </w:t>
      </w:r>
      <w:r w:rsidR="00157CED" w:rsidRPr="00FE4ADF">
        <w:rPr>
          <w:rFonts w:ascii="Times New Roman" w:eastAsia="Times New Roman" w:hAnsi="Times New Roman"/>
          <w:color w:val="000000"/>
          <w:sz w:val="28"/>
        </w:rPr>
        <w:t>на</w:t>
      </w:r>
      <w:r w:rsidR="003A09C9" w:rsidRPr="00FE4ADF">
        <w:rPr>
          <w:rFonts w:ascii="Times New Roman" w:eastAsia="Times New Roman" w:hAnsi="Times New Roman"/>
          <w:color w:val="000000"/>
          <w:sz w:val="28"/>
        </w:rPr>
        <w:t xml:space="preserve"> соблюдени</w:t>
      </w:r>
      <w:r w:rsidR="00157CED" w:rsidRPr="00FE4ADF">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принципов честности, справедливости и информационной открытости в ходе соревнований, а именно:</w:t>
      </w:r>
    </w:p>
    <w:p w14:paraId="73E4E3E7"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четкие недвусмысленные инструкции;</w:t>
      </w:r>
    </w:p>
    <w:p w14:paraId="5DD90AE0"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14:paraId="192E1D53"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lastRenderedPageBreak/>
        <w:t>никакие конкурсанты (группы конкурсантов) не будут получать информацию о конкурсных заданиях раньше других конкурсантов;</w:t>
      </w:r>
    </w:p>
    <w:p w14:paraId="670DE93A"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схемы начисления баллов будут стандартными, не дающими никакого преимущества кому-либо из конкурсантов;</w:t>
      </w:r>
    </w:p>
    <w:p w14:paraId="63C2BBD6"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всё необходимое оборудование и материалы указаны в Техническом описании и Инфраструктурном листе;</w:t>
      </w:r>
    </w:p>
    <w:p w14:paraId="1FB80C17" w14:textId="77777777"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необходимая помощь от </w:t>
      </w:r>
      <w:r w:rsidR="003B1117" w:rsidRPr="007A08C2">
        <w:rPr>
          <w:rFonts w:ascii="Times New Roman" w:eastAsia="Times New Roman" w:hAnsi="Times New Roman"/>
          <w:color w:val="000000"/>
          <w:sz w:val="28"/>
        </w:rPr>
        <w:t>э</w:t>
      </w:r>
      <w:r w:rsidRPr="007A08C2">
        <w:rPr>
          <w:rFonts w:ascii="Times New Roman" w:eastAsia="Times New Roman" w:hAnsi="Times New Roman"/>
          <w:color w:val="000000"/>
          <w:sz w:val="28"/>
        </w:rPr>
        <w:t>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14:paraId="64368F15" w14:textId="72B47F48" w:rsidR="003A09C9" w:rsidRP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вмешательство лиц или зрителей, которое может помешать конкурсантам завершить свое конкурсное задание, не допускается.</w:t>
      </w:r>
    </w:p>
    <w:p w14:paraId="1C1C0221" w14:textId="484E5055"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14:paraId="798A7C3C" w14:textId="77777777" w:rsidR="003A09C9" w:rsidRPr="00FE4ADF" w:rsidRDefault="003A09C9" w:rsidP="00D84474">
      <w:pPr>
        <w:spacing w:after="0" w:line="240" w:lineRule="auto"/>
        <w:ind w:firstLine="397"/>
        <w:jc w:val="center"/>
        <w:rPr>
          <w:rFonts w:ascii="Arial" w:eastAsia="Arial" w:hAnsi="Arial" w:cs="Arial"/>
          <w:b/>
          <w:color w:val="000000"/>
          <w:sz w:val="24"/>
        </w:rPr>
      </w:pPr>
    </w:p>
    <w:p w14:paraId="50CCF83E" w14:textId="040E6BFF"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5</w:t>
      </w:r>
      <w:r w:rsidR="003A09C9" w:rsidRPr="00FE4ADF">
        <w:rPr>
          <w:rFonts w:ascii="Times New Roman" w:eastAsia="Times New Roman" w:hAnsi="Times New Roman"/>
          <w:b/>
          <w:color w:val="000000"/>
          <w:sz w:val="28"/>
        </w:rPr>
        <w:t>. ЛИДЕРЫ КОМАНД. ПРАВА И ОБЯЗАННОСТИ</w:t>
      </w:r>
    </w:p>
    <w:p w14:paraId="625C3278" w14:textId="77777777" w:rsidR="003A09C9" w:rsidRPr="00FE4ADF" w:rsidRDefault="003A09C9" w:rsidP="00D84474">
      <w:pPr>
        <w:widowControl w:val="0"/>
        <w:spacing w:after="0" w:line="240" w:lineRule="auto"/>
        <w:ind w:firstLine="397"/>
        <w:rPr>
          <w:rFonts w:ascii="Times New Roman" w:eastAsia="Times New Roman" w:hAnsi="Times New Roman"/>
          <w:color w:val="000000"/>
          <w:sz w:val="28"/>
          <w:shd w:val="clear" w:color="auto" w:fill="00FF00"/>
        </w:rPr>
      </w:pPr>
    </w:p>
    <w:p w14:paraId="06091E88" w14:textId="357D651F" w:rsidR="003A09C9" w:rsidRPr="00FE4ADF" w:rsidRDefault="00D067CC" w:rsidP="00CE6858">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3A09C9" w:rsidRPr="00FE4ADF">
        <w:rPr>
          <w:rFonts w:ascii="Times New Roman" w:eastAsia="Times New Roman" w:hAnsi="Times New Roman"/>
          <w:color w:val="000000"/>
          <w:sz w:val="28"/>
        </w:rPr>
        <w:t xml:space="preserve">.1. Лидеры команд </w:t>
      </w:r>
      <w:r w:rsidR="00EF4189">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это</w:t>
      </w:r>
      <w:r w:rsidR="00EF4189">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лица, избранные организациями-участниками для контакта со своими конкурсантами в ходе соревнований. Ли</w:t>
      </w:r>
      <w:r w:rsidR="00512BED">
        <w:rPr>
          <w:rFonts w:ascii="Times New Roman" w:eastAsia="Times New Roman" w:hAnsi="Times New Roman"/>
          <w:color w:val="000000"/>
          <w:sz w:val="28"/>
        </w:rPr>
        <w:t>деры определяются организациями-</w:t>
      </w:r>
      <w:r w:rsidR="003A09C9" w:rsidRPr="00FE4ADF">
        <w:rPr>
          <w:rFonts w:ascii="Times New Roman" w:eastAsia="Times New Roman" w:hAnsi="Times New Roman"/>
          <w:color w:val="000000"/>
          <w:sz w:val="28"/>
        </w:rPr>
        <w:t>участниками самостоятельно исходя из необходимости. Наличие Лидер</w:t>
      </w:r>
      <w:r w:rsidR="00C129A0">
        <w:rPr>
          <w:rFonts w:ascii="Times New Roman" w:eastAsia="Times New Roman" w:hAnsi="Times New Roman"/>
          <w:color w:val="000000"/>
          <w:sz w:val="28"/>
        </w:rPr>
        <w:t>а</w:t>
      </w:r>
      <w:r w:rsidR="003A09C9" w:rsidRPr="00FE4ADF">
        <w:rPr>
          <w:rFonts w:ascii="Times New Roman" w:eastAsia="Times New Roman" w:hAnsi="Times New Roman"/>
          <w:color w:val="000000"/>
          <w:sz w:val="28"/>
        </w:rPr>
        <w:t xml:space="preserve"> команды на Региональном чемпионате не является обязательным</w:t>
      </w:r>
      <w:r w:rsidR="00C129A0">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условием.</w:t>
      </w:r>
    </w:p>
    <w:p w14:paraId="6D27AD9A" w14:textId="750C40FB" w:rsidR="00697DAE" w:rsidRPr="00FE4ADF" w:rsidRDefault="00D067CC" w:rsidP="00CE6858">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697DAE" w:rsidRPr="00FE4ADF">
        <w:rPr>
          <w:rFonts w:ascii="Times New Roman" w:eastAsia="Times New Roman" w:hAnsi="Times New Roman"/>
          <w:color w:val="000000"/>
          <w:sz w:val="28"/>
        </w:rPr>
        <w:t>.2.</w:t>
      </w:r>
      <w:r w:rsidR="007A08C2">
        <w:rPr>
          <w:rFonts w:ascii="Times New Roman" w:eastAsia="Times New Roman" w:hAnsi="Times New Roman"/>
          <w:color w:val="000000"/>
          <w:sz w:val="28"/>
        </w:rPr>
        <w:t>В ходе Чемпионата</w:t>
      </w:r>
      <w:r w:rsidR="00E11E8B" w:rsidRPr="00FE4ADF">
        <w:rPr>
          <w:rFonts w:ascii="Times New Roman" w:eastAsia="Times New Roman" w:hAnsi="Times New Roman"/>
          <w:color w:val="000000"/>
          <w:sz w:val="28"/>
        </w:rPr>
        <w:t xml:space="preserve"> </w:t>
      </w:r>
      <w:r w:rsidR="00CE6858">
        <w:rPr>
          <w:rFonts w:ascii="Times New Roman" w:eastAsia="Times New Roman" w:hAnsi="Times New Roman"/>
          <w:color w:val="000000"/>
          <w:sz w:val="28"/>
        </w:rPr>
        <w:t>Л</w:t>
      </w:r>
      <w:r w:rsidR="003C7FDE">
        <w:rPr>
          <w:rFonts w:ascii="Times New Roman" w:eastAsia="Times New Roman" w:hAnsi="Times New Roman"/>
          <w:color w:val="000000"/>
          <w:sz w:val="28"/>
        </w:rPr>
        <w:t xml:space="preserve">идеры команд имеют право доступа к своим конкурсантам по согласованию с Главным экспертом, но им запрещен обмен технической информацией или вероятными решениями. При этом Лидер команды должен обосновать перед Главным экспертом необходимость общения с конкурсантом.  </w:t>
      </w:r>
    </w:p>
    <w:p w14:paraId="26E50154" w14:textId="2EA2D3A2"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F27CCD">
        <w:rPr>
          <w:rFonts w:ascii="Times New Roman" w:eastAsia="Times New Roman" w:hAnsi="Times New Roman"/>
          <w:color w:val="000000"/>
          <w:sz w:val="28"/>
        </w:rPr>
        <w:t>.3</w:t>
      </w:r>
      <w:r w:rsidR="003A09C9" w:rsidRPr="00FE4ADF">
        <w:rPr>
          <w:rFonts w:ascii="Times New Roman" w:eastAsia="Times New Roman" w:hAnsi="Times New Roman"/>
          <w:color w:val="000000"/>
          <w:sz w:val="28"/>
        </w:rPr>
        <w:t xml:space="preserve">. В каждой участвующей команде может быть только один Лидер команды, вне зависимости от размера команды. </w:t>
      </w:r>
    </w:p>
    <w:p w14:paraId="788FA373" w14:textId="3645998D" w:rsidR="003A09C9" w:rsidRPr="00FE4ADF" w:rsidRDefault="00D067CC" w:rsidP="003E5351">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F27CCD">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 </w:t>
      </w:r>
      <w:r w:rsidR="0095635D" w:rsidRPr="003E5351">
        <w:rPr>
          <w:rFonts w:ascii="Times New Roman" w:eastAsia="Times New Roman" w:hAnsi="Times New Roman"/>
          <w:color w:val="000000"/>
          <w:sz w:val="28"/>
        </w:rPr>
        <w:t>В случае болезни конкурсанта или несчастного случая Главный эксперт обязан незамедлительно уведомить о случившемся эксперта-компатриота, Лидера команды и Оргкомитет.</w:t>
      </w:r>
    </w:p>
    <w:p w14:paraId="397E68F1" w14:textId="77777777"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p>
    <w:p w14:paraId="418CAA43" w14:textId="77777777" w:rsidR="003A09C9" w:rsidRPr="00FE4ADF" w:rsidRDefault="003A09C9" w:rsidP="00D84474">
      <w:pPr>
        <w:spacing w:after="0" w:line="240" w:lineRule="auto"/>
        <w:ind w:firstLine="397"/>
        <w:jc w:val="both"/>
        <w:rPr>
          <w:rFonts w:ascii="Arial" w:eastAsia="Arial" w:hAnsi="Arial" w:cs="Arial"/>
          <w:b/>
          <w:color w:val="000000"/>
          <w:sz w:val="24"/>
        </w:rPr>
      </w:pPr>
    </w:p>
    <w:p w14:paraId="4C6C9578" w14:textId="235B347E"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6</w:t>
      </w:r>
      <w:r w:rsidR="003A09C9" w:rsidRPr="00FE4ADF">
        <w:rPr>
          <w:rFonts w:ascii="Times New Roman" w:eastAsia="Times New Roman" w:hAnsi="Times New Roman"/>
          <w:b/>
          <w:color w:val="000000"/>
          <w:sz w:val="28"/>
        </w:rPr>
        <w:t>. ЭКСПЕРТЫ. ПРАВА И ОБЯЗАННОСТИ</w:t>
      </w:r>
    </w:p>
    <w:p w14:paraId="7CAF0138" w14:textId="77777777" w:rsidR="003A09C9" w:rsidRPr="00FE4ADF" w:rsidRDefault="003A09C9" w:rsidP="00D84474">
      <w:pPr>
        <w:tabs>
          <w:tab w:val="left" w:pos="993"/>
        </w:tabs>
        <w:spacing w:after="0" w:line="240" w:lineRule="auto"/>
        <w:ind w:firstLine="397"/>
        <w:jc w:val="center"/>
        <w:rPr>
          <w:rFonts w:ascii="Times New Roman" w:eastAsia="Times New Roman" w:hAnsi="Times New Roman"/>
          <w:color w:val="000000"/>
          <w:sz w:val="28"/>
        </w:rPr>
      </w:pPr>
    </w:p>
    <w:p w14:paraId="60CEBF5F" w14:textId="0BCF855A" w:rsidR="003A09C9" w:rsidRPr="00FE4ADF" w:rsidRDefault="00D067CC" w:rsidP="00F14FE6">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.1. Эксперт</w:t>
      </w:r>
      <w:r w:rsidR="00697DAE" w:rsidRPr="00FE4ADF">
        <w:rPr>
          <w:rFonts w:ascii="Times New Roman" w:eastAsia="Times New Roman" w:hAnsi="Times New Roman"/>
          <w:color w:val="000000"/>
          <w:sz w:val="28"/>
        </w:rPr>
        <w:t xml:space="preserve"> </w:t>
      </w:r>
      <w:r w:rsidR="00160E76">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лицо, обладающее опытом в какой-либо специальности, профессии или технологии, представляющее </w:t>
      </w:r>
      <w:r w:rsidR="00512BED">
        <w:rPr>
          <w:rFonts w:ascii="Times New Roman" w:eastAsia="Times New Roman" w:hAnsi="Times New Roman"/>
          <w:color w:val="000000"/>
          <w:sz w:val="28"/>
        </w:rPr>
        <w:t>конкурсанта</w:t>
      </w:r>
      <w:r w:rsidR="003A09C9" w:rsidRPr="00FE4ADF">
        <w:rPr>
          <w:rFonts w:ascii="Times New Roman" w:eastAsia="Times New Roman" w:hAnsi="Times New Roman"/>
          <w:color w:val="000000"/>
          <w:sz w:val="28"/>
        </w:rPr>
        <w:t xml:space="preserve"> на профессиональном </w:t>
      </w:r>
      <w:r w:rsidR="003A09C9" w:rsidRPr="00FE4ADF">
        <w:rPr>
          <w:rFonts w:ascii="Times New Roman" w:eastAsia="Times New Roman" w:hAnsi="Times New Roman"/>
          <w:color w:val="000000"/>
          <w:sz w:val="28"/>
        </w:rPr>
        <w:lastRenderedPageBreak/>
        <w:t xml:space="preserve">конкурсе, относящемся к области знаний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w:t>
      </w:r>
    </w:p>
    <w:p w14:paraId="76908D6E" w14:textId="102A2061"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.2. Квалификация и опыт.</w:t>
      </w:r>
    </w:p>
    <w:p w14:paraId="228EA0B6" w14:textId="2AC1DD7B"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.2.1. Эксперт обязан обладать формальной и/или признанной квалификацией в виде доказанного промышленного и/или практического опыта в той специальнос</w:t>
      </w:r>
      <w:r w:rsidR="00697DAE" w:rsidRPr="00FE4ADF">
        <w:rPr>
          <w:rFonts w:ascii="Times New Roman" w:eastAsia="Times New Roman" w:hAnsi="Times New Roman"/>
          <w:color w:val="000000"/>
          <w:sz w:val="28"/>
        </w:rPr>
        <w:t>ти, по которой он аккредитован.</w:t>
      </w:r>
    </w:p>
    <w:p w14:paraId="54B82162" w14:textId="2C74370C"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.2.2. Знать и соблюдать Регламент проведения соревнований, Техническое описание и другую официальную документацию по проведению Чемпионатов.</w:t>
      </w:r>
    </w:p>
    <w:p w14:paraId="36E5A071" w14:textId="69363F96" w:rsidR="003A09C9" w:rsidRPr="00FE4ADF" w:rsidRDefault="00D067CC" w:rsidP="00D84474">
      <w:pPr>
        <w:tabs>
          <w:tab w:val="left" w:pos="567"/>
          <w:tab w:val="left" w:pos="156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14:paraId="2248E1D9" w14:textId="62026133" w:rsidR="003A09C9" w:rsidRPr="00FE4ADF" w:rsidRDefault="00D067CC" w:rsidP="00D84474">
      <w:pPr>
        <w:tabs>
          <w:tab w:val="left" w:pos="567"/>
          <w:tab w:val="left" w:pos="1418"/>
          <w:tab w:val="left" w:pos="156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.4. Выдвижение и аккредитация.</w:t>
      </w:r>
    </w:p>
    <w:p w14:paraId="610D10A8" w14:textId="13737787"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.4.1. Каждая организация-участник может выдвинуть одного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по каждой компетенции, для которой он зарегистрирован. </w:t>
      </w:r>
    </w:p>
    <w:p w14:paraId="4D44DA2B" w14:textId="26E32582"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.4.2. Эксперт считается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кспертом той организации-участника, от которой он аккредитуется. Имена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направляются в адрес Оргкомитета не позднее 1 месяца до даты начала соревнований. </w:t>
      </w:r>
    </w:p>
    <w:p w14:paraId="657274FE" w14:textId="14BCB264"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.4.3. Если организация-участник не выдвинула своего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за 1 месяц до начала Чемпионата, то любое участие такого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в подготовке и оценке (полностью или частично), то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ксперту разрешается наблюдать за конкурсом </w:t>
      </w:r>
      <w:r w:rsidR="004F3C02" w:rsidRPr="00FE4ADF">
        <w:rPr>
          <w:rFonts w:ascii="Times New Roman" w:eastAsia="Times New Roman" w:hAnsi="Times New Roman"/>
          <w:color w:val="000000"/>
          <w:sz w:val="28"/>
        </w:rPr>
        <w:t>на территории соревновательной площадки</w:t>
      </w:r>
      <w:r w:rsidR="003A09C9" w:rsidRPr="00FE4ADF">
        <w:rPr>
          <w:rFonts w:ascii="Times New Roman" w:eastAsia="Times New Roman" w:hAnsi="Times New Roman"/>
          <w:color w:val="000000"/>
          <w:sz w:val="28"/>
        </w:rPr>
        <w:t xml:space="preserve">. </w:t>
      </w:r>
    </w:p>
    <w:p w14:paraId="72FF1826" w14:textId="75C60581" w:rsidR="003A09C9" w:rsidRPr="00FE4ADF" w:rsidRDefault="00D067CC" w:rsidP="00D84474">
      <w:pPr>
        <w:tabs>
          <w:tab w:val="left" w:pos="567"/>
          <w:tab w:val="left" w:pos="1418"/>
          <w:tab w:val="left" w:pos="156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.5. Обязанности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 до начала конкурсной части:</w:t>
      </w:r>
    </w:p>
    <w:p w14:paraId="3F4E6EE1" w14:textId="2785ECB3"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.5.1. П</w:t>
      </w:r>
      <w:r w:rsidR="003A09C9" w:rsidRPr="00FE4ADF">
        <w:rPr>
          <w:rFonts w:ascii="Times New Roman" w:eastAsia="Times New Roman" w:hAnsi="Times New Roman"/>
          <w:color w:val="000000"/>
          <w:sz w:val="28"/>
        </w:rPr>
        <w:t xml:space="preserve">роверить свои данные и </w:t>
      </w:r>
      <w:r w:rsidR="00512BED">
        <w:rPr>
          <w:rFonts w:ascii="Times New Roman" w:eastAsia="Times New Roman" w:hAnsi="Times New Roman"/>
          <w:color w:val="000000"/>
          <w:sz w:val="28"/>
        </w:rPr>
        <w:t>конкурсанта</w:t>
      </w:r>
      <w:r w:rsidR="00E4750D">
        <w:rPr>
          <w:rFonts w:ascii="Times New Roman" w:eastAsia="Times New Roman" w:hAnsi="Times New Roman"/>
          <w:color w:val="000000"/>
          <w:sz w:val="28"/>
        </w:rPr>
        <w:t xml:space="preserve"> на сайте РКЦ (</w:t>
      </w:r>
      <w:r w:rsidR="003A09C9" w:rsidRPr="00FE4ADF">
        <w:rPr>
          <w:rFonts w:ascii="Times New Roman" w:eastAsia="Times New Roman" w:hAnsi="Times New Roman"/>
          <w:color w:val="FF0000"/>
          <w:sz w:val="28"/>
        </w:rPr>
        <w:t>адрес сайта</w:t>
      </w:r>
      <w:r w:rsidR="00E4750D" w:rsidRPr="00E4750D">
        <w:rPr>
          <w:rFonts w:ascii="Times New Roman" w:eastAsia="Times New Roman" w:hAnsi="Times New Roman"/>
          <w:color w:val="000000"/>
          <w:sz w:val="28"/>
        </w:rPr>
        <w:t>)</w:t>
      </w:r>
      <w:r w:rsidR="003A09C9" w:rsidRPr="00FE4ADF">
        <w:rPr>
          <w:rFonts w:ascii="Times New Roman" w:eastAsia="Times New Roman" w:hAnsi="Times New Roman"/>
          <w:color w:val="FF0000"/>
          <w:sz w:val="28"/>
        </w:rPr>
        <w:t xml:space="preserve"> </w:t>
      </w:r>
      <w:r w:rsidR="003A09C9" w:rsidRPr="00FE4ADF">
        <w:rPr>
          <w:rFonts w:ascii="Times New Roman" w:eastAsia="Times New Roman" w:hAnsi="Times New Roman"/>
          <w:color w:val="000000"/>
          <w:sz w:val="28"/>
        </w:rPr>
        <w:t xml:space="preserve">после их публикации; </w:t>
      </w:r>
    </w:p>
    <w:p w14:paraId="3F0077FE" w14:textId="5670CA9B"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.5.2. С</w:t>
      </w:r>
      <w:r w:rsidR="003A09C9" w:rsidRPr="00FE4ADF">
        <w:rPr>
          <w:rFonts w:ascii="Times New Roman" w:eastAsia="Times New Roman" w:hAnsi="Times New Roman"/>
          <w:color w:val="000000"/>
          <w:sz w:val="28"/>
        </w:rPr>
        <w:t>качать с сайта</w:t>
      </w:r>
      <w:r w:rsidR="007714B6">
        <w:rPr>
          <w:rFonts w:ascii="Times New Roman" w:eastAsia="Times New Roman" w:hAnsi="Times New Roman"/>
          <w:color w:val="000000"/>
          <w:sz w:val="28"/>
        </w:rPr>
        <w:t xml:space="preserve"> или ознакомиться на сайте</w:t>
      </w:r>
      <w:r w:rsidR="00E4750D">
        <w:rPr>
          <w:rFonts w:ascii="Times New Roman" w:eastAsia="Times New Roman" w:hAnsi="Times New Roman"/>
          <w:color w:val="000000"/>
          <w:sz w:val="28"/>
        </w:rPr>
        <w:t xml:space="preserve"> РКЦ (</w:t>
      </w:r>
      <w:r w:rsidR="003A09C9" w:rsidRPr="00FE4ADF">
        <w:rPr>
          <w:rFonts w:ascii="Times New Roman" w:eastAsia="Times New Roman" w:hAnsi="Times New Roman"/>
          <w:color w:val="FF0000"/>
          <w:sz w:val="28"/>
        </w:rPr>
        <w:t>адрес сайта</w:t>
      </w:r>
      <w:r w:rsidR="00E4750D" w:rsidRPr="00E4750D">
        <w:rPr>
          <w:rFonts w:ascii="Times New Roman" w:eastAsia="Times New Roman" w:hAnsi="Times New Roman"/>
          <w:color w:val="000000"/>
          <w:sz w:val="28"/>
        </w:rPr>
        <w:t>)</w:t>
      </w:r>
      <w:r w:rsidR="003A09C9" w:rsidRPr="00E4750D">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всю документацию по организации соревнований и ознакомиться с ней; </w:t>
      </w:r>
    </w:p>
    <w:p w14:paraId="10082557" w14:textId="2CF2F4AD"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.5.3. О</w:t>
      </w:r>
      <w:r w:rsidR="003A09C9" w:rsidRPr="00FE4ADF">
        <w:rPr>
          <w:rFonts w:ascii="Times New Roman" w:eastAsia="Times New Roman" w:hAnsi="Times New Roman"/>
          <w:color w:val="000000"/>
          <w:sz w:val="28"/>
        </w:rPr>
        <w:t>знакомиться с Кодексом этики;</w:t>
      </w:r>
      <w:r w:rsidR="003A09C9" w:rsidRPr="00FE4ADF">
        <w:rPr>
          <w:rFonts w:ascii="Times New Roman" w:eastAsia="Times New Roman" w:hAnsi="Times New Roman"/>
          <w:color w:val="000000"/>
          <w:sz w:val="28"/>
        </w:rPr>
        <w:tab/>
      </w:r>
    </w:p>
    <w:p w14:paraId="238D3AD2" w14:textId="6ACF3E6A"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.5.4. И</w:t>
      </w:r>
      <w:r w:rsidR="003A09C9" w:rsidRPr="00FE4ADF">
        <w:rPr>
          <w:rFonts w:ascii="Times New Roman" w:eastAsia="Times New Roman" w:hAnsi="Times New Roman"/>
          <w:color w:val="000000"/>
          <w:sz w:val="28"/>
        </w:rPr>
        <w:t>зучить Регламент проведения соревнований, Техническое описание и другую официальную документацию соревнований;</w:t>
      </w:r>
    </w:p>
    <w:p w14:paraId="7C165750" w14:textId="5B14FDDE"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.5.5. У</w:t>
      </w:r>
      <w:r w:rsidR="003A09C9" w:rsidRPr="00FE4ADF">
        <w:rPr>
          <w:rFonts w:ascii="Times New Roman" w:eastAsia="Times New Roman" w:hAnsi="Times New Roman"/>
          <w:color w:val="000000"/>
          <w:sz w:val="28"/>
        </w:rPr>
        <w:t xml:space="preserve">частвовать во всех собраниях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p>
    <w:p w14:paraId="7BEBCC8D" w14:textId="191F3202"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.5.6</w:t>
      </w:r>
      <w:r w:rsidR="0041197C">
        <w:rPr>
          <w:rFonts w:ascii="Times New Roman" w:eastAsia="Times New Roman" w:hAnsi="Times New Roman"/>
          <w:color w:val="000000"/>
          <w:sz w:val="28"/>
        </w:rPr>
        <w:t>. В</w:t>
      </w:r>
      <w:r w:rsidR="003A09C9" w:rsidRPr="00FE4ADF">
        <w:rPr>
          <w:rFonts w:ascii="Times New Roman" w:eastAsia="Times New Roman" w:hAnsi="Times New Roman"/>
          <w:color w:val="000000"/>
          <w:sz w:val="28"/>
        </w:rPr>
        <w:t xml:space="preserve">ыполнить </w:t>
      </w:r>
      <w:r w:rsidR="008909F5">
        <w:rPr>
          <w:rFonts w:ascii="Times New Roman" w:eastAsia="Times New Roman" w:hAnsi="Times New Roman"/>
          <w:color w:val="000000"/>
          <w:sz w:val="28"/>
        </w:rPr>
        <w:t>обязанности</w:t>
      </w:r>
      <w:r w:rsidR="003A09C9" w:rsidRPr="00FE4ADF">
        <w:rPr>
          <w:rFonts w:ascii="Times New Roman" w:eastAsia="Times New Roman" w:hAnsi="Times New Roman"/>
          <w:color w:val="000000"/>
          <w:sz w:val="28"/>
        </w:rPr>
        <w:t xml:space="preserve">,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14:paraId="20134572" w14:textId="6BDCC292"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.6. Обязанности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 в ходе соревнований:</w:t>
      </w:r>
    </w:p>
    <w:p w14:paraId="1E5BF0D2" w14:textId="09CAF87C"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.6.1. Д</w:t>
      </w:r>
      <w:r w:rsidR="003A09C9" w:rsidRPr="00FE4ADF">
        <w:rPr>
          <w:rFonts w:ascii="Times New Roman" w:eastAsia="Times New Roman" w:hAnsi="Times New Roman"/>
          <w:color w:val="000000"/>
          <w:sz w:val="28"/>
        </w:rPr>
        <w:t xml:space="preserve">о начала соревнований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помогают </w:t>
      </w:r>
      <w:r w:rsidR="003B1117">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лавному эксперту окончательно оформить конкурсное задание, Аспекты Субкритериев, которые </w:t>
      </w:r>
      <w:r w:rsidR="003A09C9" w:rsidRPr="00FE4ADF">
        <w:rPr>
          <w:rFonts w:ascii="Times New Roman" w:eastAsia="Times New Roman" w:hAnsi="Times New Roman"/>
          <w:color w:val="000000"/>
          <w:sz w:val="28"/>
        </w:rPr>
        <w:lastRenderedPageBreak/>
        <w:t xml:space="preserve">будут использоваться для выставления оценки, и баллы, начисляемые за каждый Аспект Субкритерия; </w:t>
      </w:r>
    </w:p>
    <w:p w14:paraId="5116876F" w14:textId="2AB9F0D4"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.6.2</w:t>
      </w:r>
      <w:r w:rsidR="0041197C">
        <w:rPr>
          <w:rFonts w:ascii="Times New Roman" w:eastAsia="Times New Roman" w:hAnsi="Times New Roman"/>
          <w:color w:val="000000"/>
          <w:sz w:val="28"/>
        </w:rPr>
        <w:t>. П</w:t>
      </w:r>
      <w:r w:rsidR="003A09C9" w:rsidRPr="00FE4ADF">
        <w:rPr>
          <w:rFonts w:ascii="Times New Roman" w:eastAsia="Times New Roman" w:hAnsi="Times New Roman"/>
          <w:color w:val="000000"/>
          <w:sz w:val="28"/>
        </w:rPr>
        <w:t xml:space="preserve">ри необходимости, составить предлагаемое конкурсное задание или модуль, как указано в Техническом описании; </w:t>
      </w:r>
    </w:p>
    <w:p w14:paraId="68567B19" w14:textId="7A3B6DCA"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.6.3</w:t>
      </w:r>
      <w:r w:rsidR="0041197C">
        <w:rPr>
          <w:rFonts w:ascii="Times New Roman" w:eastAsia="Times New Roman" w:hAnsi="Times New Roman"/>
          <w:color w:val="000000"/>
          <w:sz w:val="28"/>
        </w:rPr>
        <w:t>. Х</w:t>
      </w:r>
      <w:r w:rsidR="003A09C9" w:rsidRPr="00FE4ADF">
        <w:rPr>
          <w:rFonts w:ascii="Times New Roman" w:eastAsia="Times New Roman" w:hAnsi="Times New Roman"/>
          <w:color w:val="000000"/>
          <w:sz w:val="28"/>
        </w:rPr>
        <w:t xml:space="preserve">ранить в тайне конкурсное задание; </w:t>
      </w:r>
    </w:p>
    <w:p w14:paraId="58BD5CC0" w14:textId="119F8DCA"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.6.4</w:t>
      </w:r>
      <w:r w:rsidR="0041197C">
        <w:rPr>
          <w:rFonts w:ascii="Times New Roman" w:eastAsia="Times New Roman" w:hAnsi="Times New Roman"/>
          <w:color w:val="000000"/>
          <w:sz w:val="28"/>
        </w:rPr>
        <w:t>. П</w:t>
      </w:r>
      <w:r w:rsidR="003A09C9" w:rsidRPr="00FE4ADF">
        <w:rPr>
          <w:rFonts w:ascii="Times New Roman" w:eastAsia="Times New Roman" w:hAnsi="Times New Roman"/>
          <w:color w:val="000000"/>
          <w:sz w:val="28"/>
        </w:rPr>
        <w:t xml:space="preserve">ри необходимости внести в конкурсное задание изменения (т.е. 30% изменений для опубликованных заданий); </w:t>
      </w:r>
    </w:p>
    <w:p w14:paraId="46163EC6" w14:textId="325F8F69"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.6.5</w:t>
      </w:r>
      <w:r w:rsidR="0041197C">
        <w:rPr>
          <w:rFonts w:ascii="Times New Roman" w:eastAsia="Times New Roman" w:hAnsi="Times New Roman"/>
          <w:color w:val="000000"/>
          <w:sz w:val="28"/>
        </w:rPr>
        <w:t>. С</w:t>
      </w:r>
      <w:r w:rsidR="003A09C9" w:rsidRPr="00FE4ADF">
        <w:rPr>
          <w:rFonts w:ascii="Times New Roman" w:eastAsia="Times New Roman" w:hAnsi="Times New Roman"/>
          <w:color w:val="000000"/>
          <w:sz w:val="28"/>
        </w:rPr>
        <w:t xml:space="preserve">облюдать Регламент проведения соревнований; </w:t>
      </w:r>
    </w:p>
    <w:p w14:paraId="5E731BA7" w14:textId="7A140255"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.6.6</w:t>
      </w:r>
      <w:r w:rsidR="0041197C">
        <w:rPr>
          <w:rFonts w:ascii="Times New Roman" w:eastAsia="Times New Roman" w:hAnsi="Times New Roman"/>
          <w:color w:val="000000"/>
          <w:sz w:val="28"/>
        </w:rPr>
        <w:t>. О</w:t>
      </w:r>
      <w:r w:rsidR="003A09C9" w:rsidRPr="00FE4ADF">
        <w:rPr>
          <w:rFonts w:ascii="Times New Roman" w:eastAsia="Times New Roman" w:hAnsi="Times New Roman"/>
          <w:color w:val="000000"/>
          <w:sz w:val="28"/>
        </w:rPr>
        <w:t xml:space="preserve">ценивать конкурсное задание объективно и беспристрастно, следуя инструкциям, полученным от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лавного эксперта</w:t>
      </w:r>
      <w:r w:rsidR="00697DAE" w:rsidRPr="00FE4ADF">
        <w:rPr>
          <w:rFonts w:ascii="Times New Roman" w:eastAsia="Times New Roman" w:hAnsi="Times New Roman"/>
          <w:color w:val="000000"/>
          <w:sz w:val="28"/>
        </w:rPr>
        <w:t xml:space="preserve"> (если квалификация эксперта подтверждена и </w:t>
      </w:r>
      <w:r w:rsidR="00CC25A5">
        <w:rPr>
          <w:rFonts w:ascii="Times New Roman" w:eastAsia="Times New Roman" w:hAnsi="Times New Roman"/>
          <w:color w:val="000000"/>
          <w:sz w:val="28"/>
        </w:rPr>
        <w:t>г</w:t>
      </w:r>
      <w:r w:rsidR="00697DAE" w:rsidRPr="00FE4ADF">
        <w:rPr>
          <w:rFonts w:ascii="Times New Roman" w:eastAsia="Times New Roman" w:hAnsi="Times New Roman"/>
          <w:color w:val="000000"/>
          <w:sz w:val="28"/>
        </w:rPr>
        <w:t>лавный эксперт допустил его до участия в оценке)</w:t>
      </w:r>
      <w:r w:rsidR="003A09C9" w:rsidRPr="00FE4ADF">
        <w:rPr>
          <w:rFonts w:ascii="Times New Roman" w:eastAsia="Times New Roman" w:hAnsi="Times New Roman"/>
          <w:color w:val="000000"/>
          <w:sz w:val="28"/>
        </w:rPr>
        <w:t xml:space="preserve">; </w:t>
      </w:r>
    </w:p>
    <w:p w14:paraId="00F8BAD3" w14:textId="619BDE7A"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.6.7</w:t>
      </w:r>
      <w:r w:rsidR="0041197C">
        <w:rPr>
          <w:rFonts w:ascii="Times New Roman" w:eastAsia="Times New Roman" w:hAnsi="Times New Roman"/>
          <w:color w:val="000000"/>
          <w:sz w:val="28"/>
        </w:rPr>
        <w:t>. У</w:t>
      </w:r>
      <w:r w:rsidR="003A09C9" w:rsidRPr="00FE4ADF">
        <w:rPr>
          <w:rFonts w:ascii="Times New Roman" w:eastAsia="Times New Roman" w:hAnsi="Times New Roman"/>
          <w:color w:val="000000"/>
          <w:sz w:val="28"/>
        </w:rPr>
        <w:t>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14:paraId="6123EC5E" w14:textId="6EAF87CD"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.6.8</w:t>
      </w:r>
      <w:r w:rsidR="0041197C">
        <w:rPr>
          <w:rFonts w:ascii="Times New Roman" w:eastAsia="Times New Roman" w:hAnsi="Times New Roman"/>
          <w:color w:val="000000"/>
          <w:sz w:val="28"/>
        </w:rPr>
        <w:t>. П</w:t>
      </w:r>
      <w:r w:rsidR="003A09C9" w:rsidRPr="00FE4ADF">
        <w:rPr>
          <w:rFonts w:ascii="Times New Roman" w:eastAsia="Times New Roman" w:hAnsi="Times New Roman"/>
          <w:color w:val="000000"/>
          <w:sz w:val="28"/>
        </w:rPr>
        <w:t xml:space="preserve">роверять инструментальные ящики каждого </w:t>
      </w:r>
      <w:r w:rsidR="00512BED">
        <w:rPr>
          <w:rFonts w:ascii="Times New Roman" w:eastAsia="Times New Roman" w:hAnsi="Times New Roman"/>
          <w:color w:val="000000"/>
          <w:sz w:val="28"/>
        </w:rPr>
        <w:t>конкурсанта</w:t>
      </w:r>
      <w:r w:rsidR="003A09C9" w:rsidRPr="00FE4ADF">
        <w:rPr>
          <w:rFonts w:ascii="Times New Roman" w:eastAsia="Times New Roman" w:hAnsi="Times New Roman"/>
          <w:color w:val="000000"/>
          <w:sz w:val="28"/>
        </w:rPr>
        <w:t xml:space="preserve">. Каждый день группа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тщательно осматривает содержимое всех инструментальных ящиков. Этот осмотр производится для того, чтобы </w:t>
      </w:r>
      <w:r w:rsidR="00512BED">
        <w:rPr>
          <w:rFonts w:ascii="Times New Roman" w:eastAsia="Times New Roman" w:hAnsi="Times New Roman"/>
          <w:color w:val="000000"/>
          <w:sz w:val="28"/>
        </w:rPr>
        <w:t>конкурсанты</w:t>
      </w:r>
      <w:r w:rsidR="003A09C9" w:rsidRPr="00FE4ADF">
        <w:rPr>
          <w:rFonts w:ascii="Times New Roman" w:eastAsia="Times New Roman" w:hAnsi="Times New Roman"/>
          <w:color w:val="000000"/>
          <w:sz w:val="28"/>
        </w:rPr>
        <w:t xml:space="preserve"> не пользовались инструментами, которые могли бы дать им несправедливое преимущество перед другими </w:t>
      </w:r>
      <w:r w:rsidR="00512BED">
        <w:rPr>
          <w:rFonts w:ascii="Times New Roman" w:eastAsia="Times New Roman" w:hAnsi="Times New Roman"/>
          <w:color w:val="000000"/>
          <w:sz w:val="28"/>
        </w:rPr>
        <w:t>конкурсантами</w:t>
      </w:r>
      <w:r w:rsidR="003A09C9" w:rsidRPr="00FE4ADF">
        <w:rPr>
          <w:rFonts w:ascii="Times New Roman" w:eastAsia="Times New Roman" w:hAnsi="Times New Roman"/>
          <w:color w:val="000000"/>
          <w:sz w:val="28"/>
        </w:rPr>
        <w:t xml:space="preserve">.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и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ксперта-компатриота. Затем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ксперт-компатриот и конкурсант будут должны дать объяснения или подробно описать оборудование. Эксперты ни при каких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ксперта-компатриота и другого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14:paraId="3A2FC970" w14:textId="2F4D502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p>
    <w:p w14:paraId="7BDF67E9" w14:textId="27FF4F8B" w:rsidR="003A09C9" w:rsidRPr="00FE4ADF" w:rsidRDefault="00D067CC" w:rsidP="00F14FE6">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654699">
        <w:rPr>
          <w:rFonts w:ascii="Times New Roman" w:eastAsia="Times New Roman" w:hAnsi="Times New Roman"/>
          <w:color w:val="000000"/>
          <w:sz w:val="28"/>
        </w:rPr>
        <w:t>.8</w:t>
      </w:r>
      <w:r w:rsidR="003A09C9" w:rsidRPr="00FE4ADF">
        <w:rPr>
          <w:rFonts w:ascii="Times New Roman" w:eastAsia="Times New Roman" w:hAnsi="Times New Roman"/>
          <w:color w:val="000000"/>
          <w:sz w:val="28"/>
        </w:rPr>
        <w:t xml:space="preserve">. Общение и подготовка на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кспертных сессиях (собраниях).</w:t>
      </w:r>
    </w:p>
    <w:p w14:paraId="44A25D57" w14:textId="49CA0ABF"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6</w:t>
      </w:r>
      <w:r w:rsidR="00654699">
        <w:rPr>
          <w:rFonts w:ascii="Times New Roman" w:eastAsia="Times New Roman" w:hAnsi="Times New Roman"/>
          <w:color w:val="000000"/>
          <w:sz w:val="28"/>
        </w:rPr>
        <w:t>.8</w:t>
      </w:r>
      <w:r w:rsidR="003A09C9" w:rsidRPr="00FE4ADF">
        <w:rPr>
          <w:rFonts w:ascii="Times New Roman" w:eastAsia="Times New Roman" w:hAnsi="Times New Roman"/>
          <w:color w:val="000000"/>
          <w:sz w:val="28"/>
        </w:rPr>
        <w:t>.1. 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14:paraId="23E3AAA6" w14:textId="2DE72B5A"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54699">
        <w:rPr>
          <w:rFonts w:ascii="Times New Roman" w:eastAsia="Times New Roman" w:hAnsi="Times New Roman"/>
          <w:color w:val="000000"/>
          <w:sz w:val="28"/>
        </w:rPr>
        <w:t>.8</w:t>
      </w:r>
      <w:r w:rsidR="0041197C">
        <w:rPr>
          <w:rFonts w:ascii="Times New Roman" w:eastAsia="Times New Roman" w:hAnsi="Times New Roman"/>
          <w:color w:val="000000"/>
          <w:sz w:val="28"/>
        </w:rPr>
        <w:t>.2. К</w:t>
      </w:r>
      <w:r w:rsidR="003A09C9" w:rsidRPr="00FE4ADF">
        <w:rPr>
          <w:rFonts w:ascii="Times New Roman" w:eastAsia="Times New Roman" w:hAnsi="Times New Roman"/>
          <w:color w:val="000000"/>
          <w:sz w:val="28"/>
        </w:rPr>
        <w:t xml:space="preserve">ворум на собрании достигается, если в голосовании по вопросам организации и проведения Чемпионата участвуют, как минимум, две трети </w:t>
      </w:r>
      <w:r w:rsidR="00160E76">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 из числа организаций-участников, зарегистрированных по какой-либо специальности.</w:t>
      </w:r>
    </w:p>
    <w:p w14:paraId="70166630" w14:textId="22720B96"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54699">
        <w:rPr>
          <w:rFonts w:ascii="Times New Roman" w:eastAsia="Times New Roman" w:hAnsi="Times New Roman"/>
          <w:color w:val="000000"/>
          <w:sz w:val="28"/>
        </w:rPr>
        <w:t>.9</w:t>
      </w:r>
      <w:r w:rsidR="0041197C">
        <w:rPr>
          <w:rFonts w:ascii="Times New Roman" w:eastAsia="Times New Roman" w:hAnsi="Times New Roman"/>
          <w:color w:val="000000"/>
          <w:sz w:val="28"/>
        </w:rPr>
        <w:t>. Н</w:t>
      </w:r>
      <w:r w:rsidR="003A09C9" w:rsidRPr="00FE4ADF">
        <w:rPr>
          <w:rFonts w:ascii="Times New Roman" w:eastAsia="Times New Roman" w:hAnsi="Times New Roman"/>
          <w:color w:val="000000"/>
          <w:sz w:val="28"/>
        </w:rPr>
        <w:t xml:space="preserve">арушение настоящего Регламента проведения соревнований или Кодекса этики. Если </w:t>
      </w:r>
      <w:r w:rsidR="00591587">
        <w:rPr>
          <w:rFonts w:ascii="Times New Roman" w:eastAsia="Times New Roman" w:hAnsi="Times New Roman"/>
          <w:color w:val="000000"/>
          <w:sz w:val="28"/>
        </w:rPr>
        <w:t xml:space="preserve">со стороны </w:t>
      </w:r>
      <w:r w:rsidR="00CC25A5">
        <w:rPr>
          <w:rFonts w:ascii="Times New Roman" w:eastAsia="Times New Roman" w:hAnsi="Times New Roman"/>
          <w:color w:val="000000"/>
          <w:sz w:val="28"/>
        </w:rPr>
        <w:t>э</w:t>
      </w:r>
      <w:r w:rsidR="00591587">
        <w:rPr>
          <w:rFonts w:ascii="Times New Roman" w:eastAsia="Times New Roman" w:hAnsi="Times New Roman"/>
          <w:color w:val="000000"/>
          <w:sz w:val="28"/>
        </w:rPr>
        <w:t>ксперта имеется</w:t>
      </w:r>
      <w:r w:rsidR="003A09C9" w:rsidRPr="00FE4ADF">
        <w:rPr>
          <w:rFonts w:ascii="Times New Roman" w:eastAsia="Times New Roman" w:hAnsi="Times New Roman"/>
          <w:color w:val="000000"/>
          <w:sz w:val="28"/>
        </w:rPr>
        <w:t xml:space="preserve"> нарушени</w:t>
      </w:r>
      <w:r w:rsidR="00591587">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Регламента или Кодекса этики, такой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 подпадает под действие Регламента о реше</w:t>
      </w:r>
      <w:r w:rsidR="00004B60">
        <w:rPr>
          <w:rFonts w:ascii="Times New Roman" w:eastAsia="Times New Roman" w:hAnsi="Times New Roman"/>
          <w:color w:val="000000"/>
          <w:sz w:val="28"/>
        </w:rPr>
        <w:t>нии вопросов и споров (раздел 16</w:t>
      </w:r>
      <w:r w:rsidR="003A09C9" w:rsidRPr="00FE4ADF">
        <w:rPr>
          <w:rFonts w:ascii="Times New Roman" w:eastAsia="Times New Roman" w:hAnsi="Times New Roman"/>
          <w:color w:val="000000"/>
          <w:sz w:val="28"/>
        </w:rPr>
        <w:t xml:space="preserve"> настоящего Регламента).</w:t>
      </w:r>
    </w:p>
    <w:p w14:paraId="1327250A" w14:textId="77777777" w:rsidR="003A09C9" w:rsidRPr="00FE4ADF" w:rsidRDefault="003A09C9" w:rsidP="00D84474">
      <w:pPr>
        <w:tabs>
          <w:tab w:val="left" w:pos="1276"/>
        </w:tabs>
        <w:spacing w:after="0" w:line="240" w:lineRule="auto"/>
        <w:ind w:firstLine="397"/>
        <w:jc w:val="both"/>
        <w:rPr>
          <w:rFonts w:ascii="Arial" w:eastAsia="Arial" w:hAnsi="Arial" w:cs="Arial"/>
          <w:color w:val="000000"/>
          <w:sz w:val="24"/>
        </w:rPr>
      </w:pPr>
    </w:p>
    <w:p w14:paraId="5FC4A4C8" w14:textId="06B652B1"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7</w:t>
      </w:r>
      <w:r w:rsidR="003A09C9" w:rsidRPr="00FE4ADF">
        <w:rPr>
          <w:rFonts w:ascii="Times New Roman" w:eastAsia="Times New Roman" w:hAnsi="Times New Roman"/>
          <w:b/>
          <w:color w:val="000000"/>
          <w:sz w:val="28"/>
        </w:rPr>
        <w:t>. ГЛАВНЫЙ ЭКСПЕРТ. ПРАВА И ОБЯЗАННОСТИ</w:t>
      </w:r>
    </w:p>
    <w:p w14:paraId="15F276AF" w14:textId="77777777" w:rsidR="003A09C9" w:rsidRPr="00FE4ADF" w:rsidRDefault="003A09C9" w:rsidP="00D84474">
      <w:pPr>
        <w:tabs>
          <w:tab w:val="left" w:pos="1276"/>
        </w:tabs>
        <w:spacing w:after="0" w:line="240" w:lineRule="auto"/>
        <w:ind w:firstLine="397"/>
        <w:jc w:val="center"/>
        <w:rPr>
          <w:rFonts w:ascii="Times New Roman" w:eastAsia="Times New Roman" w:hAnsi="Times New Roman"/>
          <w:color w:val="000000"/>
          <w:sz w:val="28"/>
        </w:rPr>
      </w:pPr>
    </w:p>
    <w:p w14:paraId="11BFCBE1" w14:textId="565A7471"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.1. Главный эксперт </w:t>
      </w:r>
      <w:r w:rsidR="00160E76">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 отвечающий за управление, организацию и руководство отдельной компетенцией в рамках соревнований. </w:t>
      </w:r>
    </w:p>
    <w:p w14:paraId="05FD21FA" w14:textId="02370E8C"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.2. Кроме квалификации, опыта, личных качеств и этических критериев, необходимых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ксперту,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обязан: </w:t>
      </w:r>
    </w:p>
    <w:p w14:paraId="4632450E" w14:textId="77777777"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выступать в роли </w:t>
      </w:r>
      <w:r w:rsidR="00CC25A5" w:rsidRPr="007A08C2">
        <w:rPr>
          <w:rFonts w:ascii="Times New Roman" w:eastAsia="Times New Roman" w:hAnsi="Times New Roman"/>
          <w:color w:val="000000"/>
          <w:sz w:val="28"/>
        </w:rPr>
        <w:t>э</w:t>
      </w:r>
      <w:r w:rsidRPr="007A08C2">
        <w:rPr>
          <w:rFonts w:ascii="Times New Roman" w:eastAsia="Times New Roman" w:hAnsi="Times New Roman"/>
          <w:color w:val="000000"/>
          <w:sz w:val="28"/>
        </w:rPr>
        <w:t xml:space="preserve">ксперта, как минимум, на одном Чемпионате или иметь документы, подтверждающие высокий уровень профессиональной квалификации; </w:t>
      </w:r>
    </w:p>
    <w:p w14:paraId="3B094B31" w14:textId="77777777"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обладать высокой компетентностью и опытом в своей профессии; </w:t>
      </w:r>
    </w:p>
    <w:p w14:paraId="7CA7675D" w14:textId="77777777"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обладать хорошими навыками организатора и руководителя; </w:t>
      </w:r>
    </w:p>
    <w:p w14:paraId="6D6694F5" w14:textId="77777777"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являться сертифицированным экспертом </w:t>
      </w:r>
      <w:r w:rsidR="002B0E80" w:rsidRPr="007A08C2">
        <w:rPr>
          <w:rFonts w:ascii="Times New Roman" w:eastAsia="Times New Roman" w:hAnsi="Times New Roman"/>
          <w:color w:val="000000"/>
          <w:sz w:val="28"/>
        </w:rPr>
        <w:t>или иметь свидетельство на право проведения регионального чемпионата по соответствующей компетенции</w:t>
      </w:r>
      <w:r w:rsidRPr="007A08C2">
        <w:rPr>
          <w:rFonts w:ascii="Times New Roman" w:eastAsia="Times New Roman" w:hAnsi="Times New Roman"/>
          <w:color w:val="000000"/>
          <w:sz w:val="28"/>
        </w:rPr>
        <w:t>;</w:t>
      </w:r>
    </w:p>
    <w:p w14:paraId="408C3319" w14:textId="77777777"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обладать хорошими навыками межличностного общения; </w:t>
      </w:r>
    </w:p>
    <w:p w14:paraId="1F3D113E" w14:textId="77777777"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обладать хорошими коммуникационными навыками (письменная и устная речь);</w:t>
      </w:r>
    </w:p>
    <w:p w14:paraId="217F4F61" w14:textId="3DF81A3C" w:rsidR="003A09C9" w:rsidRP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уметь пользоваться компьютером и интернетом (в частности, для того, чтобы вести документацию </w:t>
      </w:r>
      <w:r w:rsidR="007A08C2">
        <w:rPr>
          <w:rFonts w:ascii="Times New Roman" w:eastAsia="Times New Roman" w:hAnsi="Times New Roman"/>
          <w:color w:val="000000"/>
          <w:sz w:val="28"/>
        </w:rPr>
        <w:t>в электронном виде, в том числе</w:t>
      </w:r>
      <w:r w:rsidRPr="007A08C2">
        <w:rPr>
          <w:rFonts w:ascii="Times New Roman" w:eastAsia="Times New Roman" w:hAnsi="Times New Roman"/>
          <w:color w:val="000000"/>
          <w:sz w:val="28"/>
        </w:rPr>
        <w:t xml:space="preserve"> черчение схем, графиков и таблиц, а также работать над документами в электронном виде в партнерстве с Техническим </w:t>
      </w:r>
      <w:r w:rsidR="00157CED" w:rsidRPr="007A08C2">
        <w:rPr>
          <w:rFonts w:ascii="Times New Roman" w:eastAsia="Times New Roman" w:hAnsi="Times New Roman"/>
          <w:color w:val="000000"/>
          <w:sz w:val="28"/>
        </w:rPr>
        <w:t>администратором площадки от</w:t>
      </w:r>
      <w:r w:rsidRPr="007A08C2">
        <w:rPr>
          <w:rFonts w:ascii="Times New Roman" w:eastAsia="Times New Roman" w:hAnsi="Times New Roman"/>
          <w:color w:val="000000"/>
          <w:sz w:val="28"/>
        </w:rPr>
        <w:t xml:space="preserve"> РКЦ). </w:t>
      </w:r>
    </w:p>
    <w:p w14:paraId="2C14FB41" w14:textId="49191BAB"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.3. Выдвижение и аккредитация. РКЦ по согласованию с Оргкомитетом назначает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лавного эксперта по каждой к</w:t>
      </w:r>
      <w:r w:rsidR="00160E76">
        <w:rPr>
          <w:rFonts w:ascii="Times New Roman" w:eastAsia="Times New Roman" w:hAnsi="Times New Roman"/>
          <w:color w:val="000000"/>
          <w:sz w:val="28"/>
        </w:rPr>
        <w:t>омпетенции. Преимущество имеет э</w:t>
      </w:r>
      <w:r w:rsidR="003A09C9" w:rsidRPr="00FE4ADF">
        <w:rPr>
          <w:rFonts w:ascii="Times New Roman" w:eastAsia="Times New Roman" w:hAnsi="Times New Roman"/>
          <w:color w:val="000000"/>
          <w:sz w:val="28"/>
        </w:rPr>
        <w:t xml:space="preserve">ксперт, представлявший компетенцию на </w:t>
      </w:r>
      <w:r w:rsidR="00CC25A5">
        <w:rPr>
          <w:rFonts w:ascii="Times New Roman" w:eastAsia="Times New Roman" w:hAnsi="Times New Roman"/>
          <w:color w:val="000000"/>
          <w:sz w:val="28"/>
        </w:rPr>
        <w:t>Финале Н</w:t>
      </w:r>
      <w:r w:rsidR="003A09C9" w:rsidRPr="00FE4ADF">
        <w:rPr>
          <w:rFonts w:ascii="Times New Roman" w:eastAsia="Times New Roman" w:hAnsi="Times New Roman"/>
          <w:color w:val="000000"/>
          <w:sz w:val="28"/>
        </w:rPr>
        <w:t>ациональн</w:t>
      </w:r>
      <w:r w:rsidR="00CC25A5">
        <w:rPr>
          <w:rFonts w:ascii="Times New Roman" w:eastAsia="Times New Roman" w:hAnsi="Times New Roman"/>
          <w:color w:val="000000"/>
          <w:sz w:val="28"/>
        </w:rPr>
        <w:t>ого</w:t>
      </w:r>
      <w:r w:rsidR="003A09C9" w:rsidRPr="00FE4ADF">
        <w:rPr>
          <w:rFonts w:ascii="Times New Roman" w:eastAsia="Times New Roman" w:hAnsi="Times New Roman"/>
          <w:color w:val="000000"/>
          <w:sz w:val="28"/>
        </w:rPr>
        <w:t xml:space="preserve"> </w:t>
      </w:r>
      <w:r w:rsidR="00CC25A5">
        <w:rPr>
          <w:rFonts w:ascii="Times New Roman" w:eastAsia="Times New Roman" w:hAnsi="Times New Roman"/>
          <w:color w:val="000000"/>
          <w:sz w:val="28"/>
        </w:rPr>
        <w:t>ч</w:t>
      </w:r>
      <w:r w:rsidR="003A09C9" w:rsidRPr="00FE4ADF">
        <w:rPr>
          <w:rFonts w:ascii="Times New Roman" w:eastAsia="Times New Roman" w:hAnsi="Times New Roman"/>
          <w:color w:val="000000"/>
          <w:sz w:val="28"/>
        </w:rPr>
        <w:t>емпионат</w:t>
      </w:r>
      <w:r w:rsidR="00CC25A5">
        <w:rPr>
          <w:rFonts w:ascii="Times New Roman" w:eastAsia="Times New Roman" w:hAnsi="Times New Roman"/>
          <w:color w:val="000000"/>
          <w:sz w:val="28"/>
        </w:rPr>
        <w:t xml:space="preserve">а «Молодые профессионалы» </w:t>
      </w:r>
      <w:r w:rsidR="00CC25A5" w:rsidRPr="00CC25A5">
        <w:rPr>
          <w:rFonts w:ascii="Times New Roman" w:eastAsia="Times New Roman" w:hAnsi="Times New Roman"/>
          <w:color w:val="000000"/>
          <w:sz w:val="28"/>
        </w:rPr>
        <w:t>(</w:t>
      </w:r>
      <w:r w:rsidR="00CC25A5">
        <w:rPr>
          <w:rFonts w:ascii="Times New Roman" w:eastAsia="Times New Roman" w:hAnsi="Times New Roman"/>
          <w:color w:val="000000"/>
          <w:sz w:val="28"/>
          <w:lang w:val="en-US"/>
        </w:rPr>
        <w:t>WorldSkills</w:t>
      </w:r>
      <w:r w:rsidR="00CC25A5" w:rsidRPr="00CC25A5">
        <w:rPr>
          <w:rFonts w:ascii="Times New Roman" w:eastAsia="Times New Roman" w:hAnsi="Times New Roman"/>
          <w:color w:val="000000"/>
          <w:sz w:val="28"/>
        </w:rPr>
        <w:t xml:space="preserve"> </w:t>
      </w:r>
      <w:r w:rsidR="00CC25A5">
        <w:rPr>
          <w:rFonts w:ascii="Times New Roman" w:eastAsia="Times New Roman" w:hAnsi="Times New Roman"/>
          <w:color w:val="000000"/>
          <w:sz w:val="28"/>
          <w:lang w:val="en-US"/>
        </w:rPr>
        <w:t>Russia</w:t>
      </w:r>
      <w:r w:rsidR="00CC25A5" w:rsidRPr="00CC25A5">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или других профессиональных соревнованиях. </w:t>
      </w:r>
    </w:p>
    <w:p w14:paraId="3BF7BD3D" w14:textId="41B84C2D"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.4. Обязанности. Главный эксперт играет центральную роль в планировании, управлении, организации и руководстве работой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(подготовка, </w:t>
      </w:r>
      <w:r w:rsidR="003A09C9" w:rsidRPr="00FE4ADF">
        <w:rPr>
          <w:rFonts w:ascii="Times New Roman" w:eastAsia="Times New Roman" w:hAnsi="Times New Roman"/>
          <w:color w:val="000000"/>
          <w:sz w:val="28"/>
        </w:rPr>
        <w:lastRenderedPageBreak/>
        <w:t xml:space="preserve">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w:t>
      </w:r>
      <w:r w:rsidR="00EF418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на конкурсной площадке, распределить между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кспертами их роли в ходе соревнований, что должно быть подтверждено Протоколом с подписями всех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r w:rsidR="00956B72">
        <w:rPr>
          <w:rFonts w:ascii="Times New Roman" w:eastAsia="Times New Roman" w:hAnsi="Times New Roman"/>
          <w:color w:val="000000"/>
          <w:sz w:val="28"/>
        </w:rPr>
        <w:t xml:space="preserve"> (Приложение </w:t>
      </w:r>
      <w:r w:rsidR="00C44DAA">
        <w:rPr>
          <w:rFonts w:ascii="Times New Roman" w:eastAsia="Times New Roman" w:hAnsi="Times New Roman"/>
          <w:color w:val="000000"/>
          <w:sz w:val="28"/>
        </w:rPr>
        <w:t>2</w:t>
      </w:r>
      <w:r w:rsidR="00956B72" w:rsidRPr="00FE4ADF">
        <w:rPr>
          <w:rFonts w:ascii="Times New Roman" w:eastAsia="Times New Roman" w:hAnsi="Times New Roman"/>
          <w:color w:val="000000"/>
          <w:sz w:val="28"/>
        </w:rPr>
        <w:t xml:space="preserve"> к настоящему Реглам</w:t>
      </w:r>
      <w:r w:rsidR="00CC25A5">
        <w:rPr>
          <w:rFonts w:ascii="Times New Roman" w:eastAsia="Times New Roman" w:hAnsi="Times New Roman"/>
          <w:color w:val="000000"/>
          <w:sz w:val="28"/>
        </w:rPr>
        <w:t>енту)</w:t>
      </w:r>
      <w:r w:rsidR="003A09C9" w:rsidRPr="00FE4ADF">
        <w:rPr>
          <w:rFonts w:ascii="Times New Roman" w:eastAsia="Times New Roman" w:hAnsi="Times New Roman"/>
          <w:color w:val="000000"/>
          <w:sz w:val="28"/>
        </w:rPr>
        <w:t>.</w:t>
      </w:r>
    </w:p>
    <w:p w14:paraId="2A2391B9" w14:textId="787FB795" w:rsidR="003A09C9"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.5. Нарушение Регламента проведения соревнований или Кодекса этики. Если </w:t>
      </w:r>
      <w:r w:rsidR="00B67887">
        <w:rPr>
          <w:rFonts w:ascii="Times New Roman" w:eastAsia="Times New Roman" w:hAnsi="Times New Roman"/>
          <w:color w:val="000000"/>
          <w:sz w:val="28"/>
        </w:rPr>
        <w:t xml:space="preserve">со стороны </w:t>
      </w:r>
      <w:r w:rsidR="003A09C9" w:rsidRPr="00FE4ADF">
        <w:rPr>
          <w:rFonts w:ascii="Times New Roman" w:eastAsia="Times New Roman" w:hAnsi="Times New Roman"/>
          <w:color w:val="000000"/>
          <w:sz w:val="28"/>
        </w:rPr>
        <w:t xml:space="preserve">Главного эксперта </w:t>
      </w:r>
      <w:r w:rsidR="00B67887">
        <w:rPr>
          <w:rFonts w:ascii="Times New Roman" w:eastAsia="Times New Roman" w:hAnsi="Times New Roman"/>
          <w:color w:val="000000"/>
          <w:sz w:val="28"/>
        </w:rPr>
        <w:t>имеется</w:t>
      </w:r>
      <w:r w:rsidR="003A09C9" w:rsidRPr="00FE4ADF">
        <w:rPr>
          <w:rFonts w:ascii="Times New Roman" w:eastAsia="Times New Roman" w:hAnsi="Times New Roman"/>
          <w:color w:val="000000"/>
          <w:sz w:val="28"/>
        </w:rPr>
        <w:t xml:space="preserve"> нарушени</w:t>
      </w:r>
      <w:r w:rsidR="00B67887">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правил или Кодекса этики, такой Главный эксперт подпадает под действие Регламента о реше</w:t>
      </w:r>
      <w:r w:rsidR="00004B60">
        <w:rPr>
          <w:rFonts w:ascii="Times New Roman" w:eastAsia="Times New Roman" w:hAnsi="Times New Roman"/>
          <w:color w:val="000000"/>
          <w:sz w:val="28"/>
        </w:rPr>
        <w:t xml:space="preserve">нии вопросов и споров (раздел 16 </w:t>
      </w:r>
      <w:r w:rsidR="003A09C9" w:rsidRPr="00FE4ADF">
        <w:rPr>
          <w:rFonts w:ascii="Times New Roman" w:eastAsia="Times New Roman" w:hAnsi="Times New Roman"/>
          <w:color w:val="000000"/>
          <w:sz w:val="28"/>
        </w:rPr>
        <w:t>настоящего Регламента).</w:t>
      </w:r>
    </w:p>
    <w:p w14:paraId="106FE277" w14:textId="6EB11CE3" w:rsidR="00CC25A5" w:rsidRPr="00C9082A" w:rsidRDefault="00D067CC" w:rsidP="00D84474">
      <w:pPr>
        <w:tabs>
          <w:tab w:val="left" w:pos="567"/>
        </w:tabs>
        <w:spacing w:after="0" w:line="240" w:lineRule="auto"/>
        <w:ind w:firstLine="397"/>
        <w:jc w:val="both"/>
        <w:rPr>
          <w:rFonts w:ascii="Times New Roman" w:eastAsia="Times New Roman" w:hAnsi="Times New Roman"/>
          <w:sz w:val="28"/>
        </w:rPr>
      </w:pPr>
      <w:r>
        <w:rPr>
          <w:rFonts w:ascii="Times New Roman" w:eastAsia="Times New Roman" w:hAnsi="Times New Roman"/>
          <w:sz w:val="28"/>
        </w:rPr>
        <w:t>7</w:t>
      </w:r>
      <w:r w:rsidR="00E301DF" w:rsidRPr="00C9082A">
        <w:rPr>
          <w:rFonts w:ascii="Times New Roman" w:eastAsia="Times New Roman" w:hAnsi="Times New Roman"/>
          <w:sz w:val="28"/>
        </w:rPr>
        <w:t xml:space="preserve">.6. </w:t>
      </w:r>
      <w:r w:rsidR="008B682D" w:rsidRPr="00C9082A">
        <w:rPr>
          <w:rFonts w:ascii="Times New Roman" w:eastAsia="Times New Roman" w:hAnsi="Times New Roman"/>
          <w:sz w:val="28"/>
        </w:rPr>
        <w:t xml:space="preserve">Приглашенный в </w:t>
      </w:r>
      <w:r w:rsidR="00E301DF" w:rsidRPr="00C9082A">
        <w:rPr>
          <w:rFonts w:ascii="Times New Roman" w:eastAsia="Times New Roman" w:hAnsi="Times New Roman"/>
          <w:sz w:val="28"/>
        </w:rPr>
        <w:t>С</w:t>
      </w:r>
      <w:r w:rsidR="008B682D" w:rsidRPr="00C9082A">
        <w:rPr>
          <w:rFonts w:ascii="Times New Roman" w:eastAsia="Times New Roman" w:hAnsi="Times New Roman"/>
          <w:sz w:val="28"/>
        </w:rPr>
        <w:t xml:space="preserve">убъект РФ сертифицированный эксперт </w:t>
      </w:r>
      <w:r w:rsidR="00176FBE" w:rsidRPr="00C9082A">
        <w:rPr>
          <w:rFonts w:ascii="Times New Roman" w:eastAsia="Times New Roman" w:hAnsi="Times New Roman"/>
          <w:sz w:val="28"/>
        </w:rPr>
        <w:t xml:space="preserve">участвует в Чемпионате </w:t>
      </w:r>
      <w:r w:rsidR="008B682D" w:rsidRPr="00C9082A">
        <w:rPr>
          <w:rFonts w:ascii="Times New Roman" w:eastAsia="Times New Roman" w:hAnsi="Times New Roman"/>
          <w:sz w:val="28"/>
        </w:rPr>
        <w:t>в качестве эксперта, координирующего организацию соревнований по компетенции.</w:t>
      </w:r>
    </w:p>
    <w:p w14:paraId="76B75BD6" w14:textId="77777777" w:rsidR="003A09C9" w:rsidRPr="00FE4ADF" w:rsidRDefault="003A09C9" w:rsidP="00D84474">
      <w:pPr>
        <w:tabs>
          <w:tab w:val="left" w:pos="1134"/>
        </w:tabs>
        <w:spacing w:after="0" w:line="240" w:lineRule="auto"/>
        <w:ind w:firstLine="397"/>
        <w:jc w:val="both"/>
        <w:rPr>
          <w:rFonts w:ascii="Times New Roman" w:eastAsia="Times New Roman" w:hAnsi="Times New Roman"/>
          <w:color w:val="000000"/>
          <w:sz w:val="28"/>
        </w:rPr>
      </w:pPr>
    </w:p>
    <w:p w14:paraId="734B2A3C" w14:textId="468958FC" w:rsidR="003A09C9" w:rsidRPr="00FE4ADF" w:rsidRDefault="003A09C9" w:rsidP="00D84474">
      <w:pPr>
        <w:tabs>
          <w:tab w:val="left" w:pos="1134"/>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ab/>
      </w:r>
      <w:r w:rsidRPr="00FE4ADF">
        <w:rPr>
          <w:rFonts w:ascii="Times New Roman" w:eastAsia="Times New Roman" w:hAnsi="Times New Roman"/>
          <w:color w:val="000000"/>
          <w:sz w:val="28"/>
        </w:rPr>
        <w:tab/>
      </w:r>
      <w:r w:rsidRPr="00FE4ADF">
        <w:rPr>
          <w:rFonts w:ascii="Times New Roman" w:eastAsia="Times New Roman" w:hAnsi="Times New Roman"/>
          <w:color w:val="000000"/>
          <w:sz w:val="28"/>
        </w:rPr>
        <w:tab/>
      </w:r>
      <w:r w:rsidR="00D067CC">
        <w:rPr>
          <w:rFonts w:ascii="Times New Roman" w:eastAsia="Times New Roman" w:hAnsi="Times New Roman"/>
          <w:b/>
          <w:color w:val="000000"/>
          <w:sz w:val="28"/>
        </w:rPr>
        <w:t>8</w:t>
      </w:r>
      <w:r w:rsidRPr="00FE4ADF">
        <w:rPr>
          <w:rFonts w:ascii="Times New Roman" w:eastAsia="Times New Roman" w:hAnsi="Times New Roman"/>
          <w:b/>
          <w:color w:val="000000"/>
          <w:sz w:val="28"/>
        </w:rPr>
        <w:t>. ЖЮРИ. ПРАВА И ОБЯЗАННОСТИ</w:t>
      </w:r>
    </w:p>
    <w:p w14:paraId="25A025A0" w14:textId="77777777"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p>
    <w:p w14:paraId="0BD03F46" w14:textId="72104C50"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8</w:t>
      </w:r>
      <w:r w:rsidR="003A09C9" w:rsidRPr="00FE4ADF">
        <w:rPr>
          <w:rFonts w:ascii="Times New Roman" w:eastAsia="Times New Roman" w:hAnsi="Times New Roman"/>
          <w:color w:val="000000"/>
          <w:sz w:val="28"/>
        </w:rPr>
        <w:t xml:space="preserve">.1. Жюри </w:t>
      </w:r>
      <w:r w:rsidR="00EF4189">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группа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w:t>
      </w:r>
      <w:r w:rsidR="005A49D7">
        <w:rPr>
          <w:rFonts w:ascii="Times New Roman" w:eastAsia="Times New Roman" w:hAnsi="Times New Roman"/>
          <w:color w:val="000000"/>
          <w:sz w:val="28"/>
        </w:rPr>
        <w:t>осуществляющих</w:t>
      </w:r>
      <w:r w:rsidR="003A09C9" w:rsidRPr="00FE4ADF">
        <w:rPr>
          <w:rFonts w:ascii="Times New Roman" w:eastAsia="Times New Roman" w:hAnsi="Times New Roman"/>
          <w:color w:val="000000"/>
          <w:sz w:val="28"/>
        </w:rPr>
        <w:t xml:space="preserve"> оценку конкурсных заданий по </w:t>
      </w:r>
      <w:r w:rsidR="00383325" w:rsidRPr="00FE4ADF">
        <w:rPr>
          <w:rFonts w:ascii="Times New Roman" w:eastAsia="Times New Roman" w:hAnsi="Times New Roman"/>
          <w:color w:val="000000"/>
          <w:sz w:val="28"/>
        </w:rPr>
        <w:t>соответствующей компетенции</w:t>
      </w:r>
      <w:r w:rsidR="003A09C9" w:rsidRPr="00FE4ADF">
        <w:rPr>
          <w:rFonts w:ascii="Times New Roman" w:eastAsia="Times New Roman" w:hAnsi="Times New Roman"/>
          <w:color w:val="000000"/>
          <w:sz w:val="28"/>
        </w:rPr>
        <w:t xml:space="preserve">. Жюри назначается </w:t>
      </w:r>
      <w:r w:rsidR="00CC25A5">
        <w:rPr>
          <w:rFonts w:ascii="Times New Roman" w:eastAsia="Times New Roman" w:hAnsi="Times New Roman"/>
          <w:color w:val="000000"/>
          <w:sz w:val="28"/>
        </w:rPr>
        <w:t>г</w:t>
      </w:r>
      <w:r w:rsidR="004F3C02" w:rsidRPr="00FE4ADF">
        <w:rPr>
          <w:rFonts w:ascii="Times New Roman" w:eastAsia="Times New Roman" w:hAnsi="Times New Roman"/>
          <w:color w:val="000000"/>
          <w:sz w:val="28"/>
        </w:rPr>
        <w:t xml:space="preserve">лавным экспертом </w:t>
      </w:r>
      <w:r w:rsidR="003A09C9" w:rsidRPr="00FE4ADF">
        <w:rPr>
          <w:rFonts w:ascii="Times New Roman" w:eastAsia="Times New Roman" w:hAnsi="Times New Roman"/>
          <w:color w:val="000000"/>
          <w:sz w:val="28"/>
        </w:rPr>
        <w:t>по каждой конкурсной компетенции.</w:t>
      </w:r>
    </w:p>
    <w:p w14:paraId="4F18133B" w14:textId="708A1AF0"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8</w:t>
      </w:r>
      <w:r w:rsidR="00383325" w:rsidRPr="00FE4ADF">
        <w:rPr>
          <w:rFonts w:ascii="Times New Roman" w:eastAsia="Times New Roman" w:hAnsi="Times New Roman"/>
          <w:color w:val="000000"/>
          <w:sz w:val="28"/>
        </w:rPr>
        <w:t xml:space="preserve">.2. Жюри отвечает </w:t>
      </w:r>
      <w:r w:rsidR="003A09C9" w:rsidRPr="00FE4ADF">
        <w:rPr>
          <w:rFonts w:ascii="Times New Roman" w:eastAsia="Times New Roman" w:hAnsi="Times New Roman"/>
          <w:color w:val="000000"/>
          <w:sz w:val="28"/>
        </w:rPr>
        <w:t>за соблюдение Рег</w:t>
      </w:r>
      <w:r w:rsidR="002D5161">
        <w:rPr>
          <w:rFonts w:ascii="Times New Roman" w:eastAsia="Times New Roman" w:hAnsi="Times New Roman"/>
          <w:color w:val="000000"/>
          <w:sz w:val="28"/>
        </w:rPr>
        <w:t>ламента проведения соревнований</w:t>
      </w:r>
      <w:r w:rsidR="003A09C9" w:rsidRPr="00FE4ADF">
        <w:rPr>
          <w:rFonts w:ascii="Times New Roman" w:eastAsia="Times New Roman" w:hAnsi="Times New Roman"/>
          <w:color w:val="000000"/>
          <w:sz w:val="28"/>
        </w:rPr>
        <w:t xml:space="preserve"> и за исполнение решений, принятых на собраниях Жюри</w:t>
      </w:r>
      <w:r w:rsidR="00F365CD">
        <w:rPr>
          <w:rFonts w:ascii="Times New Roman" w:eastAsia="Times New Roman" w:hAnsi="Times New Roman"/>
          <w:color w:val="000000"/>
          <w:sz w:val="28"/>
        </w:rPr>
        <w:t xml:space="preserve"> в рамках соответствующей комп</w:t>
      </w:r>
      <w:r w:rsidR="00E3304E">
        <w:rPr>
          <w:rFonts w:ascii="Times New Roman" w:eastAsia="Times New Roman" w:hAnsi="Times New Roman"/>
          <w:color w:val="000000"/>
          <w:sz w:val="28"/>
        </w:rPr>
        <w:t>е</w:t>
      </w:r>
      <w:r w:rsidR="00F365CD">
        <w:rPr>
          <w:rFonts w:ascii="Times New Roman" w:eastAsia="Times New Roman" w:hAnsi="Times New Roman"/>
          <w:color w:val="000000"/>
          <w:sz w:val="28"/>
        </w:rPr>
        <w:t>тенции</w:t>
      </w:r>
      <w:r w:rsidR="003A09C9" w:rsidRPr="00FE4ADF">
        <w:rPr>
          <w:rFonts w:ascii="Times New Roman" w:eastAsia="Times New Roman" w:hAnsi="Times New Roman"/>
          <w:color w:val="000000"/>
          <w:sz w:val="28"/>
        </w:rPr>
        <w:t xml:space="preserve">. </w:t>
      </w:r>
    </w:p>
    <w:p w14:paraId="295C68A1" w14:textId="757E121C" w:rsidR="003A09C9" w:rsidRDefault="00D067CC" w:rsidP="00383325">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8</w:t>
      </w:r>
      <w:r w:rsidR="003A09C9" w:rsidRPr="00FE4ADF">
        <w:rPr>
          <w:rFonts w:ascii="Times New Roman" w:eastAsia="Times New Roman" w:hAnsi="Times New Roman"/>
          <w:color w:val="000000"/>
          <w:sz w:val="28"/>
        </w:rPr>
        <w:t xml:space="preserve">.3. </w:t>
      </w:r>
      <w:r w:rsidR="00E6108A">
        <w:rPr>
          <w:rFonts w:ascii="Times New Roman" w:eastAsia="Times New Roman" w:hAnsi="Times New Roman"/>
          <w:color w:val="000000"/>
          <w:sz w:val="28"/>
        </w:rPr>
        <w:t>При отсутствии</w:t>
      </w:r>
      <w:r w:rsidR="003A09C9" w:rsidRPr="00FE4ADF">
        <w:rPr>
          <w:rFonts w:ascii="Times New Roman" w:eastAsia="Times New Roman" w:hAnsi="Times New Roman"/>
          <w:color w:val="000000"/>
          <w:sz w:val="28"/>
        </w:rPr>
        <w:t xml:space="preserve"> единогласно</w:t>
      </w:r>
      <w:r w:rsidR="00E6108A">
        <w:rPr>
          <w:rFonts w:ascii="Times New Roman" w:eastAsia="Times New Roman" w:hAnsi="Times New Roman"/>
          <w:color w:val="000000"/>
          <w:sz w:val="28"/>
        </w:rPr>
        <w:t>го</w:t>
      </w:r>
      <w:r w:rsidR="003A09C9" w:rsidRPr="00FE4ADF">
        <w:rPr>
          <w:rFonts w:ascii="Times New Roman" w:eastAsia="Times New Roman" w:hAnsi="Times New Roman"/>
          <w:color w:val="000000"/>
          <w:sz w:val="28"/>
        </w:rPr>
        <w:t xml:space="preserve"> решени</w:t>
      </w:r>
      <w:r w:rsidR="006F20B4">
        <w:rPr>
          <w:rFonts w:ascii="Times New Roman" w:eastAsia="Times New Roman" w:hAnsi="Times New Roman"/>
          <w:color w:val="000000"/>
          <w:sz w:val="28"/>
        </w:rPr>
        <w:t>я Жюри</w:t>
      </w:r>
      <w:r w:rsidR="003A09C9" w:rsidRPr="00FE4ADF">
        <w:rPr>
          <w:rFonts w:ascii="Times New Roman" w:eastAsia="Times New Roman" w:hAnsi="Times New Roman"/>
          <w:color w:val="000000"/>
          <w:sz w:val="28"/>
        </w:rPr>
        <w:t xml:space="preserve">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передает вопрос на голосование. Окончательным считается решение, принятое большинством голосов (50%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плюс один). Отсутствующих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информируют о принятом решении, но они не могут на него повлиять. </w:t>
      </w:r>
    </w:p>
    <w:p w14:paraId="6808F32B" w14:textId="6B26782F" w:rsidR="00B90255" w:rsidRDefault="00B90255" w:rsidP="00383325">
      <w:pPr>
        <w:widowControl w:val="0"/>
        <w:spacing w:after="0" w:line="240" w:lineRule="auto"/>
        <w:ind w:firstLine="397"/>
        <w:jc w:val="both"/>
        <w:rPr>
          <w:rFonts w:ascii="Times New Roman" w:eastAsia="Times New Roman" w:hAnsi="Times New Roman"/>
          <w:color w:val="000000"/>
          <w:sz w:val="28"/>
        </w:rPr>
      </w:pPr>
    </w:p>
    <w:p w14:paraId="5926B883" w14:textId="77777777" w:rsidR="003A09C9" w:rsidRPr="00FE4ADF" w:rsidRDefault="003A09C9" w:rsidP="00D84474">
      <w:pPr>
        <w:spacing w:after="0" w:line="240" w:lineRule="auto"/>
        <w:ind w:firstLine="397"/>
        <w:jc w:val="center"/>
        <w:rPr>
          <w:rFonts w:ascii="Arial" w:eastAsia="Arial" w:hAnsi="Arial" w:cs="Arial"/>
          <w:b/>
          <w:color w:val="000000"/>
          <w:sz w:val="24"/>
        </w:rPr>
      </w:pPr>
    </w:p>
    <w:p w14:paraId="3D815321" w14:textId="3EC783BA"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9</w:t>
      </w:r>
      <w:r w:rsidR="003A09C9" w:rsidRPr="003E5351">
        <w:rPr>
          <w:rFonts w:ascii="Times New Roman" w:eastAsia="Times New Roman" w:hAnsi="Times New Roman"/>
          <w:b/>
          <w:color w:val="000000"/>
          <w:sz w:val="28"/>
        </w:rPr>
        <w:t xml:space="preserve">. ТЕХНИЧЕСКИЕ </w:t>
      </w:r>
      <w:r w:rsidR="005A49D7" w:rsidRPr="003E5351">
        <w:rPr>
          <w:rFonts w:ascii="Times New Roman" w:eastAsia="Times New Roman" w:hAnsi="Times New Roman"/>
          <w:b/>
          <w:color w:val="000000"/>
          <w:sz w:val="28"/>
        </w:rPr>
        <w:t>АДМИНИСТРАТОРЫ ПЛОЩАДОК</w:t>
      </w:r>
      <w:r w:rsidR="003A09C9" w:rsidRPr="003E5351">
        <w:rPr>
          <w:rFonts w:ascii="Times New Roman" w:eastAsia="Times New Roman" w:hAnsi="Times New Roman"/>
          <w:b/>
          <w:color w:val="000000"/>
          <w:sz w:val="28"/>
        </w:rPr>
        <w:t>. ПРАВА И</w:t>
      </w:r>
      <w:r w:rsidR="003A09C9" w:rsidRPr="00FE4ADF">
        <w:rPr>
          <w:rFonts w:ascii="Times New Roman" w:eastAsia="Times New Roman" w:hAnsi="Times New Roman"/>
          <w:b/>
          <w:color w:val="000000"/>
          <w:sz w:val="28"/>
        </w:rPr>
        <w:t xml:space="preserve"> ОБЯЗАННОСТИ</w:t>
      </w:r>
    </w:p>
    <w:p w14:paraId="255EF527" w14:textId="77777777" w:rsidR="003A09C9" w:rsidRPr="00FE4ADF" w:rsidRDefault="003A09C9" w:rsidP="00D84474">
      <w:pPr>
        <w:tabs>
          <w:tab w:val="left" w:pos="567"/>
        </w:tabs>
        <w:spacing w:after="0" w:line="240" w:lineRule="auto"/>
        <w:ind w:firstLine="397"/>
        <w:jc w:val="both"/>
        <w:rPr>
          <w:rFonts w:ascii="Times New Roman" w:eastAsia="Times New Roman" w:hAnsi="Times New Roman"/>
          <w:color w:val="000000"/>
          <w:sz w:val="28"/>
        </w:rPr>
      </w:pPr>
    </w:p>
    <w:p w14:paraId="46EF9CAE" w14:textId="5647D9F6"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.1.</w:t>
      </w:r>
      <w:r w:rsidR="00F173BE" w:rsidRPr="00FE4ADF">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Технический </w:t>
      </w:r>
      <w:r w:rsidR="005A49D7">
        <w:rPr>
          <w:rFonts w:ascii="Times New Roman" w:eastAsia="Times New Roman" w:hAnsi="Times New Roman"/>
          <w:color w:val="000000"/>
          <w:sz w:val="28"/>
        </w:rPr>
        <w:t>администратор площадки</w:t>
      </w:r>
      <w:r w:rsidR="002D5161">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 лицо, обладающее квалификацией и опытом по своей аккредитованной специальности. Технический </w:t>
      </w:r>
      <w:r w:rsidR="005A49D7">
        <w:rPr>
          <w:rFonts w:ascii="Times New Roman" w:eastAsia="Times New Roman" w:hAnsi="Times New Roman"/>
          <w:color w:val="000000"/>
          <w:sz w:val="28"/>
        </w:rPr>
        <w:t xml:space="preserve">администратор площадки </w:t>
      </w:r>
      <w:r w:rsidR="003A09C9" w:rsidRPr="00FE4ADF">
        <w:rPr>
          <w:rFonts w:ascii="Times New Roman" w:eastAsia="Times New Roman" w:hAnsi="Times New Roman"/>
          <w:color w:val="000000"/>
          <w:sz w:val="28"/>
        </w:rPr>
        <w:t xml:space="preserve">помогает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кспертам. Технический </w:t>
      </w:r>
      <w:r w:rsidR="005A49D7">
        <w:rPr>
          <w:rFonts w:ascii="Times New Roman" w:eastAsia="Times New Roman" w:hAnsi="Times New Roman"/>
          <w:color w:val="000000"/>
          <w:sz w:val="28"/>
        </w:rPr>
        <w:t xml:space="preserve">администратор </w:t>
      </w:r>
      <w:r w:rsidR="005A49D7" w:rsidRPr="003E5351">
        <w:rPr>
          <w:rFonts w:ascii="Times New Roman" w:eastAsia="Times New Roman" w:hAnsi="Times New Roman"/>
          <w:color w:val="000000"/>
          <w:sz w:val="28"/>
        </w:rPr>
        <w:t xml:space="preserve">площадки </w:t>
      </w:r>
      <w:r w:rsidR="003A09C9" w:rsidRPr="003E5351">
        <w:rPr>
          <w:rFonts w:ascii="Times New Roman" w:eastAsia="Times New Roman" w:hAnsi="Times New Roman"/>
          <w:color w:val="000000"/>
          <w:sz w:val="28"/>
        </w:rPr>
        <w:t xml:space="preserve">и </w:t>
      </w:r>
      <w:r w:rsidR="00CC25A5" w:rsidRPr="003E5351">
        <w:rPr>
          <w:rFonts w:ascii="Times New Roman" w:eastAsia="Times New Roman" w:hAnsi="Times New Roman"/>
          <w:color w:val="000000"/>
          <w:sz w:val="28"/>
        </w:rPr>
        <w:t>э</w:t>
      </w:r>
      <w:r w:rsidR="003A09C9" w:rsidRPr="003E5351">
        <w:rPr>
          <w:rFonts w:ascii="Times New Roman" w:eastAsia="Times New Roman" w:hAnsi="Times New Roman"/>
          <w:color w:val="000000"/>
          <w:sz w:val="28"/>
        </w:rPr>
        <w:t>ксперт по компетенции</w:t>
      </w:r>
      <w:r w:rsidR="005A49D7" w:rsidRPr="003E5351">
        <w:rPr>
          <w:rFonts w:ascii="Times New Roman" w:eastAsia="Times New Roman" w:hAnsi="Times New Roman"/>
          <w:color w:val="000000"/>
          <w:sz w:val="28"/>
        </w:rPr>
        <w:t xml:space="preserve"> не</w:t>
      </w:r>
      <w:r w:rsidR="003A09C9" w:rsidRPr="003E5351">
        <w:rPr>
          <w:rFonts w:ascii="Times New Roman" w:eastAsia="Times New Roman" w:hAnsi="Times New Roman"/>
          <w:color w:val="000000"/>
          <w:sz w:val="28"/>
        </w:rPr>
        <w:t xml:space="preserve"> может быть одним лицом.</w:t>
      </w:r>
    </w:p>
    <w:p w14:paraId="715A8BEF" w14:textId="1195B4C5"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.2. Назначение. Главный эксперт назначает </w:t>
      </w:r>
      <w:r w:rsidR="00CC25A5">
        <w:rPr>
          <w:rFonts w:ascii="Times New Roman" w:eastAsia="Times New Roman" w:hAnsi="Times New Roman"/>
          <w:color w:val="000000"/>
          <w:sz w:val="28"/>
        </w:rPr>
        <w:t>т</w:t>
      </w:r>
      <w:r w:rsidR="003A09C9" w:rsidRPr="00FE4ADF">
        <w:rPr>
          <w:rFonts w:ascii="Times New Roman" w:eastAsia="Times New Roman" w:hAnsi="Times New Roman"/>
          <w:color w:val="000000"/>
          <w:sz w:val="28"/>
        </w:rPr>
        <w:t xml:space="preserve">ехнического </w:t>
      </w:r>
      <w:r w:rsidR="005A49D7">
        <w:rPr>
          <w:rFonts w:ascii="Times New Roman" w:eastAsia="Times New Roman" w:hAnsi="Times New Roman"/>
          <w:color w:val="000000"/>
          <w:sz w:val="28"/>
        </w:rPr>
        <w:t>администратор площадки</w:t>
      </w:r>
      <w:r w:rsidR="00113E65">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по каждой компетенции, из числа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зарегистрированных на соревнования. Преимущество имеют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ксперты, чьи организации-участницы отвечают за ту или иную компетенцию (региональные СЦК).</w:t>
      </w:r>
    </w:p>
    <w:p w14:paraId="39B75007" w14:textId="5E1B82BC"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9</w:t>
      </w:r>
      <w:r w:rsidR="003A09C9" w:rsidRPr="00FE4ADF">
        <w:rPr>
          <w:rFonts w:ascii="Times New Roman" w:eastAsia="Times New Roman" w:hAnsi="Times New Roman"/>
          <w:color w:val="000000"/>
          <w:sz w:val="28"/>
        </w:rPr>
        <w:t xml:space="preserve">.3. Подчинение. Технические </w:t>
      </w:r>
      <w:r w:rsidR="005A49D7">
        <w:rPr>
          <w:rFonts w:ascii="Times New Roman" w:eastAsia="Times New Roman" w:hAnsi="Times New Roman"/>
          <w:color w:val="000000"/>
          <w:sz w:val="28"/>
        </w:rPr>
        <w:t xml:space="preserve">администраторы площадок </w:t>
      </w:r>
      <w:r w:rsidR="003A09C9" w:rsidRPr="00FE4ADF">
        <w:rPr>
          <w:rFonts w:ascii="Times New Roman" w:eastAsia="Times New Roman" w:hAnsi="Times New Roman"/>
          <w:color w:val="000000"/>
          <w:sz w:val="28"/>
        </w:rPr>
        <w:t xml:space="preserve">отчитываются перед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лавным экспертом. </w:t>
      </w:r>
    </w:p>
    <w:p w14:paraId="4885EE4A" w14:textId="1F5A7BC7"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.4. Особые условия. Технические </w:t>
      </w:r>
      <w:r w:rsidR="005A49D7">
        <w:rPr>
          <w:rFonts w:ascii="Times New Roman" w:eastAsia="Times New Roman" w:hAnsi="Times New Roman"/>
          <w:color w:val="000000"/>
          <w:sz w:val="28"/>
        </w:rPr>
        <w:t xml:space="preserve">администраторы площадок </w:t>
      </w:r>
      <w:r w:rsidR="003A09C9" w:rsidRPr="00FE4ADF">
        <w:rPr>
          <w:rFonts w:ascii="Times New Roman" w:eastAsia="Times New Roman" w:hAnsi="Times New Roman"/>
          <w:color w:val="000000"/>
          <w:sz w:val="28"/>
        </w:rPr>
        <w:t>получают инстр</w:t>
      </w:r>
      <w:r w:rsidR="00157CED" w:rsidRPr="00FE4ADF">
        <w:rPr>
          <w:rFonts w:ascii="Times New Roman" w:eastAsia="Times New Roman" w:hAnsi="Times New Roman"/>
          <w:color w:val="000000"/>
          <w:sz w:val="28"/>
        </w:rPr>
        <w:t xml:space="preserve">уктаж от </w:t>
      </w:r>
      <w:r w:rsidR="00CC25A5">
        <w:rPr>
          <w:rFonts w:ascii="Times New Roman" w:eastAsia="Times New Roman" w:hAnsi="Times New Roman"/>
          <w:color w:val="000000"/>
          <w:sz w:val="28"/>
        </w:rPr>
        <w:t>г</w:t>
      </w:r>
      <w:r w:rsidR="00157CED" w:rsidRPr="00FE4ADF">
        <w:rPr>
          <w:rFonts w:ascii="Times New Roman" w:eastAsia="Times New Roman" w:hAnsi="Times New Roman"/>
          <w:color w:val="000000"/>
          <w:sz w:val="28"/>
        </w:rPr>
        <w:t>лавного эксперта</w:t>
      </w:r>
      <w:r w:rsidR="003A09C9" w:rsidRPr="00FE4ADF">
        <w:rPr>
          <w:rFonts w:ascii="Times New Roman" w:eastAsia="Times New Roman" w:hAnsi="Times New Roman"/>
          <w:color w:val="000000"/>
          <w:sz w:val="28"/>
        </w:rPr>
        <w:t xml:space="preserve">, относительно особых условий и обстоятельств, связанных с проведением соревнований. </w:t>
      </w:r>
    </w:p>
    <w:p w14:paraId="55136D3D" w14:textId="7A8A4BD8"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.5. Присутствие. Технические </w:t>
      </w:r>
      <w:r w:rsidR="005A49D7">
        <w:rPr>
          <w:rFonts w:ascii="Times New Roman" w:eastAsia="Times New Roman" w:hAnsi="Times New Roman"/>
          <w:color w:val="000000"/>
          <w:sz w:val="28"/>
        </w:rPr>
        <w:t xml:space="preserve">администраторы площадок </w:t>
      </w:r>
      <w:r w:rsidR="003A09C9" w:rsidRPr="00FE4ADF">
        <w:rPr>
          <w:rFonts w:ascii="Times New Roman" w:eastAsia="Times New Roman" w:hAnsi="Times New Roman"/>
          <w:color w:val="000000"/>
          <w:sz w:val="28"/>
        </w:rPr>
        <w:t xml:space="preserve">должны присутствовать на территории соревновательной площадки с того момента, когда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начинают свою подготовку к соревнованиям, и </w:t>
      </w:r>
      <w:r w:rsidR="002D5161">
        <w:rPr>
          <w:rFonts w:ascii="Times New Roman" w:eastAsia="Times New Roman" w:hAnsi="Times New Roman"/>
          <w:color w:val="000000"/>
          <w:sz w:val="28"/>
        </w:rPr>
        <w:t>на всем протяжении соревнований</w:t>
      </w:r>
      <w:r w:rsidR="003A09C9" w:rsidRPr="00FE4ADF">
        <w:rPr>
          <w:rFonts w:ascii="Times New Roman" w:eastAsia="Times New Roman" w:hAnsi="Times New Roman"/>
          <w:color w:val="000000"/>
          <w:sz w:val="28"/>
        </w:rPr>
        <w:t xml:space="preserve"> вплоть до того момента, когда будут выставлены все оценки и будут выполнены другие задачи </w:t>
      </w:r>
      <w:r w:rsidR="00552A2F">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w:t>
      </w:r>
    </w:p>
    <w:p w14:paraId="6552ADA0" w14:textId="7CBA5385"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.6. Обязанности. Технический </w:t>
      </w:r>
      <w:r w:rsidR="005A49D7">
        <w:rPr>
          <w:rFonts w:ascii="Times New Roman" w:eastAsia="Times New Roman" w:hAnsi="Times New Roman"/>
          <w:color w:val="000000"/>
          <w:sz w:val="28"/>
        </w:rPr>
        <w:t xml:space="preserve">администратор площадки </w:t>
      </w:r>
      <w:r w:rsidR="003A09C9" w:rsidRPr="00FE4ADF">
        <w:rPr>
          <w:rFonts w:ascii="Times New Roman" w:eastAsia="Times New Roman" w:hAnsi="Times New Roman"/>
          <w:color w:val="000000"/>
          <w:sz w:val="28"/>
        </w:rPr>
        <w:t xml:space="preserve">отвечает за </w:t>
      </w:r>
      <w:r w:rsidR="00FE4ADF" w:rsidRPr="00FE4ADF">
        <w:rPr>
          <w:rFonts w:ascii="Times New Roman" w:eastAsia="Times New Roman" w:hAnsi="Times New Roman"/>
          <w:color w:val="000000"/>
          <w:sz w:val="28"/>
        </w:rPr>
        <w:t>проверку и корректную работу</w:t>
      </w:r>
      <w:r w:rsidR="003A09C9" w:rsidRPr="00FE4ADF">
        <w:rPr>
          <w:rFonts w:ascii="Times New Roman" w:eastAsia="Times New Roman" w:hAnsi="Times New Roman"/>
          <w:color w:val="000000"/>
          <w:sz w:val="28"/>
        </w:rPr>
        <w:t xml:space="preserve"> оборудования, подготовку материалов, безопасность, соблюдение норм охраны труда и техники безопасности, а также за общую чистоту и порядок на </w:t>
      </w:r>
      <w:r w:rsidR="00FE4ADF" w:rsidRPr="00FE4ADF">
        <w:rPr>
          <w:rFonts w:ascii="Times New Roman" w:eastAsia="Times New Roman" w:hAnsi="Times New Roman"/>
          <w:color w:val="000000"/>
          <w:sz w:val="28"/>
        </w:rPr>
        <w:t>площадке</w:t>
      </w:r>
      <w:r w:rsidR="003A09C9" w:rsidRPr="00FE4ADF">
        <w:rPr>
          <w:rFonts w:ascii="Times New Roman" w:eastAsia="Times New Roman" w:hAnsi="Times New Roman"/>
          <w:color w:val="000000"/>
          <w:sz w:val="28"/>
        </w:rPr>
        <w:t>.</w:t>
      </w:r>
    </w:p>
    <w:p w14:paraId="2FDBC59E" w14:textId="233EF36C"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.7. Нарушение Регламента проведения чемпионата или Кодекса этики. Если </w:t>
      </w:r>
      <w:r w:rsidR="005D3F64">
        <w:rPr>
          <w:rFonts w:ascii="Times New Roman" w:eastAsia="Times New Roman" w:hAnsi="Times New Roman"/>
          <w:color w:val="000000"/>
          <w:sz w:val="28"/>
        </w:rPr>
        <w:t>т</w:t>
      </w:r>
      <w:r w:rsidR="003A09C9" w:rsidRPr="00FE4ADF">
        <w:rPr>
          <w:rFonts w:ascii="Times New Roman" w:eastAsia="Times New Roman" w:hAnsi="Times New Roman"/>
          <w:color w:val="000000"/>
          <w:sz w:val="28"/>
        </w:rPr>
        <w:t>ехническ</w:t>
      </w:r>
      <w:r w:rsidR="005D3F64">
        <w:rPr>
          <w:rFonts w:ascii="Times New Roman" w:eastAsia="Times New Roman" w:hAnsi="Times New Roman"/>
          <w:color w:val="000000"/>
          <w:sz w:val="28"/>
        </w:rPr>
        <w:t>ий</w:t>
      </w:r>
      <w:r w:rsidR="003A09C9" w:rsidRPr="00FE4ADF">
        <w:rPr>
          <w:rFonts w:ascii="Times New Roman" w:eastAsia="Times New Roman" w:hAnsi="Times New Roman"/>
          <w:color w:val="000000"/>
          <w:sz w:val="28"/>
        </w:rPr>
        <w:t xml:space="preserve"> </w:t>
      </w:r>
      <w:r w:rsidR="005A49D7">
        <w:rPr>
          <w:rFonts w:ascii="Times New Roman" w:eastAsia="Times New Roman" w:hAnsi="Times New Roman"/>
          <w:color w:val="000000"/>
          <w:sz w:val="28"/>
        </w:rPr>
        <w:t>администратор площадки</w:t>
      </w:r>
      <w:r w:rsidR="003A09C9" w:rsidRPr="00FE4ADF">
        <w:rPr>
          <w:rFonts w:ascii="Times New Roman" w:eastAsia="Times New Roman" w:hAnsi="Times New Roman"/>
          <w:color w:val="000000"/>
          <w:sz w:val="28"/>
        </w:rPr>
        <w:t xml:space="preserve"> наруш</w:t>
      </w:r>
      <w:r w:rsidR="005D3F64">
        <w:rPr>
          <w:rFonts w:ascii="Times New Roman" w:eastAsia="Times New Roman" w:hAnsi="Times New Roman"/>
          <w:color w:val="000000"/>
          <w:sz w:val="28"/>
        </w:rPr>
        <w:t>ил</w:t>
      </w:r>
      <w:r w:rsidR="003A09C9" w:rsidRPr="00FE4ADF">
        <w:rPr>
          <w:rFonts w:ascii="Times New Roman" w:eastAsia="Times New Roman" w:hAnsi="Times New Roman"/>
          <w:color w:val="000000"/>
          <w:sz w:val="28"/>
        </w:rPr>
        <w:t xml:space="preserve"> Регламент или Кодекс этики, </w:t>
      </w:r>
      <w:r w:rsidR="005D3F64">
        <w:rPr>
          <w:rFonts w:ascii="Times New Roman" w:eastAsia="Times New Roman" w:hAnsi="Times New Roman"/>
          <w:color w:val="000000"/>
          <w:sz w:val="28"/>
        </w:rPr>
        <w:t>то</w:t>
      </w:r>
      <w:r w:rsidR="003A09C9" w:rsidRPr="00FE4ADF">
        <w:rPr>
          <w:rFonts w:ascii="Times New Roman" w:eastAsia="Times New Roman" w:hAnsi="Times New Roman"/>
          <w:color w:val="000000"/>
          <w:sz w:val="28"/>
        </w:rPr>
        <w:t xml:space="preserve"> подпадает под действие Регламента о реше</w:t>
      </w:r>
      <w:r w:rsidR="00004B60">
        <w:rPr>
          <w:rFonts w:ascii="Times New Roman" w:eastAsia="Times New Roman" w:hAnsi="Times New Roman"/>
          <w:color w:val="000000"/>
          <w:sz w:val="28"/>
        </w:rPr>
        <w:t>нии вопросов и споров (раздел 16</w:t>
      </w:r>
      <w:r w:rsidR="003A09C9" w:rsidRPr="00FE4ADF">
        <w:rPr>
          <w:rFonts w:ascii="Times New Roman" w:eastAsia="Times New Roman" w:hAnsi="Times New Roman"/>
          <w:color w:val="000000"/>
          <w:sz w:val="28"/>
        </w:rPr>
        <w:t xml:space="preserve"> настоящего Регламента).</w:t>
      </w:r>
    </w:p>
    <w:p w14:paraId="1D3906DB"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p>
    <w:p w14:paraId="2FC8CBD6" w14:textId="2934C8B1"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10</w:t>
      </w:r>
      <w:r w:rsidR="003A09C9" w:rsidRPr="00FE4ADF">
        <w:rPr>
          <w:rFonts w:ascii="Times New Roman" w:eastAsia="Times New Roman" w:hAnsi="Times New Roman"/>
          <w:b/>
          <w:color w:val="000000"/>
          <w:sz w:val="28"/>
        </w:rPr>
        <w:t>. ОРГАНИЗАЦИЯ СОРЕВНОВАТЕЛЬНОЙ ЧАСТИ</w:t>
      </w:r>
    </w:p>
    <w:p w14:paraId="4540A722" w14:textId="77777777" w:rsidR="003A09C9" w:rsidRPr="00FE4ADF" w:rsidRDefault="003A09C9" w:rsidP="00D84474">
      <w:pPr>
        <w:spacing w:after="0" w:line="240" w:lineRule="auto"/>
        <w:ind w:firstLine="397"/>
        <w:jc w:val="both"/>
        <w:rPr>
          <w:rFonts w:ascii="Times New Roman" w:eastAsia="Times New Roman" w:hAnsi="Times New Roman"/>
          <w:b/>
          <w:color w:val="000000"/>
          <w:sz w:val="28"/>
        </w:rPr>
      </w:pPr>
    </w:p>
    <w:p w14:paraId="5C58ADC0" w14:textId="59B38A84"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.1. Ход соревновательной части регламентируется программой проведения с</w:t>
      </w:r>
      <w:r w:rsidR="003B4F5B">
        <w:rPr>
          <w:rFonts w:ascii="Times New Roman" w:eastAsia="Times New Roman" w:hAnsi="Times New Roman"/>
          <w:color w:val="000000"/>
          <w:sz w:val="28"/>
        </w:rPr>
        <w:t>оревнований</w:t>
      </w:r>
      <w:r w:rsidR="003B4F5B" w:rsidRPr="00A37475">
        <w:rPr>
          <w:rFonts w:ascii="Times New Roman" w:eastAsia="Times New Roman" w:hAnsi="Times New Roman"/>
          <w:color w:val="000000"/>
          <w:sz w:val="28"/>
        </w:rPr>
        <w:t xml:space="preserve"> </w:t>
      </w:r>
      <w:r w:rsidR="003B4F5B">
        <w:rPr>
          <w:rFonts w:ascii="Times New Roman" w:eastAsia="Times New Roman" w:hAnsi="Times New Roman"/>
          <w:color w:val="000000"/>
          <w:sz w:val="28"/>
        </w:rPr>
        <w:t xml:space="preserve">в </w:t>
      </w:r>
      <w:r w:rsidR="003A09C9" w:rsidRPr="00FE4ADF">
        <w:rPr>
          <w:rFonts w:ascii="Times New Roman" w:eastAsia="Times New Roman" w:hAnsi="Times New Roman"/>
          <w:b/>
          <w:color w:val="FF0000"/>
          <w:sz w:val="24"/>
        </w:rPr>
        <w:t>Название Субъекта РФ</w:t>
      </w:r>
      <w:r w:rsidR="003A09C9" w:rsidRPr="00FE4ADF">
        <w:rPr>
          <w:rFonts w:ascii="Times New Roman" w:eastAsia="Times New Roman" w:hAnsi="Times New Roman"/>
          <w:color w:val="000000"/>
          <w:sz w:val="28"/>
        </w:rPr>
        <w:t xml:space="preserve">. </w:t>
      </w:r>
    </w:p>
    <w:p w14:paraId="510E75E4" w14:textId="432901DA"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.2. В момент выполнения </w:t>
      </w:r>
      <w:r w:rsidR="00512BED">
        <w:rPr>
          <w:rFonts w:ascii="Times New Roman" w:eastAsia="Times New Roman" w:hAnsi="Times New Roman"/>
          <w:color w:val="000000"/>
          <w:sz w:val="28"/>
        </w:rPr>
        <w:t>конкурсантом</w:t>
      </w:r>
      <w:r w:rsidR="003A09C9" w:rsidRPr="00FE4ADF">
        <w:rPr>
          <w:rFonts w:ascii="Times New Roman" w:eastAsia="Times New Roman" w:hAnsi="Times New Roman"/>
          <w:color w:val="000000"/>
          <w:sz w:val="28"/>
        </w:rPr>
        <w:t xml:space="preserve"> конкурсного задания на конкурсном участке могут находиться исключительно </w:t>
      </w:r>
      <w:r w:rsidR="00552A2F">
        <w:rPr>
          <w:rFonts w:ascii="Times New Roman" w:eastAsia="Times New Roman" w:hAnsi="Times New Roman"/>
          <w:color w:val="000000"/>
          <w:sz w:val="28"/>
        </w:rPr>
        <w:t>э</w:t>
      </w:r>
      <w:r w:rsidR="003B4F5B">
        <w:rPr>
          <w:rFonts w:ascii="Times New Roman" w:eastAsia="Times New Roman" w:hAnsi="Times New Roman"/>
          <w:color w:val="000000"/>
          <w:sz w:val="28"/>
        </w:rPr>
        <w:t xml:space="preserve">ксперты </w:t>
      </w:r>
      <w:r w:rsidR="003A09C9" w:rsidRPr="00FE4ADF">
        <w:rPr>
          <w:rFonts w:ascii="Times New Roman" w:eastAsia="Times New Roman" w:hAnsi="Times New Roman"/>
          <w:b/>
          <w:color w:val="FF0000"/>
          <w:sz w:val="24"/>
        </w:rPr>
        <w:t>Название Субъекта РФ</w:t>
      </w:r>
      <w:r w:rsidR="003A09C9" w:rsidRPr="00FE4ADF" w:rsidDel="00B536BE">
        <w:rPr>
          <w:rFonts w:ascii="Times New Roman" w:eastAsia="Times New Roman" w:hAnsi="Times New Roman"/>
          <w:color w:val="FF0000"/>
          <w:sz w:val="28"/>
        </w:rPr>
        <w:t xml:space="preserve"> </w:t>
      </w:r>
      <w:r w:rsidR="003A09C9" w:rsidRPr="00FE4ADF">
        <w:rPr>
          <w:rFonts w:ascii="Times New Roman" w:eastAsia="Times New Roman" w:hAnsi="Times New Roman"/>
          <w:color w:val="000000"/>
          <w:sz w:val="28"/>
        </w:rPr>
        <w:t>и представи</w:t>
      </w:r>
      <w:r w:rsidR="00383325" w:rsidRPr="00FE4ADF">
        <w:rPr>
          <w:rFonts w:ascii="Times New Roman" w:eastAsia="Times New Roman" w:hAnsi="Times New Roman"/>
          <w:color w:val="000000"/>
          <w:sz w:val="28"/>
        </w:rPr>
        <w:t>тели (наблюдатели) Оргкомитета и</w:t>
      </w:r>
      <w:r w:rsidR="003A09C9" w:rsidRPr="00FE4ADF">
        <w:rPr>
          <w:rFonts w:ascii="Times New Roman" w:eastAsia="Times New Roman" w:hAnsi="Times New Roman"/>
          <w:color w:val="000000"/>
          <w:sz w:val="28"/>
        </w:rPr>
        <w:t xml:space="preserve"> РКЦ. </w:t>
      </w:r>
    </w:p>
    <w:p w14:paraId="32CD8F2F" w14:textId="7C3025D8"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t>
      </w:r>
    </w:p>
    <w:p w14:paraId="12FAD25F" w14:textId="5D357C81"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.4. Правила и нормы техники безопасности.</w:t>
      </w:r>
    </w:p>
    <w:p w14:paraId="3B654740" w14:textId="6FE2D2C5"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41197C">
        <w:rPr>
          <w:rFonts w:ascii="Times New Roman" w:eastAsia="Times New Roman" w:hAnsi="Times New Roman"/>
          <w:color w:val="000000"/>
          <w:sz w:val="28"/>
        </w:rPr>
        <w:t>.4.1. В</w:t>
      </w:r>
      <w:r w:rsidR="003A09C9" w:rsidRPr="00FE4ADF">
        <w:rPr>
          <w:rFonts w:ascii="Times New Roman" w:eastAsia="Times New Roman" w:hAnsi="Times New Roman"/>
          <w:color w:val="000000"/>
          <w:sz w:val="28"/>
        </w:rPr>
        <w:t>се акк</w:t>
      </w:r>
      <w:r w:rsidR="003B4F5B">
        <w:rPr>
          <w:rFonts w:ascii="Times New Roman" w:eastAsia="Times New Roman" w:hAnsi="Times New Roman"/>
          <w:color w:val="000000"/>
          <w:sz w:val="28"/>
        </w:rPr>
        <w:t xml:space="preserve">редитованные на соревнованиях </w:t>
      </w:r>
      <w:r w:rsidR="003A09C9" w:rsidRPr="00FE4ADF">
        <w:rPr>
          <w:rFonts w:ascii="Times New Roman" w:eastAsia="Times New Roman" w:hAnsi="Times New Roman"/>
          <w:b/>
          <w:color w:val="FF0000"/>
          <w:sz w:val="24"/>
        </w:rPr>
        <w:t>Название Субъекта РФ</w:t>
      </w:r>
      <w:r w:rsidR="003A09C9" w:rsidRPr="00FE4ADF">
        <w:rPr>
          <w:rFonts w:ascii="Times New Roman" w:eastAsia="Times New Roman" w:hAnsi="Times New Roman"/>
          <w:color w:val="000000"/>
          <w:sz w:val="28"/>
        </w:rPr>
        <w:t xml:space="preserve"> лица должны неукоснительно соблюдать Правила и нормы охраны труда и техники безопасности (далее –</w:t>
      </w:r>
      <w:r w:rsidR="00552A2F">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ОТ и ТБ), принятые в Российской Федерации. </w:t>
      </w:r>
    </w:p>
    <w:p w14:paraId="376B39B1" w14:textId="44AF736C"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.4.2. Оргкомитет должен обеспечить документацию по ОТ и ТБ.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r w:rsidR="00552A2F">
        <w:rPr>
          <w:rFonts w:ascii="Times New Roman" w:eastAsia="Times New Roman" w:hAnsi="Times New Roman"/>
          <w:color w:val="000000"/>
          <w:sz w:val="28"/>
        </w:rPr>
        <w:t xml:space="preserve">РКЦ </w:t>
      </w:r>
      <w:r w:rsidR="003A09C9" w:rsidRPr="00FE4ADF">
        <w:rPr>
          <w:rFonts w:ascii="Times New Roman" w:eastAsia="Times New Roman" w:hAnsi="Times New Roman"/>
          <w:b/>
          <w:color w:val="FF0000"/>
          <w:sz w:val="24"/>
        </w:rPr>
        <w:t>Название Субъекта РФ</w:t>
      </w:r>
      <w:r w:rsidR="003A09C9" w:rsidRPr="00FE4ADF" w:rsidDel="00B536BE">
        <w:rPr>
          <w:rFonts w:ascii="Times New Roman" w:eastAsia="Times New Roman" w:hAnsi="Times New Roman"/>
          <w:color w:val="FF0000"/>
          <w:sz w:val="28"/>
        </w:rPr>
        <w:t xml:space="preserve"> </w:t>
      </w:r>
      <w:r w:rsidR="003B4F5B" w:rsidRPr="00A37475">
        <w:rPr>
          <w:rFonts w:ascii="Times New Roman" w:eastAsia="Times New Roman" w:hAnsi="Times New Roman"/>
          <w:color w:val="000000"/>
          <w:sz w:val="28"/>
        </w:rPr>
        <w:t>(</w:t>
      </w:r>
      <w:hyperlink r:id="rId11">
        <w:r w:rsidR="003A09C9" w:rsidRPr="00FE4ADF">
          <w:rPr>
            <w:rFonts w:ascii="Times New Roman" w:eastAsia="Times New Roman" w:hAnsi="Times New Roman"/>
            <w:color w:val="FF0000"/>
            <w:sz w:val="28"/>
            <w:u w:val="single"/>
          </w:rPr>
          <w:t>адрес</w:t>
        </w:r>
      </w:hyperlink>
      <w:r w:rsidR="003A09C9" w:rsidRPr="00FE4ADF">
        <w:rPr>
          <w:rFonts w:ascii="Times New Roman" w:eastAsia="Times New Roman" w:hAnsi="Times New Roman"/>
          <w:color w:val="FF0000"/>
          <w:sz w:val="28"/>
          <w:u w:val="single"/>
        </w:rPr>
        <w:t xml:space="preserve"> сайта</w:t>
      </w:r>
      <w:r w:rsidR="003A09C9" w:rsidRPr="00FE4ADF">
        <w:rPr>
          <w:rFonts w:ascii="Times New Roman" w:eastAsia="Times New Roman" w:hAnsi="Times New Roman"/>
          <w:color w:val="000000"/>
          <w:sz w:val="28"/>
        </w:rPr>
        <w:t xml:space="preserve"> (вкладка РКЦ)</w:t>
      </w:r>
      <w:r w:rsidR="003B4F5B">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за 1 месяц до начала Чемпионата. </w:t>
      </w:r>
    </w:p>
    <w:p w14:paraId="2791142B" w14:textId="0466D3ED"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10</w:t>
      </w:r>
      <w:r w:rsidR="0041197C">
        <w:rPr>
          <w:rFonts w:ascii="Times New Roman" w:eastAsia="Times New Roman" w:hAnsi="Times New Roman"/>
          <w:color w:val="000000"/>
          <w:sz w:val="28"/>
        </w:rPr>
        <w:t>.4.3. Н</w:t>
      </w:r>
      <w:r w:rsidR="003A09C9" w:rsidRPr="00FE4ADF">
        <w:rPr>
          <w:rFonts w:ascii="Times New Roman" w:eastAsia="Times New Roman" w:hAnsi="Times New Roman"/>
          <w:color w:val="000000"/>
          <w:sz w:val="28"/>
        </w:rPr>
        <w:t>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14:paraId="03BF796F" w14:textId="6F92BC3A"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41197C">
        <w:rPr>
          <w:rFonts w:ascii="Times New Roman" w:eastAsia="Times New Roman" w:hAnsi="Times New Roman"/>
          <w:color w:val="000000"/>
          <w:sz w:val="28"/>
        </w:rPr>
        <w:t>.4.4. Д</w:t>
      </w:r>
      <w:r w:rsidR="003A09C9" w:rsidRPr="00FE4ADF">
        <w:rPr>
          <w:rFonts w:ascii="Times New Roman" w:eastAsia="Times New Roman" w:hAnsi="Times New Roman"/>
          <w:color w:val="000000"/>
          <w:sz w:val="28"/>
        </w:rPr>
        <w:t xml:space="preserve">о официального старта выполнения конкурсных заданий </w:t>
      </w:r>
      <w:r w:rsidR="00552A2F">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должен провести инструктаж по ОТ и ТБ для </w:t>
      </w:r>
      <w:r w:rsidR="00512BED">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и </w:t>
      </w:r>
      <w:r w:rsidR="00552A2F">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По итогам проведения инструктажа каждый </w:t>
      </w:r>
      <w:r w:rsidR="00512BED">
        <w:rPr>
          <w:rFonts w:ascii="Times New Roman" w:eastAsia="Times New Roman" w:hAnsi="Times New Roman"/>
          <w:color w:val="000000"/>
          <w:sz w:val="28"/>
        </w:rPr>
        <w:t>конкурсант</w:t>
      </w:r>
      <w:r w:rsidR="003A09C9" w:rsidRPr="00FE4ADF">
        <w:rPr>
          <w:rFonts w:ascii="Times New Roman" w:eastAsia="Times New Roman" w:hAnsi="Times New Roman"/>
          <w:color w:val="000000"/>
          <w:sz w:val="28"/>
        </w:rPr>
        <w:t xml:space="preserve"> и </w:t>
      </w:r>
      <w:r w:rsidR="00552A2F">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 должны поставить свою подпись в ведомости о прохождении инструктажа по ОТ и ТБ. </w:t>
      </w:r>
    </w:p>
    <w:p w14:paraId="63A2598F" w14:textId="5B185101"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.4.5. РКЦ </w:t>
      </w:r>
      <w:r w:rsidR="003A09C9" w:rsidRPr="00FE4ADF">
        <w:rPr>
          <w:rFonts w:ascii="Times New Roman" w:eastAsia="Times New Roman" w:hAnsi="Times New Roman"/>
          <w:b/>
          <w:color w:val="FF0000"/>
          <w:sz w:val="24"/>
        </w:rPr>
        <w:t>Название Субъекта РФ</w:t>
      </w:r>
      <w:r w:rsidR="003A09C9" w:rsidRPr="00FE4ADF">
        <w:rPr>
          <w:rFonts w:ascii="Times New Roman" w:eastAsia="Times New Roman" w:hAnsi="Times New Roman"/>
          <w:color w:val="000000"/>
          <w:sz w:val="28"/>
        </w:rPr>
        <w:t xml:space="preserve"> несет всю полноту ответственности за полное соответствие технологического оснащения соревнований нормам ОТ и ТБ федерального и областного законодательства Российской Федерации. </w:t>
      </w:r>
    </w:p>
    <w:p w14:paraId="6652B2AA" w14:textId="4A4700CC"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.4.6. Оргкомитет и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должны планировать и проводить соревнования в строгом соответствии с нормами ОТ и ТБ Российской Федерации, а также в соответствии </w:t>
      </w:r>
      <w:r w:rsidR="002D5161">
        <w:rPr>
          <w:rFonts w:ascii="Times New Roman" w:eastAsia="Times New Roman" w:hAnsi="Times New Roman"/>
          <w:color w:val="000000"/>
          <w:sz w:val="28"/>
        </w:rPr>
        <w:t>с нормами Технических описаний к</w:t>
      </w:r>
      <w:r w:rsidR="003A09C9" w:rsidRPr="00FE4ADF">
        <w:rPr>
          <w:rFonts w:ascii="Times New Roman" w:eastAsia="Times New Roman" w:hAnsi="Times New Roman"/>
          <w:color w:val="000000"/>
          <w:sz w:val="28"/>
        </w:rPr>
        <w:t xml:space="preserve">омпетенций. </w:t>
      </w:r>
    </w:p>
    <w:p w14:paraId="0D9D1D4B" w14:textId="2983D059"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14:paraId="5F79918C" w14:textId="6B0DDFF9"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.6. Видеосъемка и фотографирование.</w:t>
      </w:r>
    </w:p>
    <w:p w14:paraId="64913D5B" w14:textId="316A9844"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383325" w:rsidRPr="00FE4ADF">
        <w:rPr>
          <w:rFonts w:ascii="Times New Roman" w:eastAsia="Times New Roman" w:hAnsi="Times New Roman"/>
          <w:color w:val="000000"/>
          <w:sz w:val="28"/>
        </w:rPr>
        <w:t>.6.1</w:t>
      </w:r>
      <w:r w:rsidR="00F14FE6">
        <w:rPr>
          <w:rFonts w:ascii="Times New Roman" w:eastAsia="Times New Roman" w:hAnsi="Times New Roman"/>
          <w:color w:val="000000"/>
          <w:sz w:val="28"/>
        </w:rPr>
        <w:t xml:space="preserve">. </w:t>
      </w:r>
      <w:r w:rsidR="0041197C">
        <w:rPr>
          <w:rFonts w:ascii="Times New Roman" w:eastAsia="Times New Roman" w:hAnsi="Times New Roman"/>
          <w:color w:val="000000"/>
          <w:sz w:val="28"/>
        </w:rPr>
        <w:t>В</w:t>
      </w:r>
      <w:r w:rsidR="003A09C9" w:rsidRPr="00FE4ADF">
        <w:rPr>
          <w:rFonts w:ascii="Times New Roman" w:eastAsia="Times New Roman" w:hAnsi="Times New Roman"/>
          <w:color w:val="000000"/>
          <w:sz w:val="28"/>
        </w:rPr>
        <w:t xml:space="preserve">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w:t>
      </w:r>
      <w:r w:rsidR="00F14FE6">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наруш</w:t>
      </w:r>
      <w:r w:rsidR="00FF5D4A">
        <w:rPr>
          <w:rFonts w:ascii="Times New Roman" w:eastAsia="Times New Roman" w:hAnsi="Times New Roman"/>
          <w:color w:val="000000"/>
          <w:sz w:val="28"/>
        </w:rPr>
        <w:t>ившие</w:t>
      </w:r>
      <w:r w:rsidR="003A09C9" w:rsidRPr="00FE4ADF">
        <w:rPr>
          <w:rFonts w:ascii="Times New Roman" w:eastAsia="Times New Roman" w:hAnsi="Times New Roman"/>
          <w:color w:val="000000"/>
          <w:sz w:val="28"/>
        </w:rPr>
        <w:t xml:space="preserve"> это правил</w:t>
      </w:r>
      <w:r w:rsidR="00FF5D4A">
        <w:rPr>
          <w:rFonts w:ascii="Times New Roman" w:eastAsia="Times New Roman" w:hAnsi="Times New Roman"/>
          <w:color w:val="000000"/>
          <w:sz w:val="28"/>
        </w:rPr>
        <w:t>о</w:t>
      </w:r>
      <w:r w:rsidR="003A09C9" w:rsidRPr="00FE4ADF">
        <w:rPr>
          <w:rFonts w:ascii="Times New Roman" w:eastAsia="Times New Roman" w:hAnsi="Times New Roman"/>
          <w:color w:val="000000"/>
          <w:sz w:val="28"/>
        </w:rPr>
        <w:t>, подпадают под действие Регламента о реше</w:t>
      </w:r>
      <w:r w:rsidR="00004B60">
        <w:rPr>
          <w:rFonts w:ascii="Times New Roman" w:eastAsia="Times New Roman" w:hAnsi="Times New Roman"/>
          <w:color w:val="000000"/>
          <w:sz w:val="28"/>
        </w:rPr>
        <w:t>нии вопросов и споров (раздел 16</w:t>
      </w:r>
      <w:r w:rsidR="003A09C9" w:rsidRPr="00FE4ADF">
        <w:rPr>
          <w:rFonts w:ascii="Times New Roman" w:eastAsia="Times New Roman" w:hAnsi="Times New Roman"/>
          <w:color w:val="000000"/>
          <w:sz w:val="28"/>
        </w:rPr>
        <w:t xml:space="preserve"> настоящего Регламента).</w:t>
      </w:r>
    </w:p>
    <w:p w14:paraId="32EBC4B2" w14:textId="77777777" w:rsidR="003A09C9" w:rsidRPr="00FE4ADF" w:rsidRDefault="003A09C9" w:rsidP="00D84474">
      <w:pPr>
        <w:spacing w:after="0" w:line="240" w:lineRule="auto"/>
        <w:ind w:firstLine="397"/>
        <w:jc w:val="center"/>
        <w:rPr>
          <w:rFonts w:ascii="Arial" w:eastAsia="Arial" w:hAnsi="Arial" w:cs="Arial"/>
          <w:b/>
          <w:color w:val="000000"/>
          <w:sz w:val="24"/>
        </w:rPr>
      </w:pPr>
    </w:p>
    <w:p w14:paraId="19E5A514" w14:textId="7742D2EC"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11</w:t>
      </w:r>
      <w:r w:rsidR="003A09C9" w:rsidRPr="00FE4ADF">
        <w:rPr>
          <w:rFonts w:ascii="Times New Roman" w:eastAsia="Times New Roman" w:hAnsi="Times New Roman"/>
          <w:b/>
          <w:color w:val="000000"/>
          <w:sz w:val="28"/>
        </w:rPr>
        <w:t>. ТЕХНИЧЕСКОЕ ОПИСАНИЕ</w:t>
      </w:r>
    </w:p>
    <w:p w14:paraId="19FA9D86" w14:textId="77777777"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14:paraId="0AA162AC" w14:textId="4E42A8D5" w:rsidR="003A09C9" w:rsidRPr="00FE4ADF" w:rsidRDefault="00D067CC" w:rsidP="00383325">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11</w:t>
      </w:r>
      <w:r w:rsidR="003A09C9" w:rsidRPr="00FE4ADF">
        <w:rPr>
          <w:rFonts w:ascii="Times New Roman" w:eastAsia="Times New Roman" w:hAnsi="Times New Roman"/>
          <w:color w:val="000000"/>
          <w:sz w:val="28"/>
        </w:rPr>
        <w:t xml:space="preserve">.1. По каждой компетенции </w:t>
      </w:r>
      <w:r w:rsidR="008E1535">
        <w:rPr>
          <w:rFonts w:ascii="Times New Roman" w:eastAsia="Times New Roman" w:hAnsi="Times New Roman"/>
          <w:color w:val="000000"/>
          <w:sz w:val="28"/>
        </w:rPr>
        <w:t>разрабатывается</w:t>
      </w:r>
      <w:r w:rsidR="008E1535" w:rsidRPr="00FE4ADF">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14:paraId="6C5318FA" w14:textId="1DEC666D"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w:t>
      </w:r>
      <w:r w:rsidR="00D067CC">
        <w:rPr>
          <w:rFonts w:ascii="Times New Roman" w:eastAsia="Times New Roman" w:hAnsi="Times New Roman"/>
          <w:color w:val="000000"/>
          <w:sz w:val="28"/>
        </w:rPr>
        <w:t>1</w:t>
      </w:r>
      <w:r w:rsidR="00383325" w:rsidRPr="00FE4ADF">
        <w:rPr>
          <w:rFonts w:ascii="Times New Roman" w:eastAsia="Times New Roman" w:hAnsi="Times New Roman"/>
          <w:color w:val="000000"/>
          <w:sz w:val="28"/>
        </w:rPr>
        <w:t>.2</w:t>
      </w:r>
      <w:r w:rsidRPr="00FE4ADF">
        <w:rPr>
          <w:rFonts w:ascii="Times New Roman" w:eastAsia="Times New Roman" w:hAnsi="Times New Roman"/>
          <w:color w:val="000000"/>
          <w:sz w:val="28"/>
        </w:rPr>
        <w:t xml:space="preserve">. Доступность. Технические описания должны быть доступны на сайте </w:t>
      </w:r>
      <w:r w:rsidRPr="00FE4ADF">
        <w:rPr>
          <w:rFonts w:ascii="Times New Roman" w:eastAsia="Times New Roman" w:hAnsi="Times New Roman"/>
          <w:color w:val="FF0000"/>
          <w:sz w:val="28"/>
          <w:u w:val="single"/>
        </w:rPr>
        <w:t xml:space="preserve">адрес </w:t>
      </w:r>
      <w:r w:rsidRPr="00FE4ADF">
        <w:rPr>
          <w:rFonts w:ascii="Times New Roman" w:eastAsia="Times New Roman" w:hAnsi="Times New Roman"/>
          <w:color w:val="FF0000"/>
          <w:sz w:val="28"/>
        </w:rPr>
        <w:t xml:space="preserve">сайта </w:t>
      </w:r>
      <w:r w:rsidRPr="00FE4ADF">
        <w:rPr>
          <w:rFonts w:ascii="Times New Roman" w:eastAsia="Times New Roman" w:hAnsi="Times New Roman"/>
          <w:color w:val="000000"/>
          <w:sz w:val="28"/>
        </w:rPr>
        <w:t xml:space="preserve">(вкладка РКЦ </w:t>
      </w:r>
      <w:r w:rsidRPr="00FE4ADF">
        <w:rPr>
          <w:rFonts w:ascii="Times New Roman" w:eastAsia="Times New Roman" w:hAnsi="Times New Roman"/>
          <w:b/>
          <w:color w:val="FF0000"/>
          <w:sz w:val="24"/>
        </w:rPr>
        <w:t>Название Субъекта РФ</w:t>
      </w:r>
      <w:r w:rsidRPr="00FE4ADF">
        <w:rPr>
          <w:rFonts w:ascii="Times New Roman" w:eastAsia="Times New Roman" w:hAnsi="Times New Roman"/>
          <w:color w:val="000000"/>
          <w:sz w:val="28"/>
        </w:rPr>
        <w:t>)</w:t>
      </w:r>
      <w:r w:rsidR="002651DA" w:rsidRPr="00FE4ADF">
        <w:rPr>
          <w:rFonts w:ascii="Times New Roman" w:eastAsia="Times New Roman" w:hAnsi="Times New Roman"/>
          <w:color w:val="000000"/>
          <w:sz w:val="28"/>
        </w:rPr>
        <w:t xml:space="preserve"> и берутся с последнего Национального чемпионата</w:t>
      </w:r>
      <w:r w:rsidRPr="00FE4ADF">
        <w:rPr>
          <w:rFonts w:ascii="Times New Roman" w:eastAsia="Times New Roman" w:hAnsi="Times New Roman"/>
          <w:color w:val="000000"/>
          <w:sz w:val="28"/>
        </w:rPr>
        <w:t>.</w:t>
      </w:r>
    </w:p>
    <w:p w14:paraId="3422ACDD"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p>
    <w:p w14:paraId="65DD2AFE" w14:textId="77777777" w:rsidR="002D5161" w:rsidRDefault="002D5161" w:rsidP="00D84474">
      <w:pPr>
        <w:spacing w:after="0" w:line="240" w:lineRule="auto"/>
        <w:ind w:firstLine="397"/>
        <w:jc w:val="center"/>
        <w:rPr>
          <w:rFonts w:ascii="Times New Roman" w:eastAsia="Times New Roman" w:hAnsi="Times New Roman"/>
          <w:b/>
          <w:color w:val="000000"/>
          <w:sz w:val="28"/>
        </w:rPr>
      </w:pPr>
    </w:p>
    <w:p w14:paraId="70C736C0" w14:textId="77777777" w:rsidR="002D5161" w:rsidRDefault="002D5161" w:rsidP="00D84474">
      <w:pPr>
        <w:spacing w:after="0" w:line="240" w:lineRule="auto"/>
        <w:ind w:firstLine="397"/>
        <w:jc w:val="center"/>
        <w:rPr>
          <w:rFonts w:ascii="Times New Roman" w:eastAsia="Times New Roman" w:hAnsi="Times New Roman"/>
          <w:b/>
          <w:color w:val="000000"/>
          <w:sz w:val="28"/>
        </w:rPr>
      </w:pPr>
    </w:p>
    <w:p w14:paraId="314E5C26" w14:textId="665A28DD"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lastRenderedPageBreak/>
        <w:t>12</w:t>
      </w:r>
      <w:r w:rsidR="003A09C9" w:rsidRPr="00FE4ADF">
        <w:rPr>
          <w:rFonts w:ascii="Times New Roman" w:eastAsia="Times New Roman" w:hAnsi="Times New Roman"/>
          <w:b/>
          <w:color w:val="000000"/>
          <w:sz w:val="28"/>
        </w:rPr>
        <w:t>. ИНФРАСТРУКТУРНЫЙ ЛИСТ</w:t>
      </w:r>
    </w:p>
    <w:p w14:paraId="2631EAAF" w14:textId="77777777" w:rsidR="003A09C9" w:rsidRPr="00FE4ADF" w:rsidRDefault="003A09C9" w:rsidP="00D84474">
      <w:pPr>
        <w:spacing w:after="0" w:line="240" w:lineRule="auto"/>
        <w:ind w:firstLine="397"/>
        <w:jc w:val="both"/>
        <w:rPr>
          <w:rFonts w:ascii="Times New Roman" w:eastAsia="Times New Roman" w:hAnsi="Times New Roman"/>
          <w:b/>
          <w:color w:val="000000"/>
          <w:sz w:val="28"/>
        </w:rPr>
      </w:pPr>
    </w:p>
    <w:p w14:paraId="6404FCFC" w14:textId="12B513FD"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.1. Инфраструктурный лист </w:t>
      </w:r>
      <w:r w:rsidR="003B4F5B">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это</w:t>
      </w:r>
      <w:r w:rsidR="003B4F5B">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список материалов и оборудования, котор</w:t>
      </w:r>
      <w:r w:rsidR="00B05CC5">
        <w:rPr>
          <w:rFonts w:ascii="Times New Roman" w:eastAsia="Times New Roman" w:hAnsi="Times New Roman"/>
          <w:color w:val="000000"/>
          <w:sz w:val="28"/>
        </w:rPr>
        <w:t>ые</w:t>
      </w:r>
      <w:r w:rsidR="003A09C9" w:rsidRPr="00FE4ADF">
        <w:rPr>
          <w:rFonts w:ascii="Times New Roman" w:eastAsia="Times New Roman" w:hAnsi="Times New Roman"/>
          <w:color w:val="000000"/>
          <w:sz w:val="28"/>
        </w:rPr>
        <w:t xml:space="preserve"> предоставля</w:t>
      </w:r>
      <w:r w:rsidR="00B05CC5">
        <w:rPr>
          <w:rFonts w:ascii="Times New Roman" w:eastAsia="Times New Roman" w:hAnsi="Times New Roman"/>
          <w:color w:val="000000"/>
          <w:sz w:val="28"/>
        </w:rPr>
        <w:t>ю</w:t>
      </w:r>
      <w:r w:rsidR="003A09C9" w:rsidRPr="00FE4ADF">
        <w:rPr>
          <w:rFonts w:ascii="Times New Roman" w:eastAsia="Times New Roman" w:hAnsi="Times New Roman"/>
          <w:color w:val="000000"/>
          <w:sz w:val="28"/>
        </w:rPr>
        <w:t xml:space="preserve">тся РКЦ </w:t>
      </w:r>
      <w:r w:rsidR="003A09C9" w:rsidRPr="00FE4ADF">
        <w:rPr>
          <w:rFonts w:ascii="Times New Roman" w:eastAsia="Times New Roman" w:hAnsi="Times New Roman"/>
          <w:b/>
          <w:color w:val="FF0000"/>
          <w:sz w:val="24"/>
        </w:rPr>
        <w:t>Название Субъекта РФ</w:t>
      </w:r>
      <w:r w:rsidR="003A09C9" w:rsidRPr="00FE4ADF">
        <w:rPr>
          <w:rFonts w:ascii="Times New Roman" w:eastAsia="Times New Roman" w:hAnsi="Times New Roman"/>
          <w:color w:val="000000"/>
          <w:sz w:val="28"/>
        </w:rPr>
        <w:t xml:space="preserve"> для проведения конкурса по определенной компетенции. </w:t>
      </w:r>
    </w:p>
    <w:p w14:paraId="2E6A3F57" w14:textId="0D754AD4"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.2. Разработка. Инфраструктурный лист </w:t>
      </w:r>
      <w:r w:rsidR="00B05CC5">
        <w:rPr>
          <w:rFonts w:ascii="Times New Roman" w:eastAsia="Times New Roman" w:hAnsi="Times New Roman"/>
          <w:color w:val="000000"/>
          <w:sz w:val="28"/>
        </w:rPr>
        <w:t xml:space="preserve">разрабатывается, </w:t>
      </w:r>
      <w:r w:rsidR="003A09C9" w:rsidRPr="00FE4ADF">
        <w:rPr>
          <w:rFonts w:ascii="Times New Roman" w:eastAsia="Times New Roman" w:hAnsi="Times New Roman"/>
          <w:color w:val="000000"/>
          <w:sz w:val="28"/>
        </w:rPr>
        <w:t xml:space="preserve">рассматривается и корректируется Техническим </w:t>
      </w:r>
      <w:r w:rsidR="00FE4ADF" w:rsidRPr="00FE4ADF">
        <w:rPr>
          <w:rFonts w:ascii="Times New Roman" w:eastAsia="Times New Roman" w:hAnsi="Times New Roman"/>
          <w:color w:val="000000"/>
          <w:sz w:val="28"/>
        </w:rPr>
        <w:t xml:space="preserve">администратором площадки от </w:t>
      </w:r>
      <w:r w:rsidR="003A09C9" w:rsidRPr="00FE4ADF">
        <w:rPr>
          <w:rFonts w:ascii="Times New Roman" w:eastAsia="Times New Roman" w:hAnsi="Times New Roman"/>
          <w:color w:val="000000"/>
          <w:sz w:val="28"/>
        </w:rPr>
        <w:t xml:space="preserve">РКЦ совместно с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кспертами. Оргкомитет организует инфраструктуру согласно законам Р</w:t>
      </w:r>
      <w:r w:rsidR="008F47A5">
        <w:rPr>
          <w:rFonts w:ascii="Times New Roman" w:eastAsia="Times New Roman" w:hAnsi="Times New Roman"/>
          <w:color w:val="000000"/>
          <w:sz w:val="28"/>
        </w:rPr>
        <w:t xml:space="preserve">оссийской </w:t>
      </w:r>
      <w:r w:rsidR="003A09C9" w:rsidRPr="00FE4ADF">
        <w:rPr>
          <w:rFonts w:ascii="Times New Roman" w:eastAsia="Times New Roman" w:hAnsi="Times New Roman"/>
          <w:color w:val="000000"/>
          <w:sz w:val="28"/>
        </w:rPr>
        <w:t>Ф</w:t>
      </w:r>
      <w:r w:rsidR="008F47A5">
        <w:rPr>
          <w:rFonts w:ascii="Times New Roman" w:eastAsia="Times New Roman" w:hAnsi="Times New Roman"/>
          <w:color w:val="000000"/>
          <w:sz w:val="28"/>
        </w:rPr>
        <w:t>едерации</w:t>
      </w:r>
      <w:r w:rsidR="003A09C9" w:rsidRPr="00FE4ADF">
        <w:rPr>
          <w:rFonts w:ascii="Times New Roman" w:eastAsia="Times New Roman" w:hAnsi="Times New Roman"/>
          <w:color w:val="000000"/>
          <w:sz w:val="28"/>
        </w:rPr>
        <w:t>, а также исходя из имеющихся материалов и оборудования.</w:t>
      </w:r>
    </w:p>
    <w:p w14:paraId="3D0CC6BF" w14:textId="72F2E3E4"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.3. Публикация. Инфраструктурный лист публикуется на сайте </w:t>
      </w:r>
      <w:r w:rsidR="003A09C9" w:rsidRPr="00FE4ADF">
        <w:rPr>
          <w:rFonts w:ascii="Times New Roman" w:eastAsia="Times New Roman" w:hAnsi="Times New Roman"/>
          <w:color w:val="FF0000"/>
          <w:sz w:val="28"/>
          <w:u w:val="single"/>
        </w:rPr>
        <w:t xml:space="preserve">адрес </w:t>
      </w:r>
      <w:r w:rsidR="003A09C9" w:rsidRPr="00FE4ADF">
        <w:rPr>
          <w:rFonts w:ascii="Times New Roman" w:eastAsia="Times New Roman" w:hAnsi="Times New Roman"/>
          <w:color w:val="FF0000"/>
          <w:sz w:val="28"/>
        </w:rPr>
        <w:t>сайта</w:t>
      </w:r>
      <w:r w:rsidR="003A09C9" w:rsidRPr="00FE4ADF">
        <w:rPr>
          <w:rFonts w:ascii="Times New Roman" w:eastAsia="Times New Roman" w:hAnsi="Times New Roman"/>
          <w:color w:val="000000"/>
          <w:sz w:val="28"/>
        </w:rPr>
        <w:t xml:space="preserve">. Эксперты могут рассматривать эту информацию и распечатывать ее с </w:t>
      </w:r>
      <w:r w:rsidR="003A09C9" w:rsidRPr="00FE4ADF">
        <w:rPr>
          <w:rFonts w:ascii="Times New Roman" w:eastAsia="Times New Roman" w:hAnsi="Times New Roman"/>
          <w:color w:val="FF0000"/>
          <w:sz w:val="28"/>
          <w:u w:val="single"/>
        </w:rPr>
        <w:t xml:space="preserve">адрес </w:t>
      </w:r>
      <w:r w:rsidR="003A09C9" w:rsidRPr="00FE4ADF">
        <w:rPr>
          <w:rFonts w:ascii="Times New Roman" w:eastAsia="Times New Roman" w:hAnsi="Times New Roman"/>
          <w:color w:val="FF0000"/>
          <w:sz w:val="28"/>
        </w:rPr>
        <w:t>сайта</w:t>
      </w:r>
      <w:r w:rsidR="003A09C9" w:rsidRPr="00FE4ADF">
        <w:rPr>
          <w:rFonts w:ascii="Times New Roman" w:eastAsia="Times New Roman" w:hAnsi="Times New Roman"/>
          <w:color w:val="000000"/>
          <w:sz w:val="28"/>
        </w:rPr>
        <w:t>.</w:t>
      </w:r>
    </w:p>
    <w:p w14:paraId="2E315492" w14:textId="77777777" w:rsidR="003A09C9" w:rsidRPr="00FE4ADF" w:rsidRDefault="003A09C9" w:rsidP="00D84474">
      <w:pPr>
        <w:spacing w:after="0" w:line="240" w:lineRule="auto"/>
        <w:ind w:firstLine="397"/>
        <w:jc w:val="both"/>
        <w:rPr>
          <w:rFonts w:ascii="Arial" w:eastAsia="Arial" w:hAnsi="Arial" w:cs="Arial"/>
          <w:color w:val="000000"/>
          <w:sz w:val="28"/>
        </w:rPr>
      </w:pPr>
    </w:p>
    <w:p w14:paraId="35862DF2" w14:textId="69233291"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13</w:t>
      </w:r>
      <w:r w:rsidR="003A09C9" w:rsidRPr="00FE4ADF">
        <w:rPr>
          <w:rFonts w:ascii="Times New Roman" w:eastAsia="Times New Roman" w:hAnsi="Times New Roman"/>
          <w:b/>
          <w:color w:val="000000"/>
          <w:sz w:val="28"/>
        </w:rPr>
        <w:t>. КОНКУРСНОЕ ЗАДАНИЕ</w:t>
      </w:r>
    </w:p>
    <w:p w14:paraId="779D6CA2" w14:textId="77777777"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14:paraId="6D5D8D3E" w14:textId="7350B04A" w:rsidR="003A09C9"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14:paraId="39B228B2" w14:textId="3E146B4A" w:rsidR="00A30B34" w:rsidRPr="00FE4ADF" w:rsidRDefault="00A30B34"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 xml:space="preserve">Конкурсное задание и входящая в его состав документация должна соответствовать требованиям законодательства Российской Федерации, в том числе в части, касающейся выполнения конкурсных заданий несовершеннолетними лицами.  </w:t>
      </w:r>
    </w:p>
    <w:p w14:paraId="3900703F" w14:textId="70A1BE77"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.2. Продолжительность и формат.</w:t>
      </w:r>
    </w:p>
    <w:p w14:paraId="60DEE9F1" w14:textId="1379551F" w:rsidR="003A09C9" w:rsidRPr="00FE4ADF" w:rsidRDefault="00CF3218" w:rsidP="00D84474">
      <w:pPr>
        <w:spacing w:after="0" w:line="240" w:lineRule="auto"/>
        <w:ind w:firstLine="397"/>
        <w:jc w:val="both"/>
        <w:rPr>
          <w:rFonts w:ascii="Times New Roman" w:eastAsia="Times New Roman" w:hAnsi="Times New Roman"/>
          <w:color w:val="000000"/>
          <w:sz w:val="28"/>
        </w:rPr>
      </w:pPr>
      <w:r w:rsidRPr="003E5351">
        <w:rPr>
          <w:rFonts w:ascii="Times New Roman" w:hAnsi="Times New Roman"/>
          <w:color w:val="000000" w:themeColor="text1"/>
          <w:sz w:val="28"/>
          <w:szCs w:val="28"/>
        </w:rPr>
        <w:t>На выполнение конкурсного задания для возрастной группы от 1</w:t>
      </w:r>
      <w:r w:rsidR="000C02F7" w:rsidRPr="003E5351">
        <w:rPr>
          <w:rFonts w:ascii="Times New Roman" w:hAnsi="Times New Roman"/>
          <w:color w:val="000000" w:themeColor="text1"/>
          <w:sz w:val="28"/>
          <w:szCs w:val="28"/>
        </w:rPr>
        <w:t>6</w:t>
      </w:r>
      <w:r w:rsidRPr="003E5351">
        <w:rPr>
          <w:rFonts w:ascii="Times New Roman" w:hAnsi="Times New Roman"/>
          <w:color w:val="000000" w:themeColor="text1"/>
          <w:sz w:val="28"/>
          <w:szCs w:val="28"/>
        </w:rPr>
        <w:t xml:space="preserve"> до 22 лет отводится 15-22 часов рабочего времени </w:t>
      </w:r>
      <w:r w:rsidR="002D5161">
        <w:rPr>
          <w:rFonts w:ascii="Times New Roman" w:eastAsia="Times New Roman" w:hAnsi="Times New Roman"/>
          <w:color w:val="000000"/>
          <w:sz w:val="28"/>
        </w:rPr>
        <w:t>в течение 3 дней соревнований</w:t>
      </w:r>
      <w:r w:rsidRPr="003E5351">
        <w:rPr>
          <w:rFonts w:ascii="Times New Roman" w:eastAsia="Times New Roman" w:hAnsi="Times New Roman"/>
          <w:color w:val="000000"/>
          <w:sz w:val="28"/>
        </w:rPr>
        <w:t xml:space="preserve"> </w:t>
      </w:r>
      <w:r w:rsidRPr="003E5351">
        <w:rPr>
          <w:rFonts w:ascii="Times New Roman" w:hAnsi="Times New Roman"/>
          <w:color w:val="000000" w:themeColor="text1"/>
          <w:sz w:val="28"/>
          <w:szCs w:val="28"/>
        </w:rPr>
        <w:t xml:space="preserve">(в зависимости от плана проведения каждой компетенции), при этом для возрастной группы 16 лет и моложе общее время работы конкурсантов не должно превышать 12 часов. </w:t>
      </w:r>
      <w:r w:rsidR="003A09C9" w:rsidRPr="003E5351">
        <w:rPr>
          <w:rFonts w:ascii="Times New Roman" w:eastAsia="Times New Roman" w:hAnsi="Times New Roman"/>
          <w:color w:val="000000"/>
          <w:sz w:val="28"/>
        </w:rPr>
        <w:t xml:space="preserve">Конкурсное задание разработано так, чтобы </w:t>
      </w:r>
      <w:r w:rsidR="00512BED" w:rsidRPr="003E5351">
        <w:rPr>
          <w:rFonts w:ascii="Times New Roman" w:eastAsia="Times New Roman" w:hAnsi="Times New Roman"/>
          <w:color w:val="000000"/>
          <w:sz w:val="28"/>
        </w:rPr>
        <w:t>конкурсанты</w:t>
      </w:r>
      <w:r w:rsidR="003A09C9" w:rsidRPr="003E5351">
        <w:rPr>
          <w:rFonts w:ascii="Times New Roman" w:eastAsia="Times New Roman" w:hAnsi="Times New Roman"/>
          <w:color w:val="000000"/>
          <w:sz w:val="28"/>
        </w:rPr>
        <w:t xml:space="preserve"> смогли</w:t>
      </w:r>
      <w:r w:rsidR="003A09C9" w:rsidRPr="00FE4ADF">
        <w:rPr>
          <w:rFonts w:ascii="Times New Roman" w:eastAsia="Times New Roman" w:hAnsi="Times New Roman"/>
          <w:color w:val="000000"/>
          <w:sz w:val="28"/>
        </w:rPr>
        <w:t xml:space="preserve">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14:paraId="62C1A036" w14:textId="1EB536CE"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.3. Дополнительное время.</w:t>
      </w:r>
    </w:p>
    <w:p w14:paraId="392C1368" w14:textId="218A558E"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.3.1. Если для выполнения задания</w:t>
      </w:r>
      <w:r w:rsidR="00717408">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модуля</w:t>
      </w:r>
      <w:r w:rsidR="00717408">
        <w:rPr>
          <w:rFonts w:ascii="Times New Roman" w:eastAsia="Times New Roman" w:hAnsi="Times New Roman"/>
          <w:color w:val="000000"/>
          <w:sz w:val="28"/>
        </w:rPr>
        <w:t xml:space="preserve"> или проведения оценки результатов </w:t>
      </w:r>
      <w:r w:rsidR="00512BED">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требуется дополнительное время, </w:t>
      </w:r>
      <w:r w:rsidR="008F47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лавный эксперт должен сначала получить</w:t>
      </w:r>
      <w:r w:rsidR="00A21278">
        <w:rPr>
          <w:rFonts w:ascii="Times New Roman" w:eastAsia="Times New Roman" w:hAnsi="Times New Roman"/>
          <w:color w:val="000000"/>
          <w:sz w:val="28"/>
        </w:rPr>
        <w:t xml:space="preserve"> </w:t>
      </w:r>
      <w:r w:rsidR="00A21278" w:rsidRPr="00E94F77">
        <w:rPr>
          <w:rFonts w:ascii="Times New Roman" w:eastAsia="Times New Roman" w:hAnsi="Times New Roman"/>
          <w:color w:val="000000"/>
          <w:sz w:val="28"/>
        </w:rPr>
        <w:t>устное</w:t>
      </w:r>
      <w:r w:rsidR="003A09C9" w:rsidRPr="00E94F77">
        <w:rPr>
          <w:rFonts w:ascii="Times New Roman" w:eastAsia="Times New Roman" w:hAnsi="Times New Roman"/>
          <w:color w:val="000000"/>
          <w:sz w:val="28"/>
        </w:rPr>
        <w:t xml:space="preserve"> </w:t>
      </w:r>
      <w:r w:rsidR="00A21278" w:rsidRPr="00E94F77">
        <w:rPr>
          <w:rFonts w:ascii="Times New Roman" w:eastAsia="Times New Roman" w:hAnsi="Times New Roman"/>
          <w:color w:val="000000"/>
          <w:sz w:val="28"/>
        </w:rPr>
        <w:t>одобрение от РКЦ.</w:t>
      </w:r>
    </w:p>
    <w:p w14:paraId="6AF143D0" w14:textId="651AEB8F"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13</w:t>
      </w:r>
      <w:r w:rsidR="003A09C9" w:rsidRPr="00FE4ADF">
        <w:rPr>
          <w:rFonts w:ascii="Times New Roman" w:eastAsia="Times New Roman" w:hAnsi="Times New Roman"/>
          <w:color w:val="000000"/>
          <w:sz w:val="28"/>
        </w:rPr>
        <w:t xml:space="preserve">.3.2.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14:paraId="44C363E5" w14:textId="2473FD6D"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w:t>
      </w:r>
      <w:r w:rsidR="00D067CC">
        <w:rPr>
          <w:rFonts w:ascii="Times New Roman" w:eastAsia="Times New Roman" w:hAnsi="Times New Roman"/>
          <w:color w:val="000000"/>
          <w:sz w:val="28"/>
        </w:rPr>
        <w:t>3</w:t>
      </w:r>
      <w:r w:rsidRPr="00FE4ADF">
        <w:rPr>
          <w:rFonts w:ascii="Times New Roman" w:eastAsia="Times New Roman" w:hAnsi="Times New Roman"/>
          <w:color w:val="000000"/>
          <w:sz w:val="28"/>
        </w:rPr>
        <w:t xml:space="preserve">.4. Этические критерии. Все </w:t>
      </w:r>
      <w:r w:rsidR="008F47A5">
        <w:rPr>
          <w:rFonts w:ascii="Times New Roman" w:eastAsia="Times New Roman" w:hAnsi="Times New Roman"/>
          <w:color w:val="000000"/>
          <w:sz w:val="28"/>
        </w:rPr>
        <w:t>э</w:t>
      </w:r>
      <w:r w:rsidRPr="00FE4ADF">
        <w:rPr>
          <w:rFonts w:ascii="Times New Roman" w:eastAsia="Times New Roman" w:hAnsi="Times New Roman"/>
          <w:color w:val="000000"/>
          <w:sz w:val="28"/>
        </w:rPr>
        <w:t xml:space="preserve">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w:t>
      </w:r>
      <w:r w:rsidR="00512BED">
        <w:rPr>
          <w:rFonts w:ascii="Times New Roman" w:eastAsia="Times New Roman" w:hAnsi="Times New Roman"/>
          <w:color w:val="000000"/>
          <w:sz w:val="28"/>
        </w:rPr>
        <w:t>конкурсанты</w:t>
      </w:r>
      <w:r w:rsidRPr="00FE4ADF">
        <w:rPr>
          <w:rFonts w:ascii="Times New Roman" w:eastAsia="Times New Roman" w:hAnsi="Times New Roman"/>
          <w:color w:val="000000"/>
          <w:sz w:val="28"/>
        </w:rPr>
        <w:t xml:space="preserve">. </w:t>
      </w:r>
    </w:p>
    <w:p w14:paraId="16DC203C" w14:textId="4B89C982"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.5. Выбор, выверка, обнародование.</w:t>
      </w:r>
    </w:p>
    <w:p w14:paraId="15CD61AF" w14:textId="433F217E"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.5.1. П</w:t>
      </w:r>
      <w:r w:rsidR="003A09C9" w:rsidRPr="00FE4ADF">
        <w:rPr>
          <w:rFonts w:ascii="Times New Roman" w:eastAsia="Times New Roman" w:hAnsi="Times New Roman"/>
          <w:color w:val="000000"/>
          <w:sz w:val="28"/>
        </w:rPr>
        <w:t>орядок выбора, выверки и обнародования конкурсного задания определяется Техническим описанием.</w:t>
      </w:r>
    </w:p>
    <w:p w14:paraId="03293FC8" w14:textId="32BA1A4D"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.5.2. О</w:t>
      </w:r>
      <w:r w:rsidR="003A09C9" w:rsidRPr="00FE4ADF">
        <w:rPr>
          <w:rFonts w:ascii="Times New Roman" w:eastAsia="Times New Roman" w:hAnsi="Times New Roman"/>
          <w:color w:val="000000"/>
          <w:sz w:val="28"/>
        </w:rPr>
        <w:t xml:space="preserve">бнародование конкурсного задания для </w:t>
      </w:r>
      <w:r w:rsidR="00EF418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 и конкурсантов происходит, как минимум, за 1 месяц до начала соревнований. Этот процесс определяется Техническим описанием</w:t>
      </w:r>
      <w:r w:rsidR="005209A5">
        <w:rPr>
          <w:rFonts w:ascii="Times New Roman" w:eastAsia="Times New Roman" w:hAnsi="Times New Roman"/>
          <w:color w:val="000000"/>
          <w:sz w:val="28"/>
        </w:rPr>
        <w:t xml:space="preserve"> соответствующей компетенции, а именно пунктом об правилах обнародования Конкурсного задания</w:t>
      </w:r>
      <w:r w:rsidR="003A09C9" w:rsidRPr="00FE4ADF">
        <w:rPr>
          <w:rFonts w:ascii="Times New Roman" w:eastAsia="Times New Roman" w:hAnsi="Times New Roman"/>
          <w:color w:val="000000"/>
          <w:sz w:val="28"/>
        </w:rPr>
        <w:t xml:space="preserve">. </w:t>
      </w:r>
    </w:p>
    <w:p w14:paraId="6080A0E3" w14:textId="314F5B22"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182F70">
        <w:rPr>
          <w:rFonts w:ascii="Times New Roman" w:eastAsia="Times New Roman" w:hAnsi="Times New Roman"/>
          <w:color w:val="000000"/>
          <w:sz w:val="28"/>
        </w:rPr>
        <w:t>.5.3. К</w:t>
      </w:r>
      <w:r w:rsidR="003A09C9" w:rsidRPr="00FE4ADF">
        <w:rPr>
          <w:rFonts w:ascii="Times New Roman" w:eastAsia="Times New Roman" w:hAnsi="Times New Roman"/>
          <w:color w:val="000000"/>
          <w:sz w:val="28"/>
        </w:rPr>
        <w:t>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рамках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14:paraId="41A91E60" w14:textId="499E6D87"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.5.4. Конкурсное задание для соревнований</w:t>
      </w:r>
      <w:r w:rsidR="008F47A5" w:rsidRPr="00FE4ADF">
        <w:rPr>
          <w:rFonts w:ascii="Times New Roman" w:eastAsia="Times New Roman" w:hAnsi="Times New Roman"/>
          <w:color w:val="000000"/>
          <w:sz w:val="28"/>
        </w:rPr>
        <w:t xml:space="preserve"> </w:t>
      </w:r>
      <w:r w:rsidR="003B4F5B">
        <w:rPr>
          <w:rFonts w:ascii="Times New Roman" w:eastAsia="Times New Roman" w:hAnsi="Times New Roman"/>
          <w:color w:val="000000"/>
          <w:sz w:val="28"/>
        </w:rPr>
        <w:t>в</w:t>
      </w:r>
      <w:r w:rsidR="003A09C9" w:rsidRPr="00FE4ADF">
        <w:rPr>
          <w:rFonts w:ascii="Times New Roman" w:eastAsia="Times New Roman" w:hAnsi="Times New Roman"/>
          <w:color w:val="000000"/>
          <w:sz w:val="28"/>
        </w:rPr>
        <w:t xml:space="preserve"> </w:t>
      </w:r>
      <w:r w:rsidR="003A09C9" w:rsidRPr="00FE4ADF">
        <w:rPr>
          <w:rFonts w:ascii="Times New Roman" w:eastAsia="Times New Roman" w:hAnsi="Times New Roman"/>
          <w:b/>
          <w:color w:val="FF0000"/>
          <w:sz w:val="24"/>
        </w:rPr>
        <w:t>Название Субъекта РФ</w:t>
      </w:r>
      <w:r w:rsidR="003A09C9" w:rsidRPr="00FE4ADF">
        <w:rPr>
          <w:rFonts w:ascii="Times New Roman" w:eastAsia="Times New Roman" w:hAnsi="Times New Roman"/>
          <w:color w:val="000000"/>
          <w:sz w:val="28"/>
        </w:rPr>
        <w:t xml:space="preserve"> отбирается </w:t>
      </w:r>
      <w:r w:rsidR="008F47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лавным экспертом (по согласованию с </w:t>
      </w:r>
      <w:r w:rsidR="003A09C9" w:rsidRPr="00E94F77">
        <w:rPr>
          <w:rFonts w:ascii="Times New Roman" w:eastAsia="Times New Roman" w:hAnsi="Times New Roman"/>
          <w:color w:val="000000"/>
          <w:sz w:val="28"/>
        </w:rPr>
        <w:t>РКЦ)</w:t>
      </w:r>
      <w:r w:rsidR="003A09C9" w:rsidRPr="00FE4ADF">
        <w:rPr>
          <w:rFonts w:ascii="Times New Roman" w:eastAsia="Times New Roman" w:hAnsi="Times New Roman"/>
          <w:color w:val="000000"/>
          <w:sz w:val="28"/>
        </w:rPr>
        <w:t xml:space="preserve"> либо путем голосования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(на специальных заседаниях экспертов), при этом оно должно быть согласовано с </w:t>
      </w:r>
      <w:r w:rsidR="008F47A5">
        <w:rPr>
          <w:rFonts w:ascii="Times New Roman" w:hAnsi="Times New Roman"/>
          <w:sz w:val="28"/>
          <w:szCs w:val="28"/>
        </w:rPr>
        <w:t>м</w:t>
      </w:r>
      <w:r w:rsidR="00FE4ADF" w:rsidRPr="00FE4ADF">
        <w:rPr>
          <w:rFonts w:ascii="Times New Roman" w:hAnsi="Times New Roman"/>
          <w:sz w:val="28"/>
          <w:szCs w:val="28"/>
        </w:rPr>
        <w:t xml:space="preserve">еждународным экспертом или </w:t>
      </w:r>
      <w:r w:rsidR="008F47A5">
        <w:rPr>
          <w:rFonts w:ascii="Times New Roman" w:hAnsi="Times New Roman"/>
          <w:sz w:val="28"/>
          <w:szCs w:val="28"/>
        </w:rPr>
        <w:t>м</w:t>
      </w:r>
      <w:r w:rsidR="00FE4ADF" w:rsidRPr="00FE4ADF">
        <w:rPr>
          <w:rFonts w:ascii="Times New Roman" w:hAnsi="Times New Roman"/>
          <w:sz w:val="28"/>
          <w:szCs w:val="28"/>
        </w:rPr>
        <w:t>енеджером компетенции</w:t>
      </w:r>
      <w:r w:rsidR="003A09C9" w:rsidRPr="00FE4ADF">
        <w:rPr>
          <w:rFonts w:ascii="Times New Roman" w:eastAsia="Times New Roman" w:hAnsi="Times New Roman"/>
          <w:color w:val="000000"/>
          <w:sz w:val="28"/>
        </w:rPr>
        <w:t xml:space="preserve">. </w:t>
      </w:r>
    </w:p>
    <w:p w14:paraId="0FFF27AA" w14:textId="787FEC52"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 Конфиденциальность информации.</w:t>
      </w:r>
    </w:p>
    <w:p w14:paraId="4AA14F9E" w14:textId="52301DB2"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.6.1. И</w:t>
      </w:r>
      <w:r w:rsidR="003A09C9" w:rsidRPr="00FE4ADF">
        <w:rPr>
          <w:rFonts w:ascii="Times New Roman" w:eastAsia="Times New Roman" w:hAnsi="Times New Roman"/>
          <w:color w:val="000000"/>
          <w:sz w:val="28"/>
        </w:rPr>
        <w:t xml:space="preserve">нформация о конкурсном задании распространяется согласно двум основополагающим принципам: </w:t>
      </w:r>
    </w:p>
    <w:p w14:paraId="0AA3AA3E" w14:textId="77777777" w:rsidR="002D5161"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2D5161">
        <w:rPr>
          <w:rFonts w:ascii="Times New Roman" w:eastAsia="Times New Roman" w:hAnsi="Times New Roman"/>
          <w:color w:val="000000"/>
          <w:sz w:val="28"/>
        </w:rPr>
        <w:t xml:space="preserve">по необходимости: только тем лицам, которым необходимо выполнить задание; </w:t>
      </w:r>
    </w:p>
    <w:p w14:paraId="03C98E90" w14:textId="43C6C7B8" w:rsidR="003A09C9" w:rsidRPr="002D5161"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2D5161">
        <w:rPr>
          <w:rFonts w:ascii="Times New Roman" w:eastAsia="Times New Roman" w:hAnsi="Times New Roman"/>
          <w:color w:val="000000"/>
          <w:sz w:val="28"/>
        </w:rPr>
        <w:t xml:space="preserve">вовремя: именно тогда, когда оно понадобится этим лицам. </w:t>
      </w:r>
    </w:p>
    <w:p w14:paraId="666ECD74" w14:textId="0A1ED08B" w:rsidR="003A09C9" w:rsidRPr="00FE4ADF" w:rsidRDefault="0041197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w:t>
      </w:r>
      <w:r w:rsidR="00D067CC">
        <w:rPr>
          <w:rFonts w:ascii="Times New Roman" w:eastAsia="Times New Roman" w:hAnsi="Times New Roman"/>
          <w:color w:val="000000"/>
          <w:sz w:val="28"/>
        </w:rPr>
        <w:t>3</w:t>
      </w:r>
      <w:r>
        <w:rPr>
          <w:rFonts w:ascii="Times New Roman" w:eastAsia="Times New Roman" w:hAnsi="Times New Roman"/>
          <w:color w:val="000000"/>
          <w:sz w:val="28"/>
        </w:rPr>
        <w:t>.6.2. С</w:t>
      </w:r>
      <w:r w:rsidR="003A09C9" w:rsidRPr="00FE4ADF">
        <w:rPr>
          <w:rFonts w:ascii="Times New Roman" w:eastAsia="Times New Roman" w:hAnsi="Times New Roman"/>
          <w:color w:val="000000"/>
          <w:sz w:val="28"/>
        </w:rPr>
        <w:t xml:space="preserve">одержание конкурсного задания не должно стать известным никому, </w:t>
      </w:r>
      <w:r w:rsidR="00EF4189">
        <w:rPr>
          <w:rFonts w:ascii="Times New Roman" w:eastAsia="Times New Roman" w:hAnsi="Times New Roman"/>
          <w:color w:val="000000"/>
          <w:sz w:val="28"/>
        </w:rPr>
        <w:t>кроме э</w:t>
      </w:r>
      <w:r w:rsidR="003A09C9" w:rsidRPr="00FE4ADF">
        <w:rPr>
          <w:rFonts w:ascii="Times New Roman" w:eastAsia="Times New Roman" w:hAnsi="Times New Roman"/>
          <w:color w:val="000000"/>
          <w:sz w:val="28"/>
        </w:rPr>
        <w:t xml:space="preserve">кспертов. </w:t>
      </w:r>
    </w:p>
    <w:p w14:paraId="205EA650" w14:textId="51CCA165"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3</w:t>
      </w:r>
      <w:r w:rsidR="0041197C">
        <w:rPr>
          <w:rFonts w:ascii="Times New Roman" w:eastAsia="Times New Roman" w:hAnsi="Times New Roman"/>
          <w:color w:val="000000"/>
          <w:sz w:val="28"/>
        </w:rPr>
        <w:t>. Т</w:t>
      </w:r>
      <w:r w:rsidR="003A09C9" w:rsidRPr="00FE4ADF">
        <w:rPr>
          <w:rFonts w:ascii="Times New Roman" w:eastAsia="Times New Roman" w:hAnsi="Times New Roman"/>
          <w:color w:val="000000"/>
          <w:sz w:val="28"/>
        </w:rPr>
        <w:t xml:space="preserve">очное время предоставления такой информации устанавливает технический </w:t>
      </w:r>
      <w:r w:rsidR="00FE4ADF" w:rsidRPr="00FE4ADF">
        <w:rPr>
          <w:rFonts w:ascii="Times New Roman" w:eastAsia="Times New Roman" w:hAnsi="Times New Roman"/>
          <w:color w:val="000000"/>
          <w:sz w:val="28"/>
        </w:rPr>
        <w:t>администратор площадки</w:t>
      </w:r>
      <w:r w:rsidR="003A09C9" w:rsidRPr="00FE4ADF">
        <w:rPr>
          <w:rFonts w:ascii="Times New Roman" w:eastAsia="Times New Roman" w:hAnsi="Times New Roman"/>
          <w:color w:val="000000"/>
          <w:sz w:val="28"/>
        </w:rPr>
        <w:t xml:space="preserve"> РКЦ. </w:t>
      </w:r>
    </w:p>
    <w:p w14:paraId="6A1F1457" w14:textId="0A4BE4C7"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4</w:t>
      </w:r>
      <w:r w:rsidR="0041197C">
        <w:rPr>
          <w:rFonts w:ascii="Times New Roman" w:eastAsia="Times New Roman" w:hAnsi="Times New Roman"/>
          <w:color w:val="000000"/>
          <w:sz w:val="28"/>
        </w:rPr>
        <w:t>. К</w:t>
      </w:r>
      <w:r w:rsidR="003A09C9" w:rsidRPr="00FE4ADF">
        <w:rPr>
          <w:rFonts w:ascii="Times New Roman" w:eastAsia="Times New Roman" w:hAnsi="Times New Roman"/>
          <w:color w:val="000000"/>
          <w:sz w:val="28"/>
        </w:rPr>
        <w:t xml:space="preserve">огда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w:t>
      </w:r>
      <w:r w:rsidR="008F47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w:t>
      </w:r>
    </w:p>
    <w:p w14:paraId="455C402C" w14:textId="0053629E"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5</w:t>
      </w:r>
      <w:r w:rsidR="0041197C">
        <w:rPr>
          <w:rFonts w:ascii="Times New Roman" w:eastAsia="Times New Roman" w:hAnsi="Times New Roman"/>
          <w:color w:val="000000"/>
          <w:sz w:val="28"/>
        </w:rPr>
        <w:t>. О</w:t>
      </w:r>
      <w:r w:rsidR="003A09C9" w:rsidRPr="00FE4ADF">
        <w:rPr>
          <w:rFonts w:ascii="Times New Roman" w:eastAsia="Times New Roman" w:hAnsi="Times New Roman"/>
          <w:color w:val="000000"/>
          <w:sz w:val="28"/>
        </w:rPr>
        <w:t xml:space="preserve">тветственность за надежность и конфиденциальность несут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w:t>
      </w:r>
    </w:p>
    <w:p w14:paraId="7F16A768" w14:textId="4A01B15F"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6</w:t>
      </w:r>
      <w:r w:rsidR="0041197C">
        <w:rPr>
          <w:rFonts w:ascii="Times New Roman" w:eastAsia="Times New Roman" w:hAnsi="Times New Roman"/>
          <w:color w:val="000000"/>
          <w:sz w:val="28"/>
        </w:rPr>
        <w:t>. Н</w:t>
      </w:r>
      <w:r w:rsidR="003A09C9" w:rsidRPr="00FE4ADF">
        <w:rPr>
          <w:rFonts w:ascii="Times New Roman" w:eastAsia="Times New Roman" w:hAnsi="Times New Roman"/>
          <w:color w:val="000000"/>
          <w:sz w:val="28"/>
        </w:rPr>
        <w:t xml:space="preserve">арушение режима безопасности может дискредитировать </w:t>
      </w:r>
      <w:r w:rsidR="00A21278" w:rsidRPr="00A37475">
        <w:rPr>
          <w:rFonts w:ascii="Times New Roman" w:eastAsia="Times New Roman" w:hAnsi="Times New Roman"/>
          <w:color w:val="000000"/>
          <w:sz w:val="28"/>
          <w:lang w:val="en-US"/>
        </w:rPr>
        <w:t>WSR</w:t>
      </w:r>
      <w:r w:rsidR="003A09C9" w:rsidRPr="00FE4ADF">
        <w:rPr>
          <w:rFonts w:ascii="Times New Roman" w:eastAsia="Times New Roman" w:hAnsi="Times New Roman"/>
          <w:color w:val="000000"/>
          <w:sz w:val="28"/>
        </w:rPr>
        <w:t xml:space="preserve"> </w:t>
      </w:r>
      <w:r w:rsidR="00E21BEE">
        <w:rPr>
          <w:rFonts w:ascii="Times New Roman" w:eastAsia="Times New Roman" w:hAnsi="Times New Roman"/>
          <w:color w:val="000000"/>
          <w:sz w:val="28"/>
        </w:rPr>
        <w:t>в</w:t>
      </w:r>
      <w:r w:rsidR="003A09C9" w:rsidRPr="00FE4ADF">
        <w:rPr>
          <w:rFonts w:ascii="Times New Roman" w:eastAsia="Times New Roman" w:hAnsi="Times New Roman"/>
          <w:b/>
          <w:color w:val="FF0000"/>
          <w:sz w:val="24"/>
        </w:rPr>
        <w:t xml:space="preserve"> Название Субъекта РФ</w:t>
      </w:r>
      <w:r w:rsidR="003A09C9" w:rsidRPr="00FE4ADF">
        <w:rPr>
          <w:rFonts w:ascii="Times New Roman" w:eastAsia="Times New Roman" w:hAnsi="Times New Roman"/>
          <w:color w:val="000000"/>
          <w:sz w:val="28"/>
        </w:rPr>
        <w:t xml:space="preserve"> и организацию-участника, к которой принадлежит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w:t>
      </w:r>
    </w:p>
    <w:p w14:paraId="23212F4D" w14:textId="6291B4C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.7. Критерии оценки.</w:t>
      </w:r>
    </w:p>
    <w:p w14:paraId="4B2073D0" w14:textId="23B22739"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.7.1. К</w:t>
      </w:r>
      <w:r w:rsidR="003A09C9" w:rsidRPr="00FE4ADF">
        <w:rPr>
          <w:rFonts w:ascii="Times New Roman" w:eastAsia="Times New Roman" w:hAnsi="Times New Roman"/>
          <w:color w:val="000000"/>
          <w:sz w:val="28"/>
        </w:rPr>
        <w:t xml:space="preserve">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субкритериев, определяемых для Ведомости оценки объективных показателей и Ведомости оценки субъективных показателей (если это применимо).  </w:t>
      </w:r>
    </w:p>
    <w:p w14:paraId="3707E069" w14:textId="44C9C6C6"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.7.2. С</w:t>
      </w:r>
      <w:r w:rsidR="003A09C9" w:rsidRPr="00FE4ADF">
        <w:rPr>
          <w:rFonts w:ascii="Times New Roman" w:eastAsia="Times New Roman" w:hAnsi="Times New Roman"/>
          <w:color w:val="000000"/>
          <w:sz w:val="28"/>
        </w:rPr>
        <w:t xml:space="preserve">хема начисления баллов принимается большинством голосов (50%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 плюс один).</w:t>
      </w:r>
    </w:p>
    <w:p w14:paraId="4438DA8F" w14:textId="7CFADDF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.8. 30% изменение конкурсного задания. Если конкурсное задание обнародуется заранее, то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14:paraId="5425858D" w14:textId="31E006EE"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.9. Конкурсное задание и инструктаж по начислению баллов.</w:t>
      </w:r>
    </w:p>
    <w:p w14:paraId="3E8157C0" w14:textId="3483BE17"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.9.1. Если конкурсные задания не являются модульными, </w:t>
      </w:r>
      <w:r w:rsidR="00512BED">
        <w:rPr>
          <w:rFonts w:ascii="Times New Roman" w:eastAsia="Times New Roman" w:hAnsi="Times New Roman"/>
          <w:color w:val="000000"/>
          <w:sz w:val="28"/>
        </w:rPr>
        <w:t>конкурсант</w:t>
      </w:r>
      <w:r w:rsidR="003A09C9" w:rsidRPr="00FE4ADF">
        <w:rPr>
          <w:rFonts w:ascii="Times New Roman" w:eastAsia="Times New Roman" w:hAnsi="Times New Roman"/>
          <w:color w:val="000000"/>
          <w:sz w:val="28"/>
        </w:rPr>
        <w:t xml:space="preserve"> получает всё конкурсное задание полностью, вместе с соответствующим пояснительным материалом, непосредственно перед началом соревнований. </w:t>
      </w:r>
    </w:p>
    <w:p w14:paraId="03103F50" w14:textId="17ED88A8"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14:paraId="21599C62" w14:textId="35527D2D"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.10. Обмен интеллектуальной собственностью. Конкурсные задания, которые отбирают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14:paraId="05D1178D" w14:textId="60062929"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13</w:t>
      </w:r>
      <w:r w:rsidR="003A09C9" w:rsidRPr="00FE4ADF">
        <w:rPr>
          <w:rFonts w:ascii="Times New Roman" w:eastAsia="Times New Roman" w:hAnsi="Times New Roman"/>
          <w:color w:val="000000"/>
          <w:sz w:val="28"/>
        </w:rPr>
        <w:t>.11. 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14:paraId="41812C54" w14:textId="4DC9D358"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.12. Право собственности на конкурсные задания. Конкурсные задания являются собственностью РКЦ и </w:t>
      </w:r>
      <w:r w:rsidR="003A09C9" w:rsidRPr="00FE4ADF">
        <w:rPr>
          <w:rFonts w:ascii="Times New Roman" w:eastAsia="Times New Roman" w:hAnsi="Times New Roman"/>
          <w:b/>
          <w:color w:val="FF0000"/>
          <w:sz w:val="24"/>
        </w:rPr>
        <w:t>Название Субъекта РФ</w:t>
      </w:r>
      <w:r w:rsidR="003A09C9" w:rsidRPr="00FE4ADF">
        <w:rPr>
          <w:rFonts w:ascii="Times New Roman" w:eastAsia="Times New Roman" w:hAnsi="Times New Roman"/>
          <w:color w:val="000000"/>
          <w:sz w:val="28"/>
        </w:rPr>
        <w:t>,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14:paraId="138E5D86" w14:textId="77777777" w:rsidR="003A09C9" w:rsidRPr="00FE4ADF" w:rsidRDefault="003A09C9" w:rsidP="00D84474">
      <w:pPr>
        <w:spacing w:after="0" w:line="240" w:lineRule="auto"/>
        <w:ind w:firstLine="397"/>
        <w:jc w:val="center"/>
        <w:rPr>
          <w:rFonts w:ascii="Arial" w:eastAsia="Arial" w:hAnsi="Arial" w:cs="Arial"/>
          <w:b/>
          <w:color w:val="000000"/>
          <w:sz w:val="24"/>
        </w:rPr>
      </w:pPr>
    </w:p>
    <w:p w14:paraId="57A68A56" w14:textId="528B02FE"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14</w:t>
      </w:r>
      <w:r w:rsidR="003A09C9" w:rsidRPr="00FE4ADF">
        <w:rPr>
          <w:rFonts w:ascii="Times New Roman" w:eastAsia="Times New Roman" w:hAnsi="Times New Roman"/>
          <w:b/>
          <w:color w:val="000000"/>
          <w:sz w:val="28"/>
        </w:rPr>
        <w:t>.</w:t>
      </w:r>
      <w:r w:rsidR="002D5161">
        <w:rPr>
          <w:rFonts w:ascii="Times New Roman" w:eastAsia="Times New Roman" w:hAnsi="Times New Roman"/>
          <w:b/>
          <w:color w:val="000000"/>
          <w:sz w:val="28"/>
        </w:rPr>
        <w:t xml:space="preserve"> </w:t>
      </w:r>
      <w:r w:rsidR="003A09C9" w:rsidRPr="00FE4ADF">
        <w:rPr>
          <w:rFonts w:ascii="Times New Roman" w:eastAsia="Times New Roman" w:hAnsi="Times New Roman"/>
          <w:b/>
          <w:color w:val="000000"/>
          <w:sz w:val="28"/>
        </w:rPr>
        <w:t>ОЦЕНКА. КРИТЕРИИ ОЦЕНКИ</w:t>
      </w:r>
    </w:p>
    <w:p w14:paraId="2B15E8F9" w14:textId="77777777"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14:paraId="0297693C" w14:textId="7791CDB9" w:rsidR="003A09C9" w:rsidRPr="00FE4ADF" w:rsidRDefault="00D067CC" w:rsidP="00D84474">
      <w:pPr>
        <w:spacing w:before="40" w:after="40" w:line="240" w:lineRule="auto"/>
        <w:ind w:firstLine="397"/>
        <w:jc w:val="both"/>
        <w:rPr>
          <w:rFonts w:ascii="Times New Roman" w:hAnsi="Times New Roman"/>
          <w:sz w:val="28"/>
          <w:szCs w:val="28"/>
        </w:rPr>
      </w:pPr>
      <w:r>
        <w:rPr>
          <w:rFonts w:ascii="Times New Roman" w:eastAsia="Times New Roman" w:hAnsi="Times New Roman"/>
          <w:color w:val="000000"/>
          <w:sz w:val="28"/>
          <w:szCs w:val="28"/>
        </w:rPr>
        <w:t>14</w:t>
      </w:r>
      <w:r w:rsidR="003A09C9" w:rsidRPr="00FE4ADF">
        <w:rPr>
          <w:rFonts w:ascii="Times New Roman" w:eastAsia="Times New Roman" w:hAnsi="Times New Roman"/>
          <w:color w:val="000000"/>
          <w:sz w:val="28"/>
          <w:szCs w:val="28"/>
        </w:rPr>
        <w:t>.1.</w:t>
      </w:r>
      <w:r w:rsidR="003A09C9" w:rsidRPr="00FE4ADF">
        <w:rPr>
          <w:rFonts w:ascii="Times New Roman" w:hAnsi="Times New Roman"/>
          <w:sz w:val="28"/>
          <w:szCs w:val="28"/>
        </w:rPr>
        <w:t xml:space="preserve"> Критерии оценки</w:t>
      </w:r>
      <w:r w:rsidR="00AB6A85">
        <w:rPr>
          <w:rFonts w:ascii="Times New Roman" w:hAnsi="Times New Roman"/>
          <w:sz w:val="28"/>
          <w:szCs w:val="28"/>
        </w:rPr>
        <w:t>:</w:t>
      </w:r>
    </w:p>
    <w:p w14:paraId="05ACCEEF" w14:textId="7C7E7FE8" w:rsidR="003A09C9" w:rsidRPr="00AB6A85"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.1.1.</w:t>
      </w:r>
      <w:r w:rsidR="003A09C9" w:rsidRPr="00AB6A85">
        <w:rPr>
          <w:rFonts w:ascii="Times New Roman" w:hAnsi="Times New Roman"/>
          <w:sz w:val="28"/>
          <w:szCs w:val="28"/>
        </w:rPr>
        <w:t xml:space="preserve"> Определение</w:t>
      </w:r>
      <w:r w:rsidR="002D5161">
        <w:rPr>
          <w:rFonts w:ascii="Times New Roman" w:hAnsi="Times New Roman"/>
          <w:sz w:val="28"/>
          <w:szCs w:val="28"/>
        </w:rPr>
        <w:t>.</w:t>
      </w:r>
    </w:p>
    <w:p w14:paraId="518B59C7" w14:textId="77777777"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Выполненные конкурсные задания оцениваются в соответствии с регламентами начисления баллов, принятыми в </w:t>
      </w:r>
      <w:r w:rsidRPr="00A37475">
        <w:rPr>
          <w:rFonts w:ascii="Times New Roman" w:hAnsi="Times New Roman"/>
          <w:sz w:val="28"/>
          <w:szCs w:val="28"/>
        </w:rPr>
        <w:t>WS</w:t>
      </w:r>
      <w:r w:rsidRPr="00A37475">
        <w:rPr>
          <w:rFonts w:ascii="Times New Roman" w:hAnsi="Times New Roman"/>
          <w:sz w:val="28"/>
          <w:szCs w:val="28"/>
          <w:lang w:val="en-US"/>
        </w:rPr>
        <w:t>R</w:t>
      </w:r>
      <w:r w:rsidRPr="00FE4ADF">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14:paraId="6A00058B" w14:textId="75AC3CF8"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.1.2. Аспекты субкритериев</w:t>
      </w:r>
      <w:r w:rsidR="002D5161">
        <w:rPr>
          <w:rFonts w:ascii="Times New Roman" w:hAnsi="Times New Roman"/>
          <w:sz w:val="28"/>
          <w:szCs w:val="28"/>
        </w:rPr>
        <w:t>.</w:t>
      </w:r>
    </w:p>
    <w:p w14:paraId="1DE18362" w14:textId="77777777"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Каждый критерий подразделяется на один или несколько Субкритериев. Каждый Субкритерий подразделяется на несколько Аспектов субкритерия, за которые начисляются баллы. Аспекты оценки могут быть либо субъективными, либо объективными.</w:t>
      </w:r>
    </w:p>
    <w:p w14:paraId="6F7A10EE" w14:textId="3B405F88"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.1.3. Количество аспектов</w:t>
      </w:r>
      <w:r w:rsidR="002D5161">
        <w:rPr>
          <w:rFonts w:ascii="Times New Roman" w:hAnsi="Times New Roman"/>
          <w:sz w:val="28"/>
          <w:szCs w:val="28"/>
        </w:rPr>
        <w:t>.</w:t>
      </w:r>
    </w:p>
    <w:p w14:paraId="38E85B7E" w14:textId="77777777"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Количество Аспектов оценки должно составлять от 50 до 300 шт. Оптимальное количество составляет в пределах от 75 до 200 аспектов.</w:t>
      </w:r>
    </w:p>
    <w:p w14:paraId="450AD34E" w14:textId="7A86A8BB"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w:t>
      </w:r>
      <w:r w:rsidR="007714B6">
        <w:rPr>
          <w:rFonts w:ascii="Times New Roman" w:hAnsi="Times New Roman"/>
          <w:sz w:val="28"/>
          <w:szCs w:val="28"/>
        </w:rPr>
        <w:t xml:space="preserve"> или РКЦ</w:t>
      </w:r>
      <w:r w:rsidRPr="00FE4ADF">
        <w:rPr>
          <w:rFonts w:ascii="Times New Roman" w:hAnsi="Times New Roman"/>
          <w:sz w:val="28"/>
          <w:szCs w:val="28"/>
        </w:rPr>
        <w:t>, что Жюри сможет без спешки завершить процесс оценки в пределах отведенного времени.</w:t>
      </w:r>
    </w:p>
    <w:p w14:paraId="4B592BB4" w14:textId="51814998"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.1.4. Максимальная объективность оценки</w:t>
      </w:r>
      <w:r w:rsidR="002D5161">
        <w:rPr>
          <w:rFonts w:ascii="Times New Roman" w:hAnsi="Times New Roman"/>
          <w:sz w:val="28"/>
          <w:szCs w:val="28"/>
        </w:rPr>
        <w:t>.</w:t>
      </w:r>
    </w:p>
    <w:p w14:paraId="36EE8676" w14:textId="77777777"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Чемпионат должен стремиться к тому, чтобы максимально повысить объективность оценки.</w:t>
      </w:r>
    </w:p>
    <w:p w14:paraId="77A9302F" w14:textId="286DA936"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.1.5. Обоснование и система начисления баллов</w:t>
      </w:r>
      <w:r w:rsidR="002D5161">
        <w:rPr>
          <w:rFonts w:ascii="Times New Roman" w:hAnsi="Times New Roman"/>
          <w:sz w:val="28"/>
          <w:szCs w:val="28"/>
        </w:rPr>
        <w:t>.</w:t>
      </w:r>
    </w:p>
    <w:p w14:paraId="30AA7AAE" w14:textId="584120A7"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Конкурсные задания оценивают только навыки и знания, указанные в Техническом описании. В пределах каждой компетенции </w:t>
      </w:r>
      <w:r w:rsidR="005A2E79">
        <w:rPr>
          <w:rFonts w:ascii="Times New Roman" w:hAnsi="Times New Roman"/>
          <w:sz w:val="28"/>
          <w:szCs w:val="28"/>
        </w:rPr>
        <w:t>э</w:t>
      </w:r>
      <w:r w:rsidRPr="00FE4ADF">
        <w:rPr>
          <w:rFonts w:ascii="Times New Roman" w:hAnsi="Times New Roman"/>
          <w:sz w:val="28"/>
          <w:szCs w:val="28"/>
        </w:rPr>
        <w:t xml:space="preserve">ксперты оценивают выполненные конкурсные задания в соответствии с согласованными с </w:t>
      </w:r>
      <w:r w:rsidR="005A2E79">
        <w:rPr>
          <w:rFonts w:ascii="Times New Roman" w:hAnsi="Times New Roman"/>
          <w:sz w:val="28"/>
          <w:szCs w:val="28"/>
        </w:rPr>
        <w:t>м</w:t>
      </w:r>
      <w:r w:rsidR="00FE4ADF" w:rsidRPr="00FE4ADF">
        <w:rPr>
          <w:rFonts w:ascii="Times New Roman" w:hAnsi="Times New Roman"/>
          <w:sz w:val="28"/>
          <w:szCs w:val="28"/>
        </w:rPr>
        <w:t xml:space="preserve">еждународным экспертом или </w:t>
      </w:r>
      <w:r w:rsidR="005A2E79">
        <w:rPr>
          <w:rFonts w:ascii="Times New Roman" w:hAnsi="Times New Roman"/>
          <w:sz w:val="28"/>
          <w:szCs w:val="28"/>
        </w:rPr>
        <w:t>м</w:t>
      </w:r>
      <w:r w:rsidR="00FE4ADF" w:rsidRPr="00FE4ADF">
        <w:rPr>
          <w:rFonts w:ascii="Times New Roman" w:hAnsi="Times New Roman"/>
          <w:sz w:val="28"/>
          <w:szCs w:val="28"/>
        </w:rPr>
        <w:t>енеджером компетенции</w:t>
      </w:r>
      <w:r w:rsidRPr="00FE4ADF">
        <w:rPr>
          <w:rFonts w:ascii="Times New Roman" w:hAnsi="Times New Roman"/>
          <w:sz w:val="28"/>
          <w:szCs w:val="28"/>
        </w:rPr>
        <w:t xml:space="preserve"> Критериями оценки.</w:t>
      </w:r>
    </w:p>
    <w:p w14:paraId="17312594" w14:textId="54BB4214" w:rsidR="003A09C9" w:rsidRPr="00AB6A85" w:rsidRDefault="00D067CC" w:rsidP="00AB6A85">
      <w:pPr>
        <w:spacing w:before="40" w:after="40" w:line="240" w:lineRule="auto"/>
        <w:ind w:firstLine="397"/>
        <w:jc w:val="both"/>
        <w:rPr>
          <w:rFonts w:ascii="Times New Roman" w:hAnsi="Times New Roman"/>
          <w:sz w:val="28"/>
          <w:szCs w:val="28"/>
        </w:rPr>
      </w:pPr>
      <w:r>
        <w:rPr>
          <w:rFonts w:ascii="Times New Roman" w:hAnsi="Times New Roman"/>
          <w:sz w:val="28"/>
          <w:szCs w:val="28"/>
        </w:rPr>
        <w:lastRenderedPageBreak/>
        <w:t>14</w:t>
      </w:r>
      <w:r w:rsidR="00AB6A85">
        <w:rPr>
          <w:rFonts w:ascii="Times New Roman" w:hAnsi="Times New Roman"/>
          <w:sz w:val="28"/>
          <w:szCs w:val="28"/>
        </w:rPr>
        <w:t xml:space="preserve">.2. </w:t>
      </w:r>
      <w:r w:rsidR="003A09C9" w:rsidRPr="00AB6A85">
        <w:rPr>
          <w:rFonts w:ascii="Times New Roman" w:hAnsi="Times New Roman"/>
          <w:sz w:val="28"/>
          <w:szCs w:val="28"/>
        </w:rPr>
        <w:t>Оценка субъективных показателей</w:t>
      </w:r>
      <w:r w:rsidR="00AB6A85">
        <w:rPr>
          <w:rFonts w:ascii="Times New Roman" w:hAnsi="Times New Roman"/>
          <w:sz w:val="28"/>
          <w:szCs w:val="28"/>
        </w:rPr>
        <w:t>:</w:t>
      </w:r>
    </w:p>
    <w:p w14:paraId="537B535D" w14:textId="4D98D230" w:rsidR="003A09C9" w:rsidRPr="00FE4ADF" w:rsidRDefault="00AB6A85" w:rsidP="00AB6A85">
      <w:pPr>
        <w:spacing w:after="0" w:line="240" w:lineRule="auto"/>
        <w:ind w:firstLine="708"/>
        <w:jc w:val="both"/>
        <w:rPr>
          <w:rFonts w:ascii="Times New Roman" w:hAnsi="Times New Roman"/>
          <w:sz w:val="28"/>
          <w:szCs w:val="28"/>
        </w:rPr>
      </w:pPr>
      <w:r>
        <w:rPr>
          <w:rFonts w:ascii="Times New Roman" w:hAnsi="Times New Roman"/>
          <w:sz w:val="28"/>
          <w:szCs w:val="28"/>
        </w:rPr>
        <w:t>1</w:t>
      </w:r>
      <w:r w:rsidR="00D067CC">
        <w:rPr>
          <w:rFonts w:ascii="Times New Roman" w:hAnsi="Times New Roman"/>
          <w:sz w:val="28"/>
          <w:szCs w:val="28"/>
        </w:rPr>
        <w:t>4</w:t>
      </w:r>
      <w:r>
        <w:rPr>
          <w:rFonts w:ascii="Times New Roman" w:hAnsi="Times New Roman"/>
          <w:sz w:val="28"/>
          <w:szCs w:val="28"/>
        </w:rPr>
        <w:t>.2.1</w:t>
      </w:r>
      <w:r w:rsidR="003A09C9" w:rsidRPr="00FE4ADF">
        <w:rPr>
          <w:rFonts w:ascii="Times New Roman" w:hAnsi="Times New Roman"/>
          <w:sz w:val="28"/>
          <w:szCs w:val="28"/>
        </w:rPr>
        <w:t xml:space="preserve"> Регламент использования веерных табличек</w:t>
      </w:r>
      <w:r w:rsidR="002D5161">
        <w:rPr>
          <w:rFonts w:ascii="Times New Roman" w:hAnsi="Times New Roman"/>
          <w:sz w:val="28"/>
          <w:szCs w:val="28"/>
        </w:rPr>
        <w:t>.</w:t>
      </w:r>
    </w:p>
    <w:p w14:paraId="3D3A0442" w14:textId="2A2A900A"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Оценка каждого Аспекта при субъект</w:t>
      </w:r>
      <w:r w:rsidR="00EF4189">
        <w:rPr>
          <w:rFonts w:ascii="Times New Roman" w:hAnsi="Times New Roman"/>
          <w:sz w:val="28"/>
          <w:szCs w:val="28"/>
        </w:rPr>
        <w:t>ивной оценке выполняется пятью э</w:t>
      </w:r>
      <w:r w:rsidRPr="00FE4ADF">
        <w:rPr>
          <w:rFonts w:ascii="Times New Roman" w:hAnsi="Times New Roman"/>
          <w:sz w:val="28"/>
          <w:szCs w:val="28"/>
        </w:rPr>
        <w:t xml:space="preserve">кспертами. Каждый </w:t>
      </w:r>
      <w:r w:rsidR="005A2E79">
        <w:rPr>
          <w:rFonts w:ascii="Times New Roman" w:hAnsi="Times New Roman"/>
          <w:sz w:val="28"/>
          <w:szCs w:val="28"/>
        </w:rPr>
        <w:t>э</w:t>
      </w:r>
      <w:r w:rsidRPr="00FE4ADF">
        <w:rPr>
          <w:rFonts w:ascii="Times New Roman" w:hAnsi="Times New Roman"/>
          <w:sz w:val="28"/>
          <w:szCs w:val="28"/>
        </w:rPr>
        <w:t xml:space="preserve">ксперт начисляет баллы от 1 до 10, которые указываются на табличках. Таблички следует использовать правильно: </w:t>
      </w:r>
      <w:r w:rsidR="005A2E79">
        <w:rPr>
          <w:rFonts w:ascii="Times New Roman" w:hAnsi="Times New Roman"/>
          <w:sz w:val="28"/>
          <w:szCs w:val="28"/>
        </w:rPr>
        <w:t>э</w:t>
      </w:r>
      <w:r w:rsidRPr="00FE4ADF">
        <w:rPr>
          <w:rFonts w:ascii="Times New Roman" w:hAnsi="Times New Roman"/>
          <w:sz w:val="28"/>
          <w:szCs w:val="28"/>
        </w:rPr>
        <w:t xml:space="preserve">кспертам необходимо выбрать нужную табличку с оценкой самостоятельно, после чего все </w:t>
      </w:r>
      <w:r w:rsidR="005A2E79">
        <w:rPr>
          <w:rFonts w:ascii="Times New Roman" w:hAnsi="Times New Roman"/>
          <w:sz w:val="28"/>
          <w:szCs w:val="28"/>
        </w:rPr>
        <w:t>э</w:t>
      </w:r>
      <w:r w:rsidRPr="00FE4ADF">
        <w:rPr>
          <w:rFonts w:ascii="Times New Roman" w:hAnsi="Times New Roman"/>
          <w:sz w:val="28"/>
          <w:szCs w:val="28"/>
        </w:rPr>
        <w:t>ксперты одновременно поднимают и показывают таблички по команде лидера группы</w:t>
      </w:r>
      <w:r w:rsidR="00717408">
        <w:rPr>
          <w:rFonts w:ascii="Times New Roman" w:hAnsi="Times New Roman"/>
          <w:sz w:val="28"/>
          <w:szCs w:val="28"/>
        </w:rPr>
        <w:t xml:space="preserve"> (эксперт ответственный за работу группы при субъективной оценке)</w:t>
      </w:r>
      <w:r w:rsidRPr="00FE4ADF">
        <w:rPr>
          <w:rFonts w:ascii="Times New Roman" w:hAnsi="Times New Roman"/>
          <w:sz w:val="28"/>
          <w:szCs w:val="28"/>
        </w:rPr>
        <w:t>.</w:t>
      </w:r>
    </w:p>
    <w:p w14:paraId="75C219E9" w14:textId="77777777" w:rsidR="003A09C9" w:rsidRPr="00FE4ADF" w:rsidRDefault="003A09C9" w:rsidP="00D84474">
      <w:pPr>
        <w:pStyle w:val="aff4"/>
        <w:ind w:firstLine="397"/>
        <w:jc w:val="both"/>
        <w:rPr>
          <w:rFonts w:ascii="Times New Roman" w:hAnsi="Times New Roman" w:cs="Times New Roman"/>
          <w:sz w:val="28"/>
          <w:szCs w:val="28"/>
        </w:rPr>
      </w:pPr>
      <w:r w:rsidRPr="00FE4ADF">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14:paraId="3268F9DB" w14:textId="77777777" w:rsidR="003A09C9" w:rsidRPr="00FE4ADF" w:rsidRDefault="003A09C9" w:rsidP="00D84474">
      <w:pPr>
        <w:pStyle w:val="aff4"/>
        <w:ind w:firstLine="397"/>
        <w:jc w:val="both"/>
        <w:rPr>
          <w:rFonts w:ascii="Times New Roman" w:hAnsi="Times New Roman" w:cs="Times New Roman"/>
          <w:sz w:val="28"/>
          <w:szCs w:val="28"/>
        </w:rPr>
      </w:pPr>
      <w:r w:rsidRPr="00FE4ADF">
        <w:rPr>
          <w:rFonts w:ascii="Times New Roman" w:hAnsi="Times New Roman" w:cs="Times New Roman"/>
          <w:sz w:val="28"/>
          <w:szCs w:val="28"/>
        </w:rPr>
        <w:t>1-4: ниже промышленного стандарта до среднего уровня;</w:t>
      </w:r>
    </w:p>
    <w:p w14:paraId="004603EE" w14:textId="77777777" w:rsidR="003A09C9" w:rsidRPr="00FE4ADF" w:rsidRDefault="003A09C9" w:rsidP="00D84474">
      <w:pPr>
        <w:pStyle w:val="aff4"/>
        <w:ind w:firstLine="397"/>
        <w:jc w:val="both"/>
        <w:rPr>
          <w:rFonts w:ascii="Times New Roman" w:hAnsi="Times New Roman" w:cs="Times New Roman"/>
          <w:sz w:val="28"/>
          <w:szCs w:val="28"/>
        </w:rPr>
      </w:pPr>
      <w:r w:rsidRPr="00FE4ADF">
        <w:rPr>
          <w:rFonts w:ascii="Times New Roman" w:hAnsi="Times New Roman" w:cs="Times New Roman"/>
          <w:sz w:val="28"/>
          <w:szCs w:val="28"/>
        </w:rPr>
        <w:t>5-8: на среднем уровне или выше промышленного стандарта;</w:t>
      </w:r>
    </w:p>
    <w:p w14:paraId="19116BE0" w14:textId="77777777" w:rsidR="003A09C9" w:rsidRPr="00FE4ADF" w:rsidRDefault="003A09C9" w:rsidP="00D84474">
      <w:pPr>
        <w:pStyle w:val="aff4"/>
        <w:ind w:firstLine="397"/>
        <w:jc w:val="both"/>
      </w:pPr>
      <w:r w:rsidRPr="00FE4ADF">
        <w:rPr>
          <w:rFonts w:ascii="Times New Roman" w:hAnsi="Times New Roman" w:cs="Times New Roman"/>
          <w:sz w:val="28"/>
          <w:szCs w:val="28"/>
        </w:rPr>
        <w:t xml:space="preserve">9-10: блестящая или выдающаяся работа. </w:t>
      </w:r>
    </w:p>
    <w:p w14:paraId="4C641C82" w14:textId="50B3678A"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Для записи окончательных баллов используется распечатанная из </w:t>
      </w:r>
      <w:r w:rsidRPr="00FE4ADF">
        <w:rPr>
          <w:rFonts w:ascii="Times New Roman" w:hAnsi="Times New Roman"/>
          <w:sz w:val="28"/>
          <w:szCs w:val="28"/>
          <w:lang w:val="en-US"/>
        </w:rPr>
        <w:t>CIS</w:t>
      </w:r>
      <w:r w:rsidRPr="00FE4ADF">
        <w:rPr>
          <w:rFonts w:ascii="Times New Roman" w:hAnsi="Times New Roman"/>
          <w:sz w:val="28"/>
          <w:szCs w:val="28"/>
        </w:rPr>
        <w:t xml:space="preserve"> рукописная оценочная ведомость (оригинал). После заполнения рукописных оценочных ведомостей, проставленные оценки вносятся в CIS. После внесения оценок в </w:t>
      </w:r>
      <w:r w:rsidRPr="00FE4ADF">
        <w:rPr>
          <w:rFonts w:ascii="Times New Roman" w:hAnsi="Times New Roman"/>
          <w:sz w:val="28"/>
          <w:szCs w:val="28"/>
          <w:lang w:val="en-US"/>
        </w:rPr>
        <w:t>CIS</w:t>
      </w:r>
      <w:r w:rsidRPr="00FE4ADF">
        <w:rPr>
          <w:rFonts w:ascii="Times New Roman" w:hAnsi="Times New Roman"/>
          <w:sz w:val="28"/>
          <w:szCs w:val="28"/>
        </w:rPr>
        <w:t xml:space="preserve">, </w:t>
      </w:r>
      <w:r w:rsidR="00EF4189">
        <w:rPr>
          <w:rFonts w:ascii="Times New Roman" w:hAnsi="Times New Roman"/>
          <w:sz w:val="28"/>
          <w:szCs w:val="28"/>
        </w:rPr>
        <w:t>э</w:t>
      </w:r>
      <w:r w:rsidRPr="00FE4ADF">
        <w:rPr>
          <w:rFonts w:ascii="Times New Roman" w:hAnsi="Times New Roman"/>
          <w:sz w:val="28"/>
          <w:szCs w:val="28"/>
        </w:rPr>
        <w:t xml:space="preserve">ксперт, ответственный за внесение, должен распечатать заполненные оценочные листы по каждому </w:t>
      </w:r>
      <w:r w:rsidR="00512BED">
        <w:rPr>
          <w:rFonts w:ascii="Times New Roman" w:hAnsi="Times New Roman"/>
          <w:sz w:val="28"/>
          <w:szCs w:val="28"/>
        </w:rPr>
        <w:t>конкурсанту</w:t>
      </w:r>
      <w:r w:rsidRPr="00FE4ADF">
        <w:rPr>
          <w:rFonts w:ascii="Times New Roman" w:hAnsi="Times New Roman"/>
          <w:sz w:val="28"/>
          <w:szCs w:val="28"/>
        </w:rPr>
        <w:t xml:space="preserve"> и передать их </w:t>
      </w:r>
      <w:r w:rsidR="005A2E79">
        <w:rPr>
          <w:rFonts w:ascii="Times New Roman" w:hAnsi="Times New Roman"/>
          <w:sz w:val="28"/>
          <w:szCs w:val="28"/>
        </w:rPr>
        <w:t>э</w:t>
      </w:r>
      <w:r w:rsidRPr="00FE4ADF">
        <w:rPr>
          <w:rFonts w:ascii="Times New Roman" w:hAnsi="Times New Roman"/>
          <w:sz w:val="28"/>
          <w:szCs w:val="28"/>
        </w:rPr>
        <w:t>ксперту-компатриоту на проверку и сравнение с рукописными запол</w:t>
      </w:r>
      <w:r w:rsidR="002D5161">
        <w:rPr>
          <w:rFonts w:ascii="Times New Roman" w:hAnsi="Times New Roman"/>
          <w:sz w:val="28"/>
          <w:szCs w:val="28"/>
        </w:rPr>
        <w:t>ненными формами. После проверки</w:t>
      </w:r>
      <w:r w:rsidRPr="00FE4ADF">
        <w:rPr>
          <w:rFonts w:ascii="Times New Roman" w:hAnsi="Times New Roman"/>
          <w:sz w:val="28"/>
          <w:szCs w:val="28"/>
        </w:rPr>
        <w:t xml:space="preserve"> </w:t>
      </w:r>
      <w:r w:rsidR="005A2E79">
        <w:rPr>
          <w:rFonts w:ascii="Times New Roman" w:hAnsi="Times New Roman"/>
          <w:sz w:val="28"/>
          <w:szCs w:val="28"/>
        </w:rPr>
        <w:t>э</w:t>
      </w:r>
      <w:r w:rsidRPr="00FE4ADF">
        <w:rPr>
          <w:rFonts w:ascii="Times New Roman" w:hAnsi="Times New Roman"/>
          <w:sz w:val="28"/>
          <w:szCs w:val="28"/>
        </w:rPr>
        <w:t xml:space="preserve">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w:t>
      </w:r>
      <w:r w:rsidR="005A2E79">
        <w:rPr>
          <w:rFonts w:ascii="Times New Roman" w:hAnsi="Times New Roman"/>
          <w:sz w:val="28"/>
          <w:szCs w:val="28"/>
        </w:rPr>
        <w:t>э</w:t>
      </w:r>
      <w:r w:rsidRPr="00FE4ADF">
        <w:rPr>
          <w:rFonts w:ascii="Times New Roman" w:hAnsi="Times New Roman"/>
          <w:sz w:val="28"/>
          <w:szCs w:val="28"/>
        </w:rPr>
        <w:t>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14:paraId="37A68EE9" w14:textId="5B303DA2"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.2.2.</w:t>
      </w:r>
      <w:r w:rsidR="003A09C9" w:rsidRPr="00FE4ADF">
        <w:rPr>
          <w:rFonts w:ascii="Times New Roman" w:hAnsi="Times New Roman"/>
          <w:sz w:val="28"/>
          <w:szCs w:val="28"/>
        </w:rPr>
        <w:t xml:space="preserve"> Расчет присужденного балла</w:t>
      </w:r>
      <w:r w:rsidR="002D5161">
        <w:rPr>
          <w:rFonts w:ascii="Times New Roman" w:hAnsi="Times New Roman"/>
          <w:sz w:val="28"/>
          <w:szCs w:val="28"/>
        </w:rPr>
        <w:t>.</w:t>
      </w:r>
    </w:p>
    <w:p w14:paraId="0BC54AFA" w14:textId="7044FA75"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Каждый </w:t>
      </w:r>
      <w:r w:rsidR="005A2E79">
        <w:rPr>
          <w:rFonts w:ascii="Times New Roman" w:hAnsi="Times New Roman"/>
          <w:sz w:val="28"/>
          <w:szCs w:val="28"/>
        </w:rPr>
        <w:t>э</w:t>
      </w:r>
      <w:r w:rsidRPr="00FE4ADF">
        <w:rPr>
          <w:rFonts w:ascii="Times New Roman" w:hAnsi="Times New Roman"/>
          <w:sz w:val="28"/>
          <w:szCs w:val="28"/>
        </w:rPr>
        <w:t>ксперт начисляет балл от 1 до 10 за каждый Аспект Субкритерия.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из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14:paraId="2ADA137E" w14:textId="1B5598E5" w:rsidR="003A09C9" w:rsidRPr="00FE4ADF" w:rsidRDefault="003A09C9" w:rsidP="00AB6A8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Если конкурсант не выполнял какой-либо Аспект </w:t>
      </w:r>
      <w:r w:rsidR="005A2E79">
        <w:rPr>
          <w:rFonts w:ascii="Times New Roman" w:hAnsi="Times New Roman"/>
          <w:sz w:val="28"/>
          <w:szCs w:val="28"/>
        </w:rPr>
        <w:t>Субкритерия, то он получает от э</w:t>
      </w:r>
      <w:r w:rsidRPr="00FE4ADF">
        <w:rPr>
          <w:rFonts w:ascii="Times New Roman" w:hAnsi="Times New Roman"/>
          <w:sz w:val="28"/>
          <w:szCs w:val="28"/>
        </w:rPr>
        <w:t>кспертов ноль баллов. Такой результат вносится в CIS путем пометки «попытка отсутствует» («Non-attempt»).</w:t>
      </w:r>
    </w:p>
    <w:p w14:paraId="0B2A84DF" w14:textId="356944A9" w:rsidR="003A09C9" w:rsidRPr="00AB6A85"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 xml:space="preserve">.2.3. </w:t>
      </w:r>
      <w:r w:rsidR="003A09C9" w:rsidRPr="00AB6A85">
        <w:rPr>
          <w:rFonts w:ascii="Times New Roman" w:hAnsi="Times New Roman"/>
          <w:sz w:val="28"/>
          <w:szCs w:val="28"/>
        </w:rPr>
        <w:t>Использование оценочных ведомостей</w:t>
      </w:r>
      <w:r w:rsidR="002D5161">
        <w:rPr>
          <w:rFonts w:ascii="Times New Roman" w:hAnsi="Times New Roman"/>
          <w:sz w:val="28"/>
          <w:szCs w:val="28"/>
        </w:rPr>
        <w:t>.</w:t>
      </w:r>
    </w:p>
    <w:p w14:paraId="7938060C" w14:textId="77777777" w:rsidR="003A09C9" w:rsidRPr="00FE4ADF" w:rsidRDefault="003A09C9" w:rsidP="00AB6A8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Субкритерия и </w:t>
      </w:r>
      <w:r w:rsidRPr="00FE4ADF">
        <w:rPr>
          <w:rFonts w:ascii="Times New Roman" w:hAnsi="Times New Roman"/>
          <w:sz w:val="28"/>
          <w:szCs w:val="28"/>
        </w:rPr>
        <w:lastRenderedPageBreak/>
        <w:t>Аспекты Субкритерия, по которым выставляется оценка, вместе с максимальным баллом за каждый Аспект Субкритерия. Для регистрации начисленных баллов используется соответствующая Ведомость оценки субъективных показателей.</w:t>
      </w:r>
    </w:p>
    <w:p w14:paraId="754CEC8C" w14:textId="77777777" w:rsidR="003A09C9" w:rsidRPr="00FE4ADF" w:rsidRDefault="003A09C9" w:rsidP="00AB6A85">
      <w:pPr>
        <w:spacing w:after="0" w:line="240" w:lineRule="auto"/>
        <w:ind w:firstLine="397"/>
        <w:jc w:val="both"/>
        <w:rPr>
          <w:rFonts w:ascii="Times New Roman" w:hAnsi="Times New Roman"/>
          <w:sz w:val="28"/>
          <w:szCs w:val="28"/>
        </w:rPr>
      </w:pPr>
      <w:r w:rsidRPr="00FE4ADF">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14:paraId="231BB02C" w14:textId="044BDA2E" w:rsidR="003A09C9" w:rsidRPr="00AB6A85" w:rsidRDefault="00D067CC" w:rsidP="00AB6A85">
      <w:pPr>
        <w:spacing w:before="40" w:after="40" w:line="240" w:lineRule="auto"/>
        <w:ind w:firstLine="397"/>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 xml:space="preserve">.3. </w:t>
      </w:r>
      <w:r w:rsidR="003A09C9" w:rsidRPr="00AB6A85">
        <w:rPr>
          <w:rFonts w:ascii="Times New Roman" w:hAnsi="Times New Roman"/>
          <w:sz w:val="28"/>
          <w:szCs w:val="28"/>
        </w:rPr>
        <w:t>Оценка объективных показателей</w:t>
      </w:r>
      <w:r w:rsidR="002D5161">
        <w:rPr>
          <w:rFonts w:ascii="Times New Roman" w:hAnsi="Times New Roman"/>
          <w:sz w:val="28"/>
          <w:szCs w:val="28"/>
        </w:rPr>
        <w:t>.</w:t>
      </w:r>
    </w:p>
    <w:p w14:paraId="69304B10" w14:textId="616A4C47" w:rsidR="00AB6A85"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.3.1. Процесс</w:t>
      </w:r>
      <w:r w:rsidR="002D5161">
        <w:rPr>
          <w:rFonts w:ascii="Times New Roman" w:hAnsi="Times New Roman"/>
          <w:sz w:val="28"/>
          <w:szCs w:val="28"/>
        </w:rPr>
        <w:t>.</w:t>
      </w:r>
    </w:p>
    <w:p w14:paraId="2062EA5E" w14:textId="37DA74B7"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Оценка каждого Субкритерия и </w:t>
      </w:r>
      <w:r w:rsidR="00EF4189">
        <w:rPr>
          <w:rFonts w:ascii="Times New Roman" w:hAnsi="Times New Roman"/>
          <w:sz w:val="28"/>
          <w:szCs w:val="28"/>
        </w:rPr>
        <w:t>его Аспектов выполняется тремя э</w:t>
      </w:r>
      <w:r w:rsidRPr="00FE4ADF">
        <w:rPr>
          <w:rFonts w:ascii="Times New Roman" w:hAnsi="Times New Roman"/>
          <w:sz w:val="28"/>
          <w:szCs w:val="28"/>
        </w:rPr>
        <w:t>кспертами.</w:t>
      </w:r>
    </w:p>
    <w:p w14:paraId="0DC5E64D" w14:textId="1BE99536" w:rsidR="003A09C9" w:rsidRPr="00AB6A8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.3.2.</w:t>
      </w:r>
      <w:r w:rsidR="003A09C9" w:rsidRPr="00AB6A85">
        <w:rPr>
          <w:rFonts w:ascii="Times New Roman" w:hAnsi="Times New Roman"/>
          <w:sz w:val="28"/>
          <w:szCs w:val="28"/>
        </w:rPr>
        <w:t xml:space="preserve"> Использование форм</w:t>
      </w:r>
      <w:r w:rsidR="002D5161">
        <w:rPr>
          <w:rFonts w:ascii="Times New Roman" w:hAnsi="Times New Roman"/>
          <w:sz w:val="28"/>
          <w:szCs w:val="28"/>
        </w:rPr>
        <w:t>.</w:t>
      </w:r>
    </w:p>
    <w:p w14:paraId="7C20DCC1" w14:textId="7777777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Для каждого Критерия Технического описания Жюри описывает и вносит в Формы оценки объективных показателей описание Субкритерия и Аспекты оцениваемого Субкритерия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14:paraId="13C1CE94" w14:textId="7777777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14:paraId="0D1EBDFD" w14:textId="14B631E3" w:rsidR="003A09C9" w:rsidRPr="00C76C35" w:rsidRDefault="00D067CC" w:rsidP="00C76C35">
      <w:pPr>
        <w:spacing w:before="40" w:after="40" w:line="240" w:lineRule="auto"/>
        <w:ind w:firstLine="397"/>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w:t>
      </w:r>
      <w:r w:rsidR="003A09C9" w:rsidRPr="00C76C35">
        <w:rPr>
          <w:rFonts w:ascii="Times New Roman" w:hAnsi="Times New Roman"/>
          <w:sz w:val="28"/>
          <w:szCs w:val="28"/>
        </w:rPr>
        <w:t xml:space="preserve"> Процесс оценки</w:t>
      </w:r>
      <w:r w:rsidR="002D5161">
        <w:rPr>
          <w:rFonts w:ascii="Times New Roman" w:hAnsi="Times New Roman"/>
          <w:sz w:val="28"/>
          <w:szCs w:val="28"/>
        </w:rPr>
        <w:t>.</w:t>
      </w:r>
    </w:p>
    <w:p w14:paraId="6F6B4B8E" w14:textId="40B4CA64"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.4.1.</w:t>
      </w:r>
      <w:r w:rsidR="003A09C9" w:rsidRPr="00C76C35">
        <w:rPr>
          <w:rFonts w:ascii="Times New Roman" w:hAnsi="Times New Roman"/>
          <w:sz w:val="28"/>
          <w:szCs w:val="28"/>
        </w:rPr>
        <w:t xml:space="preserve"> Начало Чемпионата</w:t>
      </w:r>
      <w:r w:rsidR="002D5161">
        <w:rPr>
          <w:rFonts w:ascii="Times New Roman" w:hAnsi="Times New Roman"/>
          <w:sz w:val="28"/>
          <w:szCs w:val="28"/>
        </w:rPr>
        <w:t>.</w:t>
      </w:r>
    </w:p>
    <w:p w14:paraId="023E6CB8" w14:textId="10ED6572"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До того, как Система информационной поддержки Чемпионата будет готова к началу Чемпионата, </w:t>
      </w:r>
      <w:r w:rsidR="005A2E79">
        <w:rPr>
          <w:rFonts w:ascii="Times New Roman" w:hAnsi="Times New Roman"/>
          <w:sz w:val="28"/>
          <w:szCs w:val="28"/>
        </w:rPr>
        <w:t>г</w:t>
      </w:r>
      <w:r w:rsidRPr="00FE4ADF">
        <w:rPr>
          <w:rFonts w:ascii="Times New Roman" w:hAnsi="Times New Roman"/>
          <w:sz w:val="28"/>
          <w:szCs w:val="28"/>
        </w:rPr>
        <w:t>лавный эксперт должен известить специалистов CIS о том, что все подготовительные задачи завершены и критерии выбраны.</w:t>
      </w:r>
    </w:p>
    <w:p w14:paraId="61FB6487" w14:textId="151F433E" w:rsid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.4.2</w:t>
      </w:r>
      <w:r w:rsidR="003A09C9" w:rsidRPr="00C76C35">
        <w:rPr>
          <w:rFonts w:ascii="Times New Roman" w:hAnsi="Times New Roman"/>
          <w:sz w:val="28"/>
          <w:szCs w:val="28"/>
        </w:rPr>
        <w:t xml:space="preserve"> Оценка субъективных показателей происходит до оценки объективных показателей</w:t>
      </w:r>
      <w:r w:rsidR="00C76C35">
        <w:rPr>
          <w:rFonts w:ascii="Times New Roman" w:hAnsi="Times New Roman"/>
          <w:sz w:val="28"/>
          <w:szCs w:val="28"/>
        </w:rPr>
        <w:t xml:space="preserve">. </w:t>
      </w:r>
    </w:p>
    <w:p w14:paraId="5D707165" w14:textId="40002E42" w:rsidR="003A09C9" w:rsidRPr="00FE4ADF" w:rsidRDefault="003A09C9" w:rsidP="00C76C3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14:paraId="3DBB27E0" w14:textId="5CCC3227"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.4.3.</w:t>
      </w:r>
      <w:r w:rsidR="003A09C9" w:rsidRPr="00C76C35">
        <w:rPr>
          <w:rFonts w:ascii="Times New Roman" w:hAnsi="Times New Roman"/>
          <w:sz w:val="28"/>
          <w:szCs w:val="28"/>
        </w:rPr>
        <w:t xml:space="preserve"> Группы оценки</w:t>
      </w:r>
      <w:r w:rsidR="002D5161">
        <w:rPr>
          <w:rFonts w:ascii="Times New Roman" w:hAnsi="Times New Roman"/>
          <w:sz w:val="28"/>
          <w:szCs w:val="28"/>
        </w:rPr>
        <w:t>.</w:t>
      </w:r>
    </w:p>
    <w:p w14:paraId="4FF5A3B3" w14:textId="3968B19B"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Эксперты из Жюри организуются таким образом, что объективную оценку каждого Аспекта Субкритерия производят по 3 </w:t>
      </w:r>
      <w:r w:rsidR="005A2E79">
        <w:rPr>
          <w:rFonts w:ascii="Times New Roman" w:hAnsi="Times New Roman"/>
          <w:sz w:val="28"/>
          <w:szCs w:val="28"/>
        </w:rPr>
        <w:t>э</w:t>
      </w:r>
      <w:r w:rsidRPr="00FE4ADF">
        <w:rPr>
          <w:rFonts w:ascii="Times New Roman" w:hAnsi="Times New Roman"/>
          <w:sz w:val="28"/>
          <w:szCs w:val="28"/>
        </w:rPr>
        <w:t xml:space="preserve">ксперта, а субъективную – по 5 </w:t>
      </w:r>
      <w:r w:rsidR="005A2E79">
        <w:rPr>
          <w:rFonts w:ascii="Times New Roman" w:hAnsi="Times New Roman"/>
          <w:sz w:val="28"/>
          <w:szCs w:val="28"/>
        </w:rPr>
        <w:t>э</w:t>
      </w:r>
      <w:r w:rsidRPr="00FE4ADF">
        <w:rPr>
          <w:rFonts w:ascii="Times New Roman" w:hAnsi="Times New Roman"/>
          <w:sz w:val="28"/>
          <w:szCs w:val="28"/>
        </w:rPr>
        <w:t>кспертов. Каждая группа оценки должна оценивать одни и те же аспекты Субкритерия по каждому конкурсанту для обеспечения стандартизации оценки. Для равенства оценки каждая группа должна по возможности оценивать од</w:t>
      </w:r>
      <w:r w:rsidR="000346B1">
        <w:rPr>
          <w:rFonts w:ascii="Times New Roman" w:hAnsi="Times New Roman"/>
          <w:sz w:val="28"/>
          <w:szCs w:val="28"/>
        </w:rPr>
        <w:t>но</w:t>
      </w:r>
      <w:r w:rsidRPr="00FE4ADF">
        <w:rPr>
          <w:rFonts w:ascii="Times New Roman" w:hAnsi="Times New Roman"/>
          <w:sz w:val="28"/>
          <w:szCs w:val="28"/>
        </w:rPr>
        <w:t xml:space="preserve"> и то же количество оценок.</w:t>
      </w:r>
    </w:p>
    <w:p w14:paraId="1D95F660" w14:textId="25BCE528" w:rsidR="003A09C9" w:rsidRPr="00C76C35" w:rsidRDefault="00D067CC" w:rsidP="002D5161">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lastRenderedPageBreak/>
        <w:t>14</w:t>
      </w:r>
      <w:r w:rsidR="00C76C35">
        <w:rPr>
          <w:rFonts w:ascii="Times New Roman" w:hAnsi="Times New Roman"/>
          <w:sz w:val="28"/>
          <w:szCs w:val="28"/>
        </w:rPr>
        <w:t>.4.4.</w:t>
      </w:r>
      <w:r w:rsidR="003A09C9" w:rsidRPr="00C76C35">
        <w:rPr>
          <w:rFonts w:ascii="Times New Roman" w:hAnsi="Times New Roman"/>
          <w:sz w:val="28"/>
          <w:szCs w:val="28"/>
        </w:rPr>
        <w:t xml:space="preserve"> Эксперты и оценка</w:t>
      </w:r>
      <w:r w:rsidR="00C76C35">
        <w:rPr>
          <w:rFonts w:ascii="Times New Roman" w:hAnsi="Times New Roman"/>
          <w:sz w:val="28"/>
          <w:szCs w:val="28"/>
        </w:rPr>
        <w:t xml:space="preserve"> конкурсантов из своего региона</w:t>
      </w:r>
    </w:p>
    <w:p w14:paraId="1D198D61" w14:textId="701F0320"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w:t>
      </w:r>
      <w:r w:rsidR="005A2E79">
        <w:rPr>
          <w:rFonts w:ascii="Times New Roman" w:hAnsi="Times New Roman"/>
          <w:sz w:val="28"/>
          <w:szCs w:val="28"/>
        </w:rPr>
        <w:t>э</w:t>
      </w:r>
      <w:r w:rsidRPr="00FE4ADF">
        <w:rPr>
          <w:rFonts w:ascii="Times New Roman" w:hAnsi="Times New Roman"/>
          <w:sz w:val="28"/>
          <w:szCs w:val="28"/>
        </w:rPr>
        <w:t>кспертов оценивает каждого конкурсанта по каждому из аспектов, за которые они выставляют баллы. Эта проблема решается несколькими способами:</w:t>
      </w:r>
    </w:p>
    <w:p w14:paraId="7851872B" w14:textId="00D51130" w:rsidR="003A09C9" w:rsidRPr="00FE4ADF"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к группе </w:t>
      </w:r>
      <w:r w:rsidR="005A2E79">
        <w:rPr>
          <w:rFonts w:ascii="Times New Roman" w:hAnsi="Times New Roman"/>
          <w:sz w:val="28"/>
          <w:szCs w:val="28"/>
        </w:rPr>
        <w:t>э</w:t>
      </w:r>
      <w:r w:rsidRPr="00FE4ADF">
        <w:rPr>
          <w:rFonts w:ascii="Times New Roman" w:hAnsi="Times New Roman"/>
          <w:sz w:val="28"/>
          <w:szCs w:val="28"/>
        </w:rPr>
        <w:t xml:space="preserve">кспертов при оценке присоединяется дополнительный </w:t>
      </w:r>
      <w:r w:rsidR="005A2E79">
        <w:rPr>
          <w:rFonts w:ascii="Times New Roman" w:hAnsi="Times New Roman"/>
          <w:sz w:val="28"/>
          <w:szCs w:val="28"/>
        </w:rPr>
        <w:t>э</w:t>
      </w:r>
      <w:r w:rsidRPr="00FE4ADF">
        <w:rPr>
          <w:rFonts w:ascii="Times New Roman" w:hAnsi="Times New Roman"/>
          <w:sz w:val="28"/>
          <w:szCs w:val="28"/>
        </w:rPr>
        <w:t xml:space="preserve">ксперт, который выставляет оценку вместо </w:t>
      </w:r>
      <w:r w:rsidR="005A2E79">
        <w:rPr>
          <w:rFonts w:ascii="Times New Roman" w:hAnsi="Times New Roman"/>
          <w:sz w:val="28"/>
          <w:szCs w:val="28"/>
        </w:rPr>
        <w:t>э</w:t>
      </w:r>
      <w:r w:rsidRPr="00FE4ADF">
        <w:rPr>
          <w:rFonts w:ascii="Times New Roman" w:hAnsi="Times New Roman"/>
          <w:sz w:val="28"/>
          <w:szCs w:val="28"/>
        </w:rPr>
        <w:t>ксперта-компатриота;</w:t>
      </w:r>
    </w:p>
    <w:p w14:paraId="6ABB8104" w14:textId="4E4E0175" w:rsidR="003A09C9" w:rsidRPr="00FE4ADF" w:rsidRDefault="003A09C9" w:rsidP="00A64CB1">
      <w:pPr>
        <w:pStyle w:val="a3"/>
        <w:numPr>
          <w:ilvl w:val="0"/>
          <w:numId w:val="2"/>
        </w:numPr>
        <w:tabs>
          <w:tab w:val="left" w:pos="709"/>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в случае оценки объективных показателей (где группу оценки составляют три </w:t>
      </w:r>
      <w:r w:rsidR="005A2E79">
        <w:rPr>
          <w:rFonts w:ascii="Times New Roman" w:hAnsi="Times New Roman"/>
          <w:sz w:val="28"/>
          <w:szCs w:val="28"/>
        </w:rPr>
        <w:t>э</w:t>
      </w:r>
      <w:r w:rsidRPr="00FE4ADF">
        <w:rPr>
          <w:rFonts w:ascii="Times New Roman" w:hAnsi="Times New Roman"/>
          <w:sz w:val="28"/>
          <w:szCs w:val="28"/>
        </w:rPr>
        <w:t xml:space="preserve">ксперта), оценка </w:t>
      </w:r>
      <w:r w:rsidR="005A2E79">
        <w:rPr>
          <w:rFonts w:ascii="Times New Roman" w:hAnsi="Times New Roman"/>
          <w:sz w:val="28"/>
          <w:szCs w:val="28"/>
        </w:rPr>
        <w:t>э</w:t>
      </w:r>
      <w:r w:rsidRPr="00FE4ADF">
        <w:rPr>
          <w:rFonts w:ascii="Times New Roman" w:hAnsi="Times New Roman"/>
          <w:sz w:val="28"/>
          <w:szCs w:val="28"/>
        </w:rPr>
        <w:t>ксперта-компатриота исключается из решения о присуждаемом балле;</w:t>
      </w:r>
    </w:p>
    <w:p w14:paraId="36517528" w14:textId="7CBDFEE1" w:rsidR="003A09C9" w:rsidRPr="00FE4ADF"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в случае оценки объективных показателей (где группу оценки составляют пять </w:t>
      </w:r>
      <w:r w:rsidR="005A2E79">
        <w:rPr>
          <w:rFonts w:ascii="Times New Roman" w:hAnsi="Times New Roman"/>
          <w:sz w:val="28"/>
          <w:szCs w:val="28"/>
        </w:rPr>
        <w:t>э</w:t>
      </w:r>
      <w:r w:rsidRPr="00FE4ADF">
        <w:rPr>
          <w:rFonts w:ascii="Times New Roman" w:hAnsi="Times New Roman"/>
          <w:sz w:val="28"/>
          <w:szCs w:val="28"/>
        </w:rPr>
        <w:t xml:space="preserve">кспертов), вместо оценки </w:t>
      </w:r>
      <w:r w:rsidR="005A2E79">
        <w:rPr>
          <w:rFonts w:ascii="Times New Roman" w:hAnsi="Times New Roman"/>
          <w:sz w:val="28"/>
          <w:szCs w:val="28"/>
        </w:rPr>
        <w:t>э</w:t>
      </w:r>
      <w:r w:rsidRPr="00FE4ADF">
        <w:rPr>
          <w:rFonts w:ascii="Times New Roman" w:hAnsi="Times New Roman"/>
          <w:sz w:val="28"/>
          <w:szCs w:val="28"/>
        </w:rPr>
        <w:t xml:space="preserve">ксперта-компатриота конкурсанту начисляется средний балл из оценок других четырех </w:t>
      </w:r>
      <w:r w:rsidR="005A2E79">
        <w:rPr>
          <w:rFonts w:ascii="Times New Roman" w:hAnsi="Times New Roman"/>
          <w:sz w:val="28"/>
          <w:szCs w:val="28"/>
        </w:rPr>
        <w:t>э</w:t>
      </w:r>
      <w:r w:rsidRPr="00FE4ADF">
        <w:rPr>
          <w:rFonts w:ascii="Times New Roman" w:hAnsi="Times New Roman"/>
          <w:sz w:val="28"/>
          <w:szCs w:val="28"/>
        </w:rPr>
        <w:t>кспертов;</w:t>
      </w:r>
    </w:p>
    <w:p w14:paraId="6E085F4A" w14:textId="7266BC73" w:rsidR="003A09C9" w:rsidRPr="00FE4ADF" w:rsidRDefault="00202DC8"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Pr>
          <w:rFonts w:ascii="Times New Roman" w:hAnsi="Times New Roman"/>
          <w:sz w:val="28"/>
          <w:szCs w:val="28"/>
        </w:rPr>
        <w:t xml:space="preserve">100% </w:t>
      </w:r>
      <w:r w:rsidR="003A09C9" w:rsidRPr="00FE4ADF">
        <w:rPr>
          <w:rFonts w:ascii="Times New Roman" w:hAnsi="Times New Roman"/>
          <w:sz w:val="28"/>
          <w:szCs w:val="28"/>
        </w:rPr>
        <w:t>член</w:t>
      </w:r>
      <w:r>
        <w:rPr>
          <w:rFonts w:ascii="Times New Roman" w:hAnsi="Times New Roman"/>
          <w:sz w:val="28"/>
          <w:szCs w:val="28"/>
        </w:rPr>
        <w:t>ов</w:t>
      </w:r>
      <w:r w:rsidR="003A09C9" w:rsidRPr="00FE4ADF">
        <w:rPr>
          <w:rFonts w:ascii="Times New Roman" w:hAnsi="Times New Roman"/>
          <w:sz w:val="28"/>
          <w:szCs w:val="28"/>
        </w:rPr>
        <w:t xml:space="preserve"> Жюри дают</w:t>
      </w:r>
      <w:r w:rsidR="00EF4189">
        <w:rPr>
          <w:rFonts w:ascii="Times New Roman" w:hAnsi="Times New Roman"/>
          <w:sz w:val="28"/>
          <w:szCs w:val="28"/>
        </w:rPr>
        <w:t xml:space="preserve"> свое согласие на оценку э</w:t>
      </w:r>
      <w:r w:rsidR="003A09C9" w:rsidRPr="00FE4ADF">
        <w:rPr>
          <w:rFonts w:ascii="Times New Roman" w:hAnsi="Times New Roman"/>
          <w:sz w:val="28"/>
          <w:szCs w:val="28"/>
        </w:rPr>
        <w:t xml:space="preserve">кспертами </w:t>
      </w:r>
      <w:r w:rsidR="00EF4189">
        <w:rPr>
          <w:rFonts w:ascii="Times New Roman" w:hAnsi="Times New Roman"/>
          <w:sz w:val="28"/>
          <w:szCs w:val="28"/>
        </w:rPr>
        <w:t>к</w:t>
      </w:r>
      <w:r w:rsidR="003A09C9" w:rsidRPr="00FE4ADF">
        <w:rPr>
          <w:rFonts w:ascii="Times New Roman" w:hAnsi="Times New Roman"/>
          <w:sz w:val="28"/>
          <w:szCs w:val="28"/>
        </w:rPr>
        <w:t>онкурсантов из своего региона.</w:t>
      </w:r>
    </w:p>
    <w:p w14:paraId="523C78F7" w14:textId="52DFC340"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Любой из приведенных выше сценариев или дополнит</w:t>
      </w:r>
      <w:r w:rsidR="00EF4189">
        <w:rPr>
          <w:rFonts w:ascii="Times New Roman" w:hAnsi="Times New Roman"/>
          <w:sz w:val="28"/>
          <w:szCs w:val="28"/>
        </w:rPr>
        <w:t>ельный сценарий, разработанный э</w:t>
      </w:r>
      <w:r w:rsidRPr="00FE4ADF">
        <w:rPr>
          <w:rFonts w:ascii="Times New Roman" w:hAnsi="Times New Roman"/>
          <w:sz w:val="28"/>
          <w:szCs w:val="28"/>
        </w:rPr>
        <w:t>кспертами,</w:t>
      </w:r>
      <w:r w:rsidR="00956B72">
        <w:rPr>
          <w:rFonts w:ascii="Times New Roman" w:hAnsi="Times New Roman"/>
          <w:sz w:val="28"/>
          <w:szCs w:val="28"/>
        </w:rPr>
        <w:t xml:space="preserve"> </w:t>
      </w:r>
      <w:r w:rsidR="00202DC8">
        <w:rPr>
          <w:rFonts w:ascii="Times New Roman" w:hAnsi="Times New Roman"/>
          <w:sz w:val="28"/>
          <w:szCs w:val="28"/>
        </w:rPr>
        <w:t xml:space="preserve">необходимо оформить </w:t>
      </w:r>
      <w:r w:rsidR="00956B72">
        <w:rPr>
          <w:rFonts w:ascii="Times New Roman" w:hAnsi="Times New Roman"/>
          <w:sz w:val="28"/>
          <w:szCs w:val="28"/>
        </w:rPr>
        <w:t xml:space="preserve">отдельным </w:t>
      </w:r>
      <w:r w:rsidR="00202DC8">
        <w:rPr>
          <w:rFonts w:ascii="Times New Roman" w:hAnsi="Times New Roman"/>
          <w:sz w:val="28"/>
          <w:szCs w:val="28"/>
        </w:rPr>
        <w:t>протоколом.</w:t>
      </w:r>
    </w:p>
    <w:p w14:paraId="74F988E6" w14:textId="28EF520A"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.4.5.</w:t>
      </w:r>
      <w:r w:rsidR="003A09C9" w:rsidRPr="00C76C35">
        <w:rPr>
          <w:rFonts w:ascii="Times New Roman" w:hAnsi="Times New Roman"/>
          <w:sz w:val="28"/>
          <w:szCs w:val="28"/>
        </w:rPr>
        <w:t xml:space="preserve"> Запрет на выставление оценки в присутствии конкурсанта</w:t>
      </w:r>
      <w:r w:rsidR="00F6386E">
        <w:rPr>
          <w:rFonts w:ascii="Times New Roman" w:hAnsi="Times New Roman"/>
          <w:sz w:val="28"/>
          <w:szCs w:val="28"/>
        </w:rPr>
        <w:t>.</w:t>
      </w:r>
    </w:p>
    <w:p w14:paraId="2405D259" w14:textId="6828B9F2"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Оценка</w:t>
      </w:r>
      <w:r w:rsidR="00EF4189">
        <w:rPr>
          <w:rFonts w:ascii="Times New Roman" w:hAnsi="Times New Roman"/>
          <w:sz w:val="28"/>
          <w:szCs w:val="28"/>
        </w:rPr>
        <w:t xml:space="preserve"> не выставляется в присутствии к</w:t>
      </w:r>
      <w:r w:rsidRPr="00FE4ADF">
        <w:rPr>
          <w:rFonts w:ascii="Times New Roman" w:hAnsi="Times New Roman"/>
          <w:sz w:val="28"/>
          <w:szCs w:val="28"/>
        </w:rPr>
        <w:t>онкурсанта, кроме тех случаев, когда в Техническом описании указано иное.</w:t>
      </w:r>
    </w:p>
    <w:p w14:paraId="0E635E4D" w14:textId="0D5C5FEA"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.4.6.</w:t>
      </w:r>
      <w:r w:rsidR="003A09C9" w:rsidRPr="00C76C35">
        <w:rPr>
          <w:rFonts w:ascii="Times New Roman" w:hAnsi="Times New Roman"/>
          <w:sz w:val="28"/>
          <w:szCs w:val="28"/>
        </w:rPr>
        <w:t xml:space="preserve"> Ежедневная оценка</w:t>
      </w:r>
      <w:r w:rsidR="00F6386E">
        <w:rPr>
          <w:rFonts w:ascii="Times New Roman" w:hAnsi="Times New Roman"/>
          <w:sz w:val="28"/>
          <w:szCs w:val="28"/>
        </w:rPr>
        <w:t>.</w:t>
      </w:r>
    </w:p>
    <w:p w14:paraId="15256BC5" w14:textId="4C3FA730"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экспертов до 12:00 следующего дня. Форма утверждения для CIS должна быть получена до 20:00 этого дня. Утвержденные результаты должны быть </w:t>
      </w:r>
      <w:r w:rsidR="00157CED" w:rsidRPr="00FE4ADF">
        <w:rPr>
          <w:rFonts w:ascii="Times New Roman" w:hAnsi="Times New Roman"/>
          <w:sz w:val="28"/>
          <w:szCs w:val="28"/>
        </w:rPr>
        <w:t>получены специалистами CIS до 20</w:t>
      </w:r>
      <w:r w:rsidRPr="00FE4ADF">
        <w:rPr>
          <w:rFonts w:ascii="Times New Roman" w:hAnsi="Times New Roman"/>
          <w:sz w:val="28"/>
          <w:szCs w:val="28"/>
        </w:rPr>
        <w:t>:00 последнего дня конкурсной части Чемпионата.</w:t>
      </w:r>
    </w:p>
    <w:p w14:paraId="57A41618" w14:textId="1E6355E0"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Все индивидуальные ведомости </w:t>
      </w:r>
      <w:r w:rsidR="005A2E79">
        <w:rPr>
          <w:rFonts w:ascii="Times New Roman" w:hAnsi="Times New Roman"/>
          <w:sz w:val="28"/>
          <w:szCs w:val="28"/>
        </w:rPr>
        <w:t>э</w:t>
      </w:r>
      <w:r w:rsidRPr="00FE4ADF">
        <w:rPr>
          <w:rFonts w:ascii="Times New Roman" w:hAnsi="Times New Roman"/>
          <w:sz w:val="28"/>
          <w:szCs w:val="28"/>
        </w:rPr>
        <w:t>кспертов должны быть подписаны всеми членами оценочной группы.</w:t>
      </w:r>
    </w:p>
    <w:p w14:paraId="4CF07308" w14:textId="24A56FCB"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.4.7.</w:t>
      </w:r>
      <w:r w:rsidR="003A09C9" w:rsidRPr="00C76C35">
        <w:rPr>
          <w:rFonts w:ascii="Times New Roman" w:hAnsi="Times New Roman"/>
          <w:sz w:val="28"/>
          <w:szCs w:val="28"/>
        </w:rPr>
        <w:t xml:space="preserve"> Проверка и сдача ведомостей оценки</w:t>
      </w:r>
      <w:r w:rsidR="00F6386E">
        <w:rPr>
          <w:rFonts w:ascii="Times New Roman" w:hAnsi="Times New Roman"/>
          <w:sz w:val="28"/>
          <w:szCs w:val="28"/>
        </w:rPr>
        <w:t>.</w:t>
      </w:r>
    </w:p>
    <w:p w14:paraId="3F79CB5B" w14:textId="7777777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p>
    <w:p w14:paraId="3E7B268B" w14:textId="7777777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14:paraId="15827D16" w14:textId="60E60541"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После блокировки записи об оценках в CIS, все оценочные ведомости, включая Итоговую оценочную ведомость, за определенный день распечатываются и </w:t>
      </w:r>
      <w:r w:rsidRPr="00FE4ADF">
        <w:rPr>
          <w:rFonts w:ascii="Times New Roman" w:hAnsi="Times New Roman"/>
          <w:sz w:val="28"/>
          <w:szCs w:val="28"/>
        </w:rPr>
        <w:lastRenderedPageBreak/>
        <w:t xml:space="preserve">складываются в «Пакет оценки компетенций». Доступ к этому Пакету имеет только </w:t>
      </w:r>
      <w:r w:rsidR="005A2E79">
        <w:rPr>
          <w:rFonts w:ascii="Times New Roman" w:hAnsi="Times New Roman"/>
          <w:sz w:val="28"/>
          <w:szCs w:val="28"/>
        </w:rPr>
        <w:t>г</w:t>
      </w:r>
      <w:r w:rsidRPr="00FE4ADF">
        <w:rPr>
          <w:rFonts w:ascii="Times New Roman" w:hAnsi="Times New Roman"/>
          <w:sz w:val="28"/>
          <w:szCs w:val="28"/>
        </w:rPr>
        <w:t xml:space="preserve">лавный эксперт, </w:t>
      </w:r>
      <w:r w:rsidR="005A2E79">
        <w:rPr>
          <w:rFonts w:ascii="Times New Roman" w:hAnsi="Times New Roman"/>
          <w:sz w:val="28"/>
          <w:szCs w:val="28"/>
        </w:rPr>
        <w:t>э</w:t>
      </w:r>
      <w:r w:rsidRPr="00FE4ADF">
        <w:rPr>
          <w:rFonts w:ascii="Times New Roman" w:hAnsi="Times New Roman"/>
          <w:sz w:val="28"/>
          <w:szCs w:val="28"/>
        </w:rPr>
        <w:t xml:space="preserve">ксперт с особыми полномочиями, ответственный за внесение оценок в </w:t>
      </w:r>
      <w:r w:rsidRPr="00C76C35">
        <w:rPr>
          <w:rFonts w:ascii="Times New Roman" w:hAnsi="Times New Roman"/>
          <w:sz w:val="28"/>
          <w:szCs w:val="28"/>
        </w:rPr>
        <w:t>CIS</w:t>
      </w:r>
      <w:r w:rsidRPr="00FE4ADF">
        <w:rPr>
          <w:rFonts w:ascii="Times New Roman" w:hAnsi="Times New Roman"/>
          <w:sz w:val="28"/>
          <w:szCs w:val="28"/>
        </w:rPr>
        <w:t xml:space="preserve">, а также администратор </w:t>
      </w:r>
      <w:r w:rsidRPr="00C76C35">
        <w:rPr>
          <w:rFonts w:ascii="Times New Roman" w:hAnsi="Times New Roman"/>
          <w:sz w:val="28"/>
          <w:szCs w:val="28"/>
        </w:rPr>
        <w:t>CIS</w:t>
      </w:r>
      <w:r w:rsidRPr="00FE4ADF">
        <w:rPr>
          <w:rFonts w:ascii="Times New Roman" w:hAnsi="Times New Roman"/>
          <w:sz w:val="28"/>
          <w:szCs w:val="28"/>
        </w:rPr>
        <w:t>.</w:t>
      </w:r>
    </w:p>
    <w:p w14:paraId="4A057F9F" w14:textId="595A803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Главный эксперт дает на проверку </w:t>
      </w:r>
      <w:r w:rsidR="005A2E79">
        <w:rPr>
          <w:rFonts w:ascii="Times New Roman" w:hAnsi="Times New Roman"/>
          <w:sz w:val="28"/>
          <w:szCs w:val="28"/>
        </w:rPr>
        <w:t>э</w:t>
      </w:r>
      <w:r w:rsidRPr="00FE4ADF">
        <w:rPr>
          <w:rFonts w:ascii="Times New Roman" w:hAnsi="Times New Roman"/>
          <w:sz w:val="28"/>
          <w:szCs w:val="28"/>
        </w:rPr>
        <w:t xml:space="preserve">кспертам-компатриотам </w:t>
      </w:r>
      <w:r w:rsidR="000A58BC">
        <w:rPr>
          <w:rFonts w:ascii="Times New Roman" w:hAnsi="Times New Roman"/>
          <w:sz w:val="28"/>
          <w:szCs w:val="28"/>
        </w:rPr>
        <w:t xml:space="preserve">итоговые </w:t>
      </w:r>
      <w:r w:rsidRPr="00FE4ADF">
        <w:rPr>
          <w:rFonts w:ascii="Times New Roman" w:hAnsi="Times New Roman"/>
          <w:sz w:val="28"/>
          <w:szCs w:val="28"/>
        </w:rPr>
        <w:t>оценочные ведомости</w:t>
      </w:r>
      <w:r w:rsidR="000A58BC">
        <w:rPr>
          <w:rFonts w:ascii="Times New Roman" w:hAnsi="Times New Roman"/>
          <w:sz w:val="28"/>
          <w:szCs w:val="28"/>
        </w:rPr>
        <w:t xml:space="preserve"> (распечатанных с системы </w:t>
      </w:r>
      <w:r w:rsidR="000A58BC" w:rsidRPr="00C76C35">
        <w:rPr>
          <w:rFonts w:ascii="Times New Roman" w:hAnsi="Times New Roman"/>
          <w:sz w:val="28"/>
          <w:szCs w:val="28"/>
        </w:rPr>
        <w:t>CIS</w:t>
      </w:r>
      <w:r w:rsidR="000A58BC" w:rsidRPr="00E5205C">
        <w:rPr>
          <w:rFonts w:ascii="Times New Roman" w:hAnsi="Times New Roman"/>
          <w:sz w:val="28"/>
          <w:szCs w:val="28"/>
        </w:rPr>
        <w:t>)</w:t>
      </w:r>
      <w:r w:rsidRPr="00FE4ADF">
        <w:rPr>
          <w:rFonts w:ascii="Times New Roman" w:hAnsi="Times New Roman"/>
          <w:sz w:val="28"/>
          <w:szCs w:val="28"/>
        </w:rPr>
        <w:t xml:space="preserve"> их </w:t>
      </w:r>
      <w:r w:rsidR="00512BED">
        <w:rPr>
          <w:rFonts w:ascii="Times New Roman" w:hAnsi="Times New Roman"/>
          <w:sz w:val="28"/>
          <w:szCs w:val="28"/>
        </w:rPr>
        <w:t>конкурсантов</w:t>
      </w:r>
      <w:r w:rsidRPr="00FE4ADF">
        <w:rPr>
          <w:rFonts w:ascii="Times New Roman" w:hAnsi="Times New Roman"/>
          <w:sz w:val="28"/>
          <w:szCs w:val="28"/>
        </w:rPr>
        <w:t xml:space="preserve"> для сравнения с рукописными ведомостями.  Любые возникшие вопросы </w:t>
      </w:r>
      <w:r w:rsidR="005A2E79">
        <w:rPr>
          <w:rFonts w:ascii="Times New Roman" w:hAnsi="Times New Roman"/>
          <w:sz w:val="28"/>
          <w:szCs w:val="28"/>
        </w:rPr>
        <w:t>э</w:t>
      </w:r>
      <w:r w:rsidRPr="00FE4ADF">
        <w:rPr>
          <w:rFonts w:ascii="Times New Roman" w:hAnsi="Times New Roman"/>
          <w:sz w:val="28"/>
          <w:szCs w:val="28"/>
        </w:rPr>
        <w:t xml:space="preserve">ксперты могут обсудить с </w:t>
      </w:r>
      <w:r w:rsidR="005A2E79">
        <w:rPr>
          <w:rFonts w:ascii="Times New Roman" w:hAnsi="Times New Roman"/>
          <w:sz w:val="28"/>
          <w:szCs w:val="28"/>
        </w:rPr>
        <w:t>г</w:t>
      </w:r>
      <w:r w:rsidRPr="00FE4ADF">
        <w:rPr>
          <w:rFonts w:ascii="Times New Roman" w:hAnsi="Times New Roman"/>
          <w:sz w:val="28"/>
          <w:szCs w:val="28"/>
        </w:rPr>
        <w:t xml:space="preserve">лавным экспертом, группой, оценивавшей конкурсанта и </w:t>
      </w:r>
      <w:r w:rsidR="005A2E79">
        <w:rPr>
          <w:rFonts w:ascii="Times New Roman" w:hAnsi="Times New Roman"/>
          <w:sz w:val="28"/>
          <w:szCs w:val="28"/>
        </w:rPr>
        <w:t>э</w:t>
      </w:r>
      <w:r w:rsidRPr="00FE4ADF">
        <w:rPr>
          <w:rFonts w:ascii="Times New Roman" w:hAnsi="Times New Roman"/>
          <w:sz w:val="28"/>
          <w:szCs w:val="28"/>
        </w:rPr>
        <w:t xml:space="preserve">кспертом, ответственным за внесение оценок в </w:t>
      </w:r>
      <w:r w:rsidRPr="00C76C35">
        <w:rPr>
          <w:rFonts w:ascii="Times New Roman" w:hAnsi="Times New Roman"/>
          <w:sz w:val="28"/>
          <w:szCs w:val="28"/>
        </w:rPr>
        <w:t>CIS</w:t>
      </w:r>
      <w:r w:rsidRPr="00FE4ADF">
        <w:rPr>
          <w:rFonts w:ascii="Times New Roman" w:hAnsi="Times New Roman"/>
          <w:sz w:val="28"/>
          <w:szCs w:val="28"/>
        </w:rPr>
        <w:t xml:space="preserve">. В случае обнаружения несоответствий рукописных данных с электронными, </w:t>
      </w:r>
      <w:r w:rsidR="005A2E79">
        <w:rPr>
          <w:rFonts w:ascii="Times New Roman" w:hAnsi="Times New Roman"/>
          <w:sz w:val="28"/>
          <w:szCs w:val="28"/>
        </w:rPr>
        <w:t>э</w:t>
      </w:r>
      <w:r w:rsidRPr="00FE4ADF">
        <w:rPr>
          <w:rFonts w:ascii="Times New Roman" w:hAnsi="Times New Roman"/>
          <w:sz w:val="28"/>
          <w:szCs w:val="28"/>
        </w:rPr>
        <w:t xml:space="preserve">ксперт, ответственный за внесение оценок в </w:t>
      </w:r>
      <w:r w:rsidRPr="00C76C35">
        <w:rPr>
          <w:rFonts w:ascii="Times New Roman" w:hAnsi="Times New Roman"/>
          <w:sz w:val="28"/>
          <w:szCs w:val="28"/>
        </w:rPr>
        <w:t>CIS</w:t>
      </w:r>
      <w:r w:rsidRPr="00FE4ADF">
        <w:rPr>
          <w:rFonts w:ascii="Times New Roman" w:hAnsi="Times New Roman"/>
          <w:sz w:val="28"/>
          <w:szCs w:val="28"/>
        </w:rPr>
        <w:t>, должен внести в электронные формы соответствующие правки.</w:t>
      </w:r>
    </w:p>
    <w:p w14:paraId="4FFDCD4E" w14:textId="70BBCBF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Если обнаружена некорректная оценка или ошибка в рукописной форме, каждый </w:t>
      </w:r>
      <w:r w:rsidR="005A2E79">
        <w:rPr>
          <w:rFonts w:ascii="Times New Roman" w:hAnsi="Times New Roman"/>
          <w:sz w:val="28"/>
          <w:szCs w:val="28"/>
        </w:rPr>
        <w:t>э</w:t>
      </w:r>
      <w:r w:rsidRPr="00FE4ADF">
        <w:rPr>
          <w:rFonts w:ascii="Times New Roman" w:hAnsi="Times New Roman"/>
          <w:sz w:val="28"/>
          <w:szCs w:val="28"/>
        </w:rPr>
        <w:t xml:space="preserve">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w:t>
      </w:r>
      <w:r w:rsidR="005A2E79">
        <w:rPr>
          <w:rFonts w:ascii="Times New Roman" w:hAnsi="Times New Roman"/>
          <w:sz w:val="28"/>
          <w:szCs w:val="28"/>
        </w:rPr>
        <w:t>э</w:t>
      </w:r>
      <w:r w:rsidRPr="00FE4ADF">
        <w:rPr>
          <w:rFonts w:ascii="Times New Roman" w:hAnsi="Times New Roman"/>
          <w:sz w:val="28"/>
          <w:szCs w:val="28"/>
        </w:rPr>
        <w:t xml:space="preserve">ксперт, ответственный за внесение оценок в </w:t>
      </w:r>
      <w:r w:rsidRPr="00C76C35">
        <w:rPr>
          <w:rFonts w:ascii="Times New Roman" w:hAnsi="Times New Roman"/>
          <w:sz w:val="28"/>
          <w:szCs w:val="28"/>
        </w:rPr>
        <w:t>CIS</w:t>
      </w:r>
      <w:r w:rsidRPr="00FE4ADF">
        <w:rPr>
          <w:rFonts w:ascii="Times New Roman" w:hAnsi="Times New Roman"/>
          <w:sz w:val="28"/>
          <w:szCs w:val="28"/>
        </w:rPr>
        <w:t>, должен внести правильные оценки в электронную форму.</w:t>
      </w:r>
    </w:p>
    <w:p w14:paraId="56B9FB4E" w14:textId="4E11ABA8"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После внесения всех исправлений, </w:t>
      </w:r>
      <w:r w:rsidR="005A2E79">
        <w:rPr>
          <w:rFonts w:ascii="Times New Roman" w:hAnsi="Times New Roman"/>
          <w:sz w:val="28"/>
          <w:szCs w:val="28"/>
        </w:rPr>
        <w:t>э</w:t>
      </w:r>
      <w:r w:rsidRPr="00FE4ADF">
        <w:rPr>
          <w:rFonts w:ascii="Times New Roman" w:hAnsi="Times New Roman"/>
          <w:sz w:val="28"/>
          <w:szCs w:val="28"/>
        </w:rPr>
        <w:t xml:space="preserve">ксперты-компатриоты должны вновь сверить рукописные и распечатанные из </w:t>
      </w:r>
      <w:r w:rsidRPr="00C76C35">
        <w:rPr>
          <w:rFonts w:ascii="Times New Roman" w:hAnsi="Times New Roman"/>
          <w:sz w:val="28"/>
          <w:szCs w:val="28"/>
        </w:rPr>
        <w:t>CIS </w:t>
      </w:r>
      <w:r w:rsidRPr="00FE4ADF">
        <w:rPr>
          <w:rFonts w:ascii="Times New Roman" w:hAnsi="Times New Roman"/>
          <w:sz w:val="28"/>
          <w:szCs w:val="28"/>
        </w:rPr>
        <w:t>ведомости оценки и подписать их только в случае полного соответствия форм.</w:t>
      </w:r>
    </w:p>
    <w:p w14:paraId="37EAD499" w14:textId="3D8A8AA0"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Главный эксперт подписывает итоговую оценочную ведомость, содержащую результаты по всем конкурсантам и передает ее в офис CIS. </w:t>
      </w:r>
      <w:r w:rsidRPr="00C76C35">
        <w:rPr>
          <w:rFonts w:ascii="Times New Roman" w:hAnsi="Times New Roman"/>
          <w:sz w:val="28"/>
          <w:szCs w:val="28"/>
        </w:rPr>
        <w:t xml:space="preserve">Главный эксперт обязан обеспечить конфиденциальность информации по полученным результатам до окончания Церемонии награждения. </w:t>
      </w:r>
      <w:r w:rsidRPr="00FE4ADF">
        <w:rPr>
          <w:rFonts w:ascii="Times New Roman" w:hAnsi="Times New Roman"/>
          <w:sz w:val="28"/>
          <w:szCs w:val="28"/>
        </w:rPr>
        <w:t xml:space="preserve">Никто не имеет права требовать от </w:t>
      </w:r>
      <w:r w:rsidR="005A2E79">
        <w:rPr>
          <w:rFonts w:ascii="Times New Roman" w:hAnsi="Times New Roman"/>
          <w:sz w:val="28"/>
          <w:szCs w:val="28"/>
        </w:rPr>
        <w:t>г</w:t>
      </w:r>
      <w:r w:rsidRPr="00FE4ADF">
        <w:rPr>
          <w:rFonts w:ascii="Times New Roman" w:hAnsi="Times New Roman"/>
          <w:sz w:val="28"/>
          <w:szCs w:val="28"/>
        </w:rPr>
        <w:t xml:space="preserve">лавного эксперта разглашения информации по любому из конкурсантов. После завершения Церемонии награждения </w:t>
      </w:r>
      <w:r w:rsidR="005A2E79">
        <w:rPr>
          <w:rFonts w:ascii="Times New Roman" w:hAnsi="Times New Roman"/>
          <w:sz w:val="28"/>
          <w:szCs w:val="28"/>
        </w:rPr>
        <w:t>г</w:t>
      </w:r>
      <w:r w:rsidRPr="00FE4ADF">
        <w:rPr>
          <w:rFonts w:ascii="Times New Roman" w:hAnsi="Times New Roman"/>
          <w:sz w:val="28"/>
          <w:szCs w:val="28"/>
        </w:rPr>
        <w:t xml:space="preserve">лавный эксперт должен сообщить результаты конкурсантов персонально каждому конкурсанту и его </w:t>
      </w:r>
      <w:r w:rsidR="005A2E79">
        <w:rPr>
          <w:rFonts w:ascii="Times New Roman" w:hAnsi="Times New Roman"/>
          <w:sz w:val="28"/>
          <w:szCs w:val="28"/>
        </w:rPr>
        <w:t>э</w:t>
      </w:r>
      <w:r w:rsidRPr="00FE4ADF">
        <w:rPr>
          <w:rFonts w:ascii="Times New Roman" w:hAnsi="Times New Roman"/>
          <w:sz w:val="28"/>
          <w:szCs w:val="28"/>
        </w:rPr>
        <w:t>ксперту.</w:t>
      </w:r>
    </w:p>
    <w:p w14:paraId="46EAD5B0" w14:textId="7777777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14:paraId="3A148E30" w14:textId="7E23B3F6"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 Завершение начисления баллов</w:t>
      </w:r>
      <w:r w:rsidR="00F6386E">
        <w:rPr>
          <w:rFonts w:ascii="Times New Roman" w:hAnsi="Times New Roman"/>
          <w:sz w:val="28"/>
          <w:szCs w:val="28"/>
        </w:rPr>
        <w:t>.</w:t>
      </w:r>
    </w:p>
    <w:p w14:paraId="419FABB1" w14:textId="7777777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Оценку конкурсных заданий и внесение баллов в CIS необходимо завершить к 22:00 последнего дня Чемпионата.</w:t>
      </w:r>
    </w:p>
    <w:p w14:paraId="258A807E" w14:textId="3ABBE5C5"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 Окончание Чемпионата</w:t>
      </w:r>
      <w:r w:rsidR="00F6386E">
        <w:rPr>
          <w:rFonts w:ascii="Times New Roman" w:hAnsi="Times New Roman"/>
          <w:sz w:val="28"/>
          <w:szCs w:val="28"/>
        </w:rPr>
        <w:t>.</w:t>
      </w:r>
    </w:p>
    <w:p w14:paraId="4D70176C" w14:textId="77777777"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14:paraId="603F662B" w14:textId="1D418313" w:rsidR="003A09C9" w:rsidRPr="00C76C35" w:rsidRDefault="00D067CC" w:rsidP="00D84474">
      <w:pPr>
        <w:spacing w:after="0" w:line="240" w:lineRule="auto"/>
        <w:ind w:firstLine="397"/>
        <w:jc w:val="both"/>
        <w:rPr>
          <w:rFonts w:ascii="Times New Roman" w:hAnsi="Times New Roman"/>
          <w:sz w:val="28"/>
          <w:szCs w:val="28"/>
        </w:rPr>
      </w:pPr>
      <w:r>
        <w:rPr>
          <w:rFonts w:ascii="Times New Roman" w:hAnsi="Times New Roman"/>
          <w:sz w:val="28"/>
          <w:szCs w:val="28"/>
        </w:rPr>
        <w:t>14</w:t>
      </w:r>
      <w:r w:rsidR="005A2E79">
        <w:rPr>
          <w:rFonts w:ascii="Times New Roman" w:hAnsi="Times New Roman"/>
          <w:sz w:val="28"/>
          <w:szCs w:val="28"/>
        </w:rPr>
        <w:t>.5. Публикация результатов</w:t>
      </w:r>
      <w:r w:rsidR="00F6386E">
        <w:rPr>
          <w:rFonts w:ascii="Times New Roman" w:hAnsi="Times New Roman"/>
          <w:sz w:val="28"/>
          <w:szCs w:val="28"/>
        </w:rPr>
        <w:t>.</w:t>
      </w:r>
    </w:p>
    <w:p w14:paraId="7B3F7AF3" w14:textId="558165F0" w:rsidR="003A09C9" w:rsidRPr="00FE4ADF" w:rsidRDefault="003A09C9" w:rsidP="00C76C35">
      <w:pPr>
        <w:spacing w:after="0" w:line="240" w:lineRule="auto"/>
        <w:ind w:firstLine="708"/>
        <w:jc w:val="both"/>
        <w:rPr>
          <w:rFonts w:ascii="Times New Roman" w:eastAsia="Times New Roman" w:hAnsi="Times New Roman"/>
          <w:color w:val="000000"/>
          <w:sz w:val="28"/>
        </w:rPr>
      </w:pPr>
      <w:r w:rsidRPr="00C76C35">
        <w:rPr>
          <w:rFonts w:ascii="Times New Roman" w:hAnsi="Times New Roman"/>
          <w:sz w:val="28"/>
          <w:szCs w:val="28"/>
        </w:rPr>
        <w:lastRenderedPageBreak/>
        <w:t>1</w:t>
      </w:r>
      <w:r w:rsidR="00D067CC">
        <w:rPr>
          <w:rFonts w:ascii="Times New Roman" w:hAnsi="Times New Roman"/>
          <w:sz w:val="28"/>
          <w:szCs w:val="28"/>
        </w:rPr>
        <w:t>4</w:t>
      </w:r>
      <w:r w:rsidR="000D2A71" w:rsidRPr="00C76C35">
        <w:rPr>
          <w:rFonts w:ascii="Times New Roman" w:hAnsi="Times New Roman"/>
          <w:sz w:val="28"/>
          <w:szCs w:val="28"/>
        </w:rPr>
        <w:t>.5.1. Организациям</w:t>
      </w:r>
      <w:r w:rsidR="000D2A71">
        <w:rPr>
          <w:rFonts w:ascii="Times New Roman" w:eastAsia="Times New Roman" w:hAnsi="Times New Roman"/>
          <w:color w:val="000000"/>
          <w:sz w:val="28"/>
        </w:rPr>
        <w:t xml:space="preserve">-участникам </w:t>
      </w:r>
      <w:r w:rsidRPr="00FE4ADF">
        <w:rPr>
          <w:rFonts w:ascii="Times New Roman" w:eastAsia="Times New Roman" w:hAnsi="Times New Roman"/>
          <w:color w:val="000000"/>
          <w:sz w:val="28"/>
        </w:rPr>
        <w:t>предоставляются официальные результаты по каждой компетенции, с указанием всех конкурсантов, набранных ими баллов, полученных медалей и нагрудных знаков; эти резу</w:t>
      </w:r>
      <w:r w:rsidR="005A2E79">
        <w:rPr>
          <w:rFonts w:ascii="Times New Roman" w:eastAsia="Times New Roman" w:hAnsi="Times New Roman"/>
          <w:color w:val="000000"/>
          <w:sz w:val="28"/>
        </w:rPr>
        <w:t>льтаты размещаются на сайте РКЦ</w:t>
      </w:r>
      <w:r w:rsidRPr="00FE4ADF">
        <w:rPr>
          <w:rFonts w:ascii="Times New Roman" w:eastAsia="Times New Roman" w:hAnsi="Times New Roman"/>
          <w:b/>
          <w:color w:val="FF0000"/>
          <w:sz w:val="24"/>
        </w:rPr>
        <w:t xml:space="preserve"> Название Субъекта РФ</w:t>
      </w:r>
      <w:r w:rsidRPr="00FE4ADF">
        <w:rPr>
          <w:rFonts w:ascii="Times New Roman" w:eastAsia="Times New Roman" w:hAnsi="Times New Roman"/>
          <w:color w:val="000000"/>
          <w:sz w:val="28"/>
        </w:rPr>
        <w:t xml:space="preserve"> </w:t>
      </w:r>
      <w:r w:rsidR="00E21BEE">
        <w:rPr>
          <w:rFonts w:ascii="Times New Roman" w:eastAsia="Times New Roman" w:hAnsi="Times New Roman"/>
          <w:color w:val="000000"/>
          <w:sz w:val="28"/>
        </w:rPr>
        <w:t>(</w:t>
      </w:r>
      <w:r w:rsidRPr="00FE4ADF">
        <w:rPr>
          <w:rFonts w:ascii="Times New Roman" w:eastAsia="Times New Roman" w:hAnsi="Times New Roman"/>
          <w:color w:val="FF0000"/>
          <w:sz w:val="28"/>
        </w:rPr>
        <w:t>адрес сайта</w:t>
      </w:r>
      <w:r w:rsidR="00E21BEE">
        <w:rPr>
          <w:rFonts w:ascii="Times New Roman" w:eastAsia="Times New Roman" w:hAnsi="Times New Roman"/>
          <w:color w:val="FF0000"/>
          <w:sz w:val="28"/>
        </w:rPr>
        <w:t>)</w:t>
      </w:r>
      <w:r w:rsidRPr="00FE4ADF">
        <w:rPr>
          <w:rFonts w:ascii="Times New Roman" w:eastAsia="Times New Roman" w:hAnsi="Times New Roman"/>
          <w:color w:val="000000"/>
          <w:sz w:val="28"/>
        </w:rPr>
        <w:t>.</w:t>
      </w:r>
    </w:p>
    <w:p w14:paraId="4D5CBBBB"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p>
    <w:p w14:paraId="799ACDB8" w14:textId="42AAF92D"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15</w:t>
      </w:r>
      <w:r w:rsidR="003A09C9" w:rsidRPr="00FE4ADF">
        <w:rPr>
          <w:rFonts w:ascii="Times New Roman" w:eastAsia="Times New Roman" w:hAnsi="Times New Roman"/>
          <w:b/>
          <w:color w:val="000000"/>
          <w:sz w:val="28"/>
        </w:rPr>
        <w:t>.</w:t>
      </w:r>
      <w:r w:rsidR="002D5161">
        <w:rPr>
          <w:rFonts w:ascii="Times New Roman" w:eastAsia="Times New Roman" w:hAnsi="Times New Roman"/>
          <w:b/>
          <w:color w:val="000000"/>
          <w:sz w:val="28"/>
        </w:rPr>
        <w:t xml:space="preserve"> </w:t>
      </w:r>
      <w:r w:rsidR="003A09C9" w:rsidRPr="00FE4ADF">
        <w:rPr>
          <w:rFonts w:ascii="Times New Roman" w:eastAsia="Times New Roman" w:hAnsi="Times New Roman"/>
          <w:b/>
          <w:color w:val="000000"/>
          <w:sz w:val="28"/>
        </w:rPr>
        <w:t>МЕДАЛИ И НАГРАДЫ</w:t>
      </w:r>
    </w:p>
    <w:p w14:paraId="42D3156A"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p>
    <w:p w14:paraId="36E949DE" w14:textId="34056E67"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.1. Золотые, серебряные и бронзовые медали.</w:t>
      </w:r>
    </w:p>
    <w:p w14:paraId="2EC392A1" w14:textId="11623309"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 xml:space="preserve">.1.1. Золотыми, серебряными и бронзовыми медалями награждаются </w:t>
      </w:r>
      <w:r w:rsidR="00512BED">
        <w:rPr>
          <w:rFonts w:ascii="Times New Roman" w:eastAsia="Times New Roman" w:hAnsi="Times New Roman"/>
          <w:color w:val="000000"/>
          <w:sz w:val="28"/>
        </w:rPr>
        <w:t>конкурсанты</w:t>
      </w:r>
      <w:r w:rsidR="003A09C9" w:rsidRPr="00FE4ADF">
        <w:rPr>
          <w:rFonts w:ascii="Times New Roman" w:eastAsia="Times New Roman" w:hAnsi="Times New Roman"/>
          <w:color w:val="000000"/>
          <w:sz w:val="28"/>
        </w:rPr>
        <w:t>, которые показали первый, второй и третий результат соответственно по всем конкурсным компетенциям.</w:t>
      </w:r>
    </w:p>
    <w:p w14:paraId="1FDD012F" w14:textId="373D1E87"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w:t>
      </w:r>
      <w:r w:rsidR="00D067CC">
        <w:rPr>
          <w:rFonts w:ascii="Times New Roman" w:eastAsia="Times New Roman" w:hAnsi="Times New Roman"/>
          <w:color w:val="000000"/>
          <w:sz w:val="28"/>
        </w:rPr>
        <w:t>5</w:t>
      </w:r>
      <w:r w:rsidRPr="00FE4ADF">
        <w:rPr>
          <w:rFonts w:ascii="Times New Roman" w:eastAsia="Times New Roman" w:hAnsi="Times New Roman"/>
          <w:color w:val="000000"/>
          <w:sz w:val="28"/>
        </w:rPr>
        <w:t xml:space="preserve">.2.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w:t>
      </w:r>
      <w:r w:rsidR="005A2E79">
        <w:rPr>
          <w:rFonts w:ascii="Times New Roman" w:eastAsia="Times New Roman" w:hAnsi="Times New Roman"/>
          <w:color w:val="000000"/>
          <w:sz w:val="28"/>
        </w:rPr>
        <w:t>соревнований</w:t>
      </w:r>
      <w:r w:rsidRPr="00FE4ADF">
        <w:rPr>
          <w:rFonts w:ascii="Times New Roman" w:eastAsia="Times New Roman" w:hAnsi="Times New Roman"/>
          <w:color w:val="000000"/>
          <w:sz w:val="28"/>
        </w:rPr>
        <w:t>.</w:t>
      </w:r>
    </w:p>
    <w:p w14:paraId="7C83219E"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Разделение медалей обычно происходит следующим образом:</w:t>
      </w:r>
    </w:p>
    <w:p w14:paraId="4DAD976B" w14:textId="3B9EAC31"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.2.1. Золото. Две (2) золотые медали, без серебряных медалей, одна (1) бронзовая медаль.</w:t>
      </w:r>
    </w:p>
    <w:p w14:paraId="1796C8CD"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14:paraId="0EA22DA7" w14:textId="3A99EF82"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.2.2. 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14:paraId="7EBE1696" w14:textId="3A4076EB"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.2.3. Бронза. Одна (1) золотая медаль, одна (1) серебряная медаль, две или более бронзовых медалей.</w:t>
      </w:r>
    </w:p>
    <w:p w14:paraId="5D757E2A" w14:textId="7CC2F12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.3. Медаль за Профессионализм.</w:t>
      </w:r>
    </w:p>
    <w:p w14:paraId="7F75ECE4"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Конкурсанты, которые получили 500 и более баллов, но не получили медаль, награждаются Медалью за Профессионализм.</w:t>
      </w:r>
    </w:p>
    <w:p w14:paraId="6A0DECA6" w14:textId="7CCF092A"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 xml:space="preserve">.4. Сертификат Участия. Любой </w:t>
      </w:r>
      <w:r w:rsidR="00512BED">
        <w:rPr>
          <w:rFonts w:ascii="Times New Roman" w:eastAsia="Times New Roman" w:hAnsi="Times New Roman"/>
          <w:color w:val="000000"/>
          <w:sz w:val="28"/>
        </w:rPr>
        <w:t>конкурсант</w:t>
      </w:r>
      <w:r w:rsidR="003A09C9" w:rsidRPr="00FE4ADF">
        <w:rPr>
          <w:rFonts w:ascii="Times New Roman" w:eastAsia="Times New Roman" w:hAnsi="Times New Roman"/>
          <w:color w:val="000000"/>
          <w:sz w:val="28"/>
        </w:rPr>
        <w:t>, не получивший медаль или особую награду, получает Сертифи</w:t>
      </w:r>
      <w:r w:rsidR="00E21BEE">
        <w:rPr>
          <w:rFonts w:ascii="Times New Roman" w:eastAsia="Times New Roman" w:hAnsi="Times New Roman"/>
          <w:color w:val="000000"/>
          <w:sz w:val="28"/>
        </w:rPr>
        <w:t>кат об участии в соревнованиях в</w:t>
      </w:r>
      <w:r w:rsidR="003A09C9" w:rsidRPr="00FE4ADF">
        <w:rPr>
          <w:rFonts w:ascii="Times New Roman" w:eastAsia="Times New Roman" w:hAnsi="Times New Roman"/>
          <w:color w:val="000000"/>
          <w:sz w:val="28"/>
        </w:rPr>
        <w:t xml:space="preserve"> </w:t>
      </w:r>
      <w:r w:rsidR="003A09C9" w:rsidRPr="00FE4ADF">
        <w:rPr>
          <w:rFonts w:ascii="Times New Roman" w:eastAsia="Times New Roman" w:hAnsi="Times New Roman"/>
          <w:b/>
          <w:color w:val="FF0000"/>
          <w:sz w:val="24"/>
        </w:rPr>
        <w:t>Название Субъекта РФ</w:t>
      </w:r>
      <w:r w:rsidR="003A09C9" w:rsidRPr="00FE4ADF">
        <w:rPr>
          <w:rFonts w:ascii="Times New Roman" w:eastAsia="Times New Roman" w:hAnsi="Times New Roman"/>
          <w:color w:val="000000"/>
          <w:sz w:val="28"/>
        </w:rPr>
        <w:t>.</w:t>
      </w:r>
    </w:p>
    <w:p w14:paraId="333C8608" w14:textId="77777777" w:rsidR="003A09C9" w:rsidRPr="00FE4ADF" w:rsidRDefault="003A09C9" w:rsidP="00D84474">
      <w:pPr>
        <w:spacing w:after="0" w:line="240" w:lineRule="auto"/>
        <w:ind w:firstLine="397"/>
        <w:jc w:val="both"/>
        <w:rPr>
          <w:rFonts w:ascii="Times New Roman" w:eastAsia="Times New Roman" w:hAnsi="Times New Roman"/>
          <w:color w:val="000000"/>
          <w:sz w:val="28"/>
        </w:rPr>
      </w:pPr>
    </w:p>
    <w:p w14:paraId="33EE9FB2" w14:textId="5CFFF5FD"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16</w:t>
      </w:r>
      <w:r w:rsidR="003A09C9" w:rsidRPr="00FE4ADF">
        <w:rPr>
          <w:rFonts w:ascii="Times New Roman" w:eastAsia="Times New Roman" w:hAnsi="Times New Roman"/>
          <w:b/>
          <w:color w:val="000000"/>
          <w:sz w:val="28"/>
        </w:rPr>
        <w:t xml:space="preserve">. </w:t>
      </w:r>
      <w:r w:rsidR="00562F16">
        <w:rPr>
          <w:rFonts w:ascii="Times New Roman" w:eastAsia="Times New Roman" w:hAnsi="Times New Roman"/>
          <w:b/>
          <w:color w:val="000000"/>
          <w:sz w:val="28"/>
        </w:rPr>
        <w:t xml:space="preserve">ПОРЯДОК </w:t>
      </w:r>
      <w:r w:rsidR="003A09C9" w:rsidRPr="00FE4ADF">
        <w:rPr>
          <w:rFonts w:ascii="Times New Roman" w:eastAsia="Times New Roman" w:hAnsi="Times New Roman"/>
          <w:b/>
          <w:color w:val="000000"/>
          <w:sz w:val="28"/>
        </w:rPr>
        <w:t>РЕШЕНИ</w:t>
      </w:r>
      <w:r w:rsidR="00562F16">
        <w:rPr>
          <w:rFonts w:ascii="Times New Roman" w:eastAsia="Times New Roman" w:hAnsi="Times New Roman"/>
          <w:b/>
          <w:color w:val="000000"/>
          <w:sz w:val="28"/>
        </w:rPr>
        <w:t>Я</w:t>
      </w:r>
      <w:r w:rsidR="003A09C9" w:rsidRPr="00FE4ADF">
        <w:rPr>
          <w:rFonts w:ascii="Times New Roman" w:eastAsia="Times New Roman" w:hAnsi="Times New Roman"/>
          <w:b/>
          <w:color w:val="000000"/>
          <w:sz w:val="28"/>
        </w:rPr>
        <w:t xml:space="preserve"> ВОПРОСОВ </w:t>
      </w:r>
      <w:r w:rsidR="00562F16">
        <w:rPr>
          <w:rFonts w:ascii="Times New Roman" w:eastAsia="Times New Roman" w:hAnsi="Times New Roman"/>
          <w:b/>
          <w:color w:val="000000"/>
          <w:sz w:val="28"/>
        </w:rPr>
        <w:t>И СПОРОВ</w:t>
      </w:r>
    </w:p>
    <w:p w14:paraId="647151BE" w14:textId="77777777"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14:paraId="6A59DD4F" w14:textId="51BD395F"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16</w:t>
      </w:r>
      <w:r w:rsidR="005A2E79">
        <w:rPr>
          <w:rFonts w:ascii="Times New Roman" w:eastAsia="Times New Roman" w:hAnsi="Times New Roman"/>
          <w:color w:val="000000"/>
          <w:sz w:val="28"/>
        </w:rPr>
        <w:t>.1. Решение вопросов</w:t>
      </w:r>
    </w:p>
    <w:p w14:paraId="148C0023" w14:textId="634051D2"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 xml:space="preserve">.1.1. Во всех случаях возникновения вопросов, требующих разъяснения, споров, конфликтов и т.п., необходимо сначала попробовать решить вопрос с </w:t>
      </w:r>
      <w:r w:rsidR="003A09C9" w:rsidRPr="00FE4ADF">
        <w:rPr>
          <w:rFonts w:ascii="Times New Roman" w:eastAsia="Times New Roman" w:hAnsi="Times New Roman"/>
          <w:color w:val="000000"/>
          <w:sz w:val="28"/>
        </w:rPr>
        <w:lastRenderedPageBreak/>
        <w:t xml:space="preserve">привлечением </w:t>
      </w:r>
      <w:r w:rsidR="005A2E79">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по компетенции, все решения должны быть оформлены Протоколом, с подписями всех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p>
    <w:p w14:paraId="59EDE96C" w14:textId="67423F8C" w:rsidR="003A09C9" w:rsidRPr="00FE4ADF" w:rsidRDefault="00D067CC" w:rsidP="00C76C35">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 xml:space="preserve">.1.2. </w:t>
      </w:r>
      <w:r w:rsidR="003A09C9" w:rsidRPr="00FE4ADF">
        <w:rPr>
          <w:rFonts w:ascii="Times New Roman" w:hAnsi="Times New Roman"/>
          <w:sz w:val="28"/>
          <w:szCs w:val="28"/>
        </w:rPr>
        <w:t xml:space="preserve">Решение спорного вопроса выносится </w:t>
      </w:r>
      <w:r w:rsidR="005A2E79">
        <w:rPr>
          <w:rFonts w:ascii="Times New Roman" w:hAnsi="Times New Roman"/>
          <w:sz w:val="28"/>
          <w:szCs w:val="28"/>
        </w:rPr>
        <w:t>г</w:t>
      </w:r>
      <w:r w:rsidR="003A09C9" w:rsidRPr="00FE4ADF">
        <w:rPr>
          <w:rFonts w:ascii="Times New Roman" w:hAnsi="Times New Roman"/>
          <w:sz w:val="28"/>
          <w:szCs w:val="28"/>
        </w:rPr>
        <w:t xml:space="preserve">лавным экспертом на голосование и принимается простым большинством голосов </w:t>
      </w:r>
      <w:r w:rsidR="005A2E79">
        <w:rPr>
          <w:rFonts w:ascii="Times New Roman" w:hAnsi="Times New Roman"/>
          <w:sz w:val="28"/>
          <w:szCs w:val="28"/>
        </w:rPr>
        <w:t>э</w:t>
      </w:r>
      <w:r w:rsidR="003A09C9" w:rsidRPr="00FE4ADF">
        <w:rPr>
          <w:rFonts w:ascii="Times New Roman" w:hAnsi="Times New Roman"/>
          <w:sz w:val="28"/>
          <w:szCs w:val="28"/>
        </w:rPr>
        <w:t xml:space="preserve">кспертов (50% + 1 голос). Кворум достигается при участии в голосовании не менее 80% </w:t>
      </w:r>
      <w:r w:rsidR="005A2E79">
        <w:rPr>
          <w:rFonts w:ascii="Times New Roman" w:hAnsi="Times New Roman"/>
          <w:sz w:val="28"/>
          <w:szCs w:val="28"/>
        </w:rPr>
        <w:t>э</w:t>
      </w:r>
      <w:r w:rsidR="003A09C9" w:rsidRPr="00FE4ADF">
        <w:rPr>
          <w:rFonts w:ascii="Times New Roman" w:hAnsi="Times New Roman"/>
          <w:sz w:val="28"/>
          <w:szCs w:val="28"/>
        </w:rPr>
        <w:t xml:space="preserve">кспертов, аккредитованных на площадке данной компетенции. </w:t>
      </w:r>
    </w:p>
    <w:p w14:paraId="1720C29B" w14:textId="47633667" w:rsidR="003A09C9" w:rsidRPr="00FE4ADF" w:rsidRDefault="003A09C9" w:rsidP="00C76C35">
      <w:pPr>
        <w:spacing w:after="0" w:line="240" w:lineRule="auto"/>
        <w:ind w:firstLine="708"/>
        <w:jc w:val="both"/>
        <w:rPr>
          <w:rFonts w:ascii="Times New Roman" w:hAnsi="Times New Roman"/>
          <w:sz w:val="28"/>
          <w:szCs w:val="28"/>
        </w:rPr>
      </w:pPr>
      <w:r w:rsidRPr="00FE4ADF">
        <w:rPr>
          <w:rFonts w:ascii="Times New Roman" w:hAnsi="Times New Roman"/>
          <w:sz w:val="28"/>
          <w:szCs w:val="28"/>
        </w:rPr>
        <w:t>Принятое решение</w:t>
      </w:r>
      <w:r w:rsidR="00064060">
        <w:rPr>
          <w:rFonts w:ascii="Times New Roman" w:hAnsi="Times New Roman"/>
          <w:sz w:val="28"/>
          <w:szCs w:val="28"/>
        </w:rPr>
        <w:t xml:space="preserve"> по соответствующей компетенции</w:t>
      </w:r>
      <w:r w:rsidRPr="00FE4ADF">
        <w:rPr>
          <w:rFonts w:ascii="Times New Roman" w:hAnsi="Times New Roman"/>
          <w:sz w:val="28"/>
          <w:szCs w:val="28"/>
        </w:rPr>
        <w:t xml:space="preserve">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14:paraId="5ED67D23" w14:textId="41BC4427" w:rsidR="003A09C9" w:rsidRPr="00FE4ADF" w:rsidRDefault="003A09C9" w:rsidP="00C76C3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В отношении </w:t>
      </w:r>
      <w:r w:rsidR="00744522">
        <w:rPr>
          <w:rFonts w:ascii="Times New Roman" w:hAnsi="Times New Roman"/>
          <w:sz w:val="28"/>
          <w:szCs w:val="28"/>
        </w:rPr>
        <w:t>каждого</w:t>
      </w:r>
      <w:r w:rsidR="00744522" w:rsidRPr="00FE4ADF">
        <w:rPr>
          <w:rFonts w:ascii="Times New Roman" w:hAnsi="Times New Roman"/>
          <w:sz w:val="28"/>
          <w:szCs w:val="28"/>
        </w:rPr>
        <w:t xml:space="preserve"> </w:t>
      </w:r>
      <w:r w:rsidRPr="00FE4ADF">
        <w:rPr>
          <w:rFonts w:ascii="Times New Roman" w:hAnsi="Times New Roman"/>
          <w:sz w:val="28"/>
          <w:szCs w:val="28"/>
        </w:rPr>
        <w:t xml:space="preserve">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w:t>
      </w:r>
      <w:r w:rsidR="005A2E79">
        <w:rPr>
          <w:rFonts w:ascii="Times New Roman" w:hAnsi="Times New Roman"/>
          <w:sz w:val="28"/>
          <w:szCs w:val="28"/>
        </w:rPr>
        <w:t>э</w:t>
      </w:r>
      <w:r w:rsidRPr="00FE4ADF">
        <w:rPr>
          <w:rFonts w:ascii="Times New Roman" w:hAnsi="Times New Roman"/>
          <w:sz w:val="28"/>
          <w:szCs w:val="28"/>
        </w:rPr>
        <w:t xml:space="preserve">кспертов данной компетенции, включая </w:t>
      </w:r>
      <w:r w:rsidR="005A2E79">
        <w:rPr>
          <w:rFonts w:ascii="Times New Roman" w:hAnsi="Times New Roman"/>
          <w:sz w:val="28"/>
          <w:szCs w:val="28"/>
        </w:rPr>
        <w:t>г</w:t>
      </w:r>
      <w:r w:rsidRPr="00FE4ADF">
        <w:rPr>
          <w:rFonts w:ascii="Times New Roman" w:hAnsi="Times New Roman"/>
          <w:sz w:val="28"/>
          <w:szCs w:val="28"/>
        </w:rPr>
        <w:t xml:space="preserve">лавного эксперта, а при необходимости, и у конкурсантов, на работу которых повлияло рассматриваемое нарушение. </w:t>
      </w:r>
    </w:p>
    <w:p w14:paraId="37265188" w14:textId="78E5FA65"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 xml:space="preserve">.1.3. Если вопрос поднимается конкурсантом, то процедурой занимается соответствующий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w:t>
      </w:r>
    </w:p>
    <w:p w14:paraId="54129450" w14:textId="5B35625B"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.1.4. Если вопрос невозможно решить или резолюцию невозможно принять в рамках компетенции, то он п</w:t>
      </w:r>
      <w:r w:rsidR="00F6386E">
        <w:rPr>
          <w:rFonts w:ascii="Times New Roman" w:eastAsia="Times New Roman" w:hAnsi="Times New Roman"/>
          <w:color w:val="000000"/>
          <w:sz w:val="28"/>
        </w:rPr>
        <w:t>ередается на рассмотрение в РКЦ</w:t>
      </w:r>
      <w:r w:rsidR="003A09C9" w:rsidRPr="00FE4ADF">
        <w:rPr>
          <w:rFonts w:ascii="Times New Roman" w:eastAsia="Times New Roman" w:hAnsi="Times New Roman"/>
          <w:color w:val="000000"/>
          <w:sz w:val="28"/>
        </w:rPr>
        <w:t xml:space="preserve"> в день возникновения спорного случая.</w:t>
      </w:r>
    </w:p>
    <w:p w14:paraId="312F7BA6" w14:textId="77777777" w:rsidR="00D067CC" w:rsidRDefault="00D067CC" w:rsidP="00D067CC">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.1.5. Все споры регистрируются (вместе с р</w:t>
      </w:r>
      <w:r>
        <w:rPr>
          <w:rFonts w:ascii="Times New Roman" w:eastAsia="Times New Roman" w:hAnsi="Times New Roman"/>
          <w:color w:val="000000"/>
          <w:sz w:val="28"/>
        </w:rPr>
        <w:t>езолюциями) и передаются в РКЦ.</w:t>
      </w:r>
    </w:p>
    <w:p w14:paraId="4B88226C" w14:textId="01237182" w:rsidR="003A09C9" w:rsidRPr="00FE4ADF" w:rsidRDefault="00D067CC" w:rsidP="00D067CC">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.2. Решение споров. РКЦ занимается разрешением споров в тех случаях, когда стороны полагают, что имеет мес</w:t>
      </w:r>
      <w:r w:rsidR="00956B72">
        <w:rPr>
          <w:rFonts w:ascii="Times New Roman" w:eastAsia="Times New Roman" w:hAnsi="Times New Roman"/>
          <w:color w:val="000000"/>
          <w:sz w:val="28"/>
        </w:rPr>
        <w:t xml:space="preserve">то быть нарушение Кодекса этики. </w:t>
      </w:r>
      <w:r w:rsidR="003A09C9" w:rsidRPr="00FE4ADF">
        <w:rPr>
          <w:rFonts w:ascii="Times New Roman" w:eastAsia="Times New Roman" w:hAnsi="Times New Roman"/>
          <w:color w:val="000000"/>
          <w:sz w:val="28"/>
        </w:rPr>
        <w:t xml:space="preserve">РКЦ обязан принять решение в любых случаях. Это решение является окончательным. </w:t>
      </w:r>
    </w:p>
    <w:p w14:paraId="3A350FCA" w14:textId="77777777" w:rsidR="00157CED" w:rsidRPr="00FE4ADF" w:rsidRDefault="00157CED" w:rsidP="00D84474">
      <w:pPr>
        <w:spacing w:after="0" w:line="240" w:lineRule="auto"/>
        <w:ind w:firstLine="397"/>
        <w:jc w:val="both"/>
        <w:rPr>
          <w:rFonts w:ascii="Times New Roman" w:eastAsia="Times New Roman" w:hAnsi="Times New Roman"/>
          <w:color w:val="000000"/>
          <w:sz w:val="28"/>
        </w:rPr>
      </w:pPr>
    </w:p>
    <w:p w14:paraId="0E61D66C" w14:textId="199CE933" w:rsidR="00837F34" w:rsidRPr="00FE4ADF" w:rsidRDefault="00D067CC" w:rsidP="00837F34">
      <w:pPr>
        <w:spacing w:after="0" w:line="240" w:lineRule="auto"/>
        <w:jc w:val="center"/>
        <w:rPr>
          <w:rFonts w:ascii="Times New Roman" w:eastAsia="Arial" w:hAnsi="Times New Roman"/>
          <w:b/>
          <w:color w:val="000000"/>
          <w:sz w:val="28"/>
          <w:szCs w:val="28"/>
        </w:rPr>
      </w:pPr>
      <w:r>
        <w:rPr>
          <w:rFonts w:ascii="Times New Roman" w:eastAsia="Arial" w:hAnsi="Times New Roman"/>
          <w:b/>
          <w:color w:val="000000"/>
          <w:sz w:val="28"/>
        </w:rPr>
        <w:t>17</w:t>
      </w:r>
      <w:r w:rsidR="00837F34" w:rsidRPr="00FE4ADF">
        <w:rPr>
          <w:rFonts w:ascii="Times New Roman" w:eastAsia="Arial" w:hAnsi="Times New Roman"/>
          <w:b/>
          <w:color w:val="000000"/>
          <w:sz w:val="28"/>
        </w:rPr>
        <w:t xml:space="preserve">. </w:t>
      </w:r>
      <w:r w:rsidR="00F6386E">
        <w:rPr>
          <w:rFonts w:ascii="Times New Roman" w:eastAsia="Arial" w:hAnsi="Times New Roman"/>
          <w:b/>
          <w:color w:val="000000"/>
          <w:sz w:val="28"/>
          <w:szCs w:val="28"/>
        </w:rPr>
        <w:t>АУДИТ ЧЕМПИОНАТА</w:t>
      </w:r>
    </w:p>
    <w:p w14:paraId="5A6BA37B" w14:textId="77777777" w:rsidR="00837F34" w:rsidRPr="00FE4ADF" w:rsidRDefault="00837F34" w:rsidP="00837F34">
      <w:pPr>
        <w:spacing w:after="0" w:line="240" w:lineRule="auto"/>
        <w:ind w:firstLine="709"/>
        <w:rPr>
          <w:rFonts w:ascii="Times New Roman" w:eastAsia="Times New Roman" w:hAnsi="Times New Roman"/>
          <w:b/>
          <w:color w:val="000000"/>
          <w:sz w:val="28"/>
          <w:szCs w:val="28"/>
        </w:rPr>
      </w:pPr>
    </w:p>
    <w:p w14:paraId="4BD99047" w14:textId="40763340" w:rsidR="00F6386E" w:rsidRDefault="00D067CC" w:rsidP="00F6386E">
      <w:pPr>
        <w:spacing w:after="0" w:line="240" w:lineRule="auto"/>
        <w:ind w:firstLine="397"/>
        <w:jc w:val="both"/>
        <w:rPr>
          <w:rFonts w:ascii="Times New Roman" w:hAnsi="Times New Roman"/>
          <w:sz w:val="28"/>
          <w:szCs w:val="28"/>
        </w:rPr>
      </w:pPr>
      <w:r>
        <w:rPr>
          <w:rFonts w:ascii="Times New Roman" w:hAnsi="Times New Roman"/>
          <w:sz w:val="28"/>
          <w:szCs w:val="28"/>
        </w:rPr>
        <w:t>17</w:t>
      </w:r>
      <w:r w:rsidR="00837F34" w:rsidRPr="00FE4ADF">
        <w:rPr>
          <w:rFonts w:ascii="Times New Roman" w:hAnsi="Times New Roman"/>
          <w:sz w:val="28"/>
          <w:szCs w:val="28"/>
        </w:rPr>
        <w:t xml:space="preserve">.1. С целью контроля соблюдения стандартов </w:t>
      </w:r>
      <w:r w:rsidR="00256378">
        <w:rPr>
          <w:rFonts w:ascii="Times New Roman" w:hAnsi="Times New Roman"/>
          <w:sz w:val="28"/>
          <w:szCs w:val="28"/>
        </w:rPr>
        <w:t xml:space="preserve">Ворлдскиллс Россия </w:t>
      </w:r>
      <w:r w:rsidR="00837F34" w:rsidRPr="00FE4ADF">
        <w:rPr>
          <w:rFonts w:ascii="Times New Roman" w:hAnsi="Times New Roman"/>
          <w:sz w:val="28"/>
          <w:szCs w:val="28"/>
        </w:rPr>
        <w:t xml:space="preserve">и выявления успешных практик проведения </w:t>
      </w:r>
      <w:r w:rsidR="00E301DF">
        <w:rPr>
          <w:rFonts w:ascii="Times New Roman" w:hAnsi="Times New Roman"/>
          <w:sz w:val="28"/>
          <w:szCs w:val="28"/>
        </w:rPr>
        <w:t>Ч</w:t>
      </w:r>
      <w:r w:rsidR="00837F34" w:rsidRPr="00FE4ADF">
        <w:rPr>
          <w:rFonts w:ascii="Times New Roman" w:hAnsi="Times New Roman"/>
          <w:sz w:val="28"/>
          <w:szCs w:val="28"/>
        </w:rPr>
        <w:t>емп</w:t>
      </w:r>
      <w:r w:rsidR="000073EA">
        <w:rPr>
          <w:rFonts w:ascii="Times New Roman" w:hAnsi="Times New Roman"/>
          <w:sz w:val="28"/>
          <w:szCs w:val="28"/>
        </w:rPr>
        <w:t xml:space="preserve">ионатов, экспертным сообществом, </w:t>
      </w:r>
      <w:r w:rsidR="00837F34" w:rsidRPr="00FE4ADF">
        <w:rPr>
          <w:rFonts w:ascii="Times New Roman" w:hAnsi="Times New Roman"/>
          <w:sz w:val="28"/>
          <w:szCs w:val="28"/>
        </w:rPr>
        <w:t xml:space="preserve">в лице сертифицированных экспертов и должностными лицами Союза (уполномоченными для проведения аудита) </w:t>
      </w:r>
      <w:r w:rsidR="00004B60">
        <w:rPr>
          <w:rFonts w:ascii="Times New Roman" w:hAnsi="Times New Roman"/>
          <w:sz w:val="28"/>
          <w:szCs w:val="28"/>
        </w:rPr>
        <w:t>проводит</w:t>
      </w:r>
      <w:r w:rsidR="00F6386E">
        <w:rPr>
          <w:rFonts w:ascii="Times New Roman" w:hAnsi="Times New Roman"/>
          <w:sz w:val="28"/>
          <w:szCs w:val="28"/>
        </w:rPr>
        <w:t xml:space="preserve">ся аудит чемпионатов. </w:t>
      </w:r>
    </w:p>
    <w:p w14:paraId="3DF336BE" w14:textId="0DF0C59E" w:rsidR="00F6386E" w:rsidRDefault="00837F34" w:rsidP="00F6386E">
      <w:pPr>
        <w:spacing w:after="0" w:line="240" w:lineRule="auto"/>
        <w:ind w:firstLine="397"/>
        <w:jc w:val="both"/>
        <w:rPr>
          <w:rFonts w:ascii="Times New Roman" w:hAnsi="Times New Roman"/>
          <w:sz w:val="28"/>
          <w:szCs w:val="28"/>
        </w:rPr>
      </w:pPr>
      <w:r w:rsidRPr="00FE4ADF">
        <w:rPr>
          <w:rFonts w:ascii="Times New Roman" w:hAnsi="Times New Roman"/>
          <w:sz w:val="28"/>
          <w:szCs w:val="28"/>
        </w:rPr>
        <w:t>1</w:t>
      </w:r>
      <w:r w:rsidR="00D067CC">
        <w:rPr>
          <w:rFonts w:ascii="Times New Roman" w:hAnsi="Times New Roman"/>
          <w:sz w:val="28"/>
          <w:szCs w:val="28"/>
        </w:rPr>
        <w:t>7</w:t>
      </w:r>
      <w:r w:rsidRPr="00FE4ADF">
        <w:rPr>
          <w:rFonts w:ascii="Times New Roman" w:hAnsi="Times New Roman"/>
          <w:sz w:val="28"/>
          <w:szCs w:val="28"/>
        </w:rPr>
        <w:t xml:space="preserve">.2. Во время аудита </w:t>
      </w:r>
      <w:r w:rsidR="00AF7882">
        <w:rPr>
          <w:rFonts w:ascii="Times New Roman" w:hAnsi="Times New Roman"/>
          <w:sz w:val="28"/>
          <w:szCs w:val="28"/>
        </w:rPr>
        <w:t>проверяются</w:t>
      </w:r>
      <w:r w:rsidRPr="00FE4ADF">
        <w:rPr>
          <w:rFonts w:ascii="Times New Roman" w:hAnsi="Times New Roman"/>
          <w:sz w:val="28"/>
          <w:szCs w:val="28"/>
        </w:rPr>
        <w:t>:</w:t>
      </w:r>
    </w:p>
    <w:p w14:paraId="4D133B1C"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качество организации </w:t>
      </w:r>
      <w:r w:rsidR="000073EA" w:rsidRPr="00F6386E">
        <w:rPr>
          <w:rFonts w:ascii="Times New Roman" w:hAnsi="Times New Roman"/>
          <w:sz w:val="28"/>
          <w:szCs w:val="28"/>
        </w:rPr>
        <w:t>Ч</w:t>
      </w:r>
      <w:r w:rsidRPr="00F6386E">
        <w:rPr>
          <w:rFonts w:ascii="Times New Roman" w:hAnsi="Times New Roman"/>
          <w:sz w:val="28"/>
          <w:szCs w:val="28"/>
        </w:rPr>
        <w:t xml:space="preserve">емпионата; </w:t>
      </w:r>
    </w:p>
    <w:p w14:paraId="04D33835"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степень вовлеченности партнеров;</w:t>
      </w:r>
    </w:p>
    <w:p w14:paraId="5594D60D"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качество застройки и оснащения конкурсных площадок; </w:t>
      </w:r>
    </w:p>
    <w:p w14:paraId="48418DCC"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соо</w:t>
      </w:r>
      <w:r w:rsidR="00A21278" w:rsidRPr="00F6386E">
        <w:rPr>
          <w:rFonts w:ascii="Times New Roman" w:hAnsi="Times New Roman"/>
          <w:sz w:val="28"/>
          <w:szCs w:val="28"/>
        </w:rPr>
        <w:t xml:space="preserve">тветствие чемпионата стандартам </w:t>
      </w:r>
      <w:r w:rsidR="00256378" w:rsidRPr="00F6386E">
        <w:rPr>
          <w:rFonts w:ascii="Times New Roman" w:hAnsi="Times New Roman"/>
          <w:sz w:val="28"/>
          <w:szCs w:val="28"/>
        </w:rPr>
        <w:t>Ворлдскиллс Россия</w:t>
      </w:r>
      <w:r w:rsidRPr="00F6386E">
        <w:rPr>
          <w:rFonts w:ascii="Times New Roman" w:hAnsi="Times New Roman"/>
          <w:sz w:val="28"/>
          <w:szCs w:val="28"/>
        </w:rPr>
        <w:t>;</w:t>
      </w:r>
    </w:p>
    <w:p w14:paraId="39A4D2DA"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организация логистики </w:t>
      </w:r>
      <w:r w:rsidR="00512BED" w:rsidRPr="00F6386E">
        <w:rPr>
          <w:rFonts w:ascii="Times New Roman" w:hAnsi="Times New Roman"/>
          <w:sz w:val="28"/>
          <w:szCs w:val="28"/>
        </w:rPr>
        <w:t>конкурсантов</w:t>
      </w:r>
      <w:r w:rsidRPr="00F6386E">
        <w:rPr>
          <w:rFonts w:ascii="Times New Roman" w:hAnsi="Times New Roman"/>
          <w:sz w:val="28"/>
          <w:szCs w:val="28"/>
        </w:rPr>
        <w:t xml:space="preserve"> и экспертов; </w:t>
      </w:r>
    </w:p>
    <w:p w14:paraId="48121B6E"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lastRenderedPageBreak/>
        <w:t xml:space="preserve">организация питания и размещения </w:t>
      </w:r>
      <w:r w:rsidR="00512BED" w:rsidRPr="00F6386E">
        <w:rPr>
          <w:rFonts w:ascii="Times New Roman" w:hAnsi="Times New Roman"/>
          <w:sz w:val="28"/>
          <w:szCs w:val="28"/>
        </w:rPr>
        <w:t>конкурсантов</w:t>
      </w:r>
      <w:r w:rsidRPr="00F6386E">
        <w:rPr>
          <w:rFonts w:ascii="Times New Roman" w:hAnsi="Times New Roman"/>
          <w:sz w:val="28"/>
          <w:szCs w:val="28"/>
        </w:rPr>
        <w:t xml:space="preserve"> и экспертов;</w:t>
      </w:r>
    </w:p>
    <w:p w14:paraId="5204ED35"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качество работы экспертов;</w:t>
      </w:r>
    </w:p>
    <w:p w14:paraId="4DA51262" w14:textId="77777777"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основная и сопроводительная документация </w:t>
      </w:r>
      <w:r w:rsidR="000073EA" w:rsidRPr="00F6386E">
        <w:rPr>
          <w:rFonts w:ascii="Times New Roman" w:hAnsi="Times New Roman"/>
          <w:sz w:val="28"/>
          <w:szCs w:val="28"/>
        </w:rPr>
        <w:t>Чемпионата</w:t>
      </w:r>
      <w:r w:rsidRPr="00F6386E">
        <w:rPr>
          <w:rFonts w:ascii="Times New Roman" w:hAnsi="Times New Roman"/>
          <w:sz w:val="28"/>
          <w:szCs w:val="28"/>
        </w:rPr>
        <w:t>;</w:t>
      </w:r>
    </w:p>
    <w:p w14:paraId="59540693" w14:textId="50BF1863" w:rsidR="00837F34" w:rsidRP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знание и соблюдение стандартов </w:t>
      </w:r>
      <w:r w:rsidR="00256378" w:rsidRPr="00F6386E">
        <w:rPr>
          <w:rFonts w:ascii="Times New Roman" w:hAnsi="Times New Roman"/>
          <w:sz w:val="28"/>
          <w:szCs w:val="28"/>
        </w:rPr>
        <w:t>Ворлдскиллс Россия</w:t>
      </w:r>
      <w:r w:rsidR="00A21278" w:rsidRPr="00F6386E">
        <w:rPr>
          <w:rFonts w:ascii="Times New Roman" w:hAnsi="Times New Roman"/>
          <w:sz w:val="28"/>
          <w:szCs w:val="28"/>
        </w:rPr>
        <w:t xml:space="preserve"> на конкурсной площадке</w:t>
      </w:r>
      <w:r w:rsidRPr="00F6386E">
        <w:rPr>
          <w:rFonts w:ascii="Times New Roman" w:hAnsi="Times New Roman"/>
          <w:sz w:val="28"/>
          <w:szCs w:val="28"/>
        </w:rPr>
        <w:t>.</w:t>
      </w:r>
    </w:p>
    <w:p w14:paraId="5F6E0328" w14:textId="36DC6039" w:rsidR="00837F34" w:rsidRDefault="00837F34"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1</w:t>
      </w:r>
      <w:r w:rsidR="00D067CC">
        <w:rPr>
          <w:rFonts w:ascii="Times New Roman" w:hAnsi="Times New Roman"/>
          <w:sz w:val="28"/>
          <w:szCs w:val="28"/>
        </w:rPr>
        <w:t>7</w:t>
      </w:r>
      <w:r w:rsidRPr="00FE4ADF">
        <w:rPr>
          <w:rFonts w:ascii="Times New Roman" w:hAnsi="Times New Roman"/>
          <w:sz w:val="28"/>
          <w:szCs w:val="28"/>
        </w:rPr>
        <w:t>.3. Организаторы и эксперты обязаны обеспечить беспрепятственный доступ аудитора</w:t>
      </w:r>
      <w:r w:rsidR="00256378">
        <w:rPr>
          <w:rFonts w:ascii="Times New Roman" w:hAnsi="Times New Roman"/>
          <w:sz w:val="28"/>
          <w:szCs w:val="28"/>
        </w:rPr>
        <w:t xml:space="preserve"> к</w:t>
      </w:r>
      <w:r w:rsidR="00AF7882">
        <w:rPr>
          <w:rFonts w:ascii="Times New Roman" w:hAnsi="Times New Roman"/>
          <w:sz w:val="28"/>
          <w:szCs w:val="28"/>
        </w:rPr>
        <w:t xml:space="preserve"> документам и</w:t>
      </w:r>
      <w:r w:rsidR="00256378">
        <w:rPr>
          <w:rFonts w:ascii="Times New Roman" w:hAnsi="Times New Roman"/>
          <w:sz w:val="28"/>
          <w:szCs w:val="28"/>
        </w:rPr>
        <w:t xml:space="preserve"> информации, </w:t>
      </w:r>
      <w:r w:rsidRPr="00FE4ADF">
        <w:rPr>
          <w:rFonts w:ascii="Times New Roman" w:hAnsi="Times New Roman"/>
          <w:sz w:val="28"/>
          <w:szCs w:val="28"/>
        </w:rPr>
        <w:t>запрошенной им информации согласно п.1</w:t>
      </w:r>
      <w:r w:rsidR="00004B60">
        <w:rPr>
          <w:rFonts w:ascii="Times New Roman" w:hAnsi="Times New Roman"/>
          <w:sz w:val="28"/>
          <w:szCs w:val="28"/>
        </w:rPr>
        <w:t>7</w:t>
      </w:r>
      <w:r w:rsidRPr="00FE4ADF">
        <w:rPr>
          <w:rFonts w:ascii="Times New Roman" w:hAnsi="Times New Roman"/>
          <w:sz w:val="28"/>
          <w:szCs w:val="28"/>
        </w:rPr>
        <w:t>.</w:t>
      </w:r>
      <w:r w:rsidR="00202DC8">
        <w:rPr>
          <w:rFonts w:ascii="Times New Roman" w:hAnsi="Times New Roman"/>
          <w:sz w:val="28"/>
          <w:szCs w:val="28"/>
        </w:rPr>
        <w:t>2</w:t>
      </w:r>
      <w:r w:rsidRPr="00FE4ADF">
        <w:rPr>
          <w:rFonts w:ascii="Times New Roman" w:hAnsi="Times New Roman"/>
          <w:sz w:val="28"/>
          <w:szCs w:val="28"/>
        </w:rPr>
        <w:t>.</w:t>
      </w:r>
    </w:p>
    <w:p w14:paraId="417B3467" w14:textId="5202412D" w:rsidR="00426CD2" w:rsidRPr="00FE4ADF" w:rsidRDefault="00D067CC" w:rsidP="00426CD2">
      <w:pPr>
        <w:spacing w:after="0" w:line="240" w:lineRule="auto"/>
        <w:ind w:firstLine="397"/>
        <w:jc w:val="both"/>
        <w:rPr>
          <w:rFonts w:ascii="Times New Roman" w:hAnsi="Times New Roman"/>
          <w:sz w:val="28"/>
          <w:szCs w:val="28"/>
        </w:rPr>
      </w:pPr>
      <w:r>
        <w:rPr>
          <w:rFonts w:ascii="Times New Roman" w:hAnsi="Times New Roman"/>
          <w:sz w:val="28"/>
          <w:szCs w:val="28"/>
        </w:rPr>
        <w:t>17</w:t>
      </w:r>
      <w:r w:rsidR="00426CD2">
        <w:rPr>
          <w:rFonts w:ascii="Times New Roman" w:hAnsi="Times New Roman"/>
          <w:sz w:val="28"/>
          <w:szCs w:val="28"/>
        </w:rPr>
        <w:t xml:space="preserve">.4. </w:t>
      </w:r>
      <w:r w:rsidR="00426CD2" w:rsidRPr="00FE4ADF">
        <w:rPr>
          <w:rFonts w:ascii="Times New Roman" w:hAnsi="Times New Roman"/>
          <w:sz w:val="28"/>
          <w:szCs w:val="28"/>
        </w:rPr>
        <w:t>В случае отказа в предоставлении запрошенной аудитором информации результаты чемпионатного мероприятия могут быть признаны не действительными.</w:t>
      </w:r>
    </w:p>
    <w:p w14:paraId="28945A53" w14:textId="6A165AFB" w:rsidR="00426CD2" w:rsidRPr="00C76C35" w:rsidRDefault="00D067CC" w:rsidP="00426CD2">
      <w:pPr>
        <w:spacing w:after="0" w:line="240" w:lineRule="auto"/>
        <w:ind w:firstLine="397"/>
        <w:jc w:val="both"/>
        <w:rPr>
          <w:rFonts w:ascii="Times New Roman" w:hAnsi="Times New Roman"/>
          <w:sz w:val="28"/>
          <w:szCs w:val="28"/>
        </w:rPr>
      </w:pPr>
      <w:r>
        <w:rPr>
          <w:rFonts w:ascii="Times New Roman" w:hAnsi="Times New Roman"/>
          <w:sz w:val="28"/>
          <w:szCs w:val="28"/>
        </w:rPr>
        <w:t>17</w:t>
      </w:r>
      <w:r w:rsidR="00426CD2">
        <w:rPr>
          <w:rFonts w:ascii="Times New Roman" w:hAnsi="Times New Roman"/>
          <w:sz w:val="28"/>
          <w:szCs w:val="28"/>
        </w:rPr>
        <w:t xml:space="preserve">.5. </w:t>
      </w:r>
      <w:r w:rsidR="00426CD2" w:rsidRPr="00C76C35">
        <w:rPr>
          <w:rFonts w:ascii="Times New Roman" w:hAnsi="Times New Roman"/>
          <w:sz w:val="28"/>
          <w:szCs w:val="28"/>
        </w:rPr>
        <w:t>В случае выявления нарушений стандартов</w:t>
      </w:r>
      <w:r w:rsidR="00426CD2" w:rsidRPr="00256378">
        <w:rPr>
          <w:rFonts w:ascii="Times New Roman" w:hAnsi="Times New Roman"/>
          <w:sz w:val="28"/>
          <w:szCs w:val="28"/>
        </w:rPr>
        <w:t xml:space="preserve"> </w:t>
      </w:r>
      <w:r w:rsidR="00426CD2">
        <w:rPr>
          <w:rFonts w:ascii="Times New Roman" w:hAnsi="Times New Roman"/>
          <w:sz w:val="28"/>
          <w:szCs w:val="28"/>
        </w:rPr>
        <w:t>Ворлдскиллс Россия</w:t>
      </w:r>
      <w:r w:rsidR="00426CD2" w:rsidRPr="00C76C35">
        <w:rPr>
          <w:rFonts w:ascii="Times New Roman" w:hAnsi="Times New Roman"/>
          <w:sz w:val="28"/>
          <w:szCs w:val="28"/>
        </w:rPr>
        <w:t>, таких как:</w:t>
      </w:r>
    </w:p>
    <w:p w14:paraId="5E59FC24" w14:textId="70CE6604"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hAnsi="Times New Roman"/>
          <w:sz w:val="28"/>
          <w:szCs w:val="28"/>
        </w:rPr>
        <w:t>17</w:t>
      </w:r>
      <w:r w:rsidR="00426CD2">
        <w:rPr>
          <w:rFonts w:ascii="Times New Roman" w:hAnsi="Times New Roman"/>
          <w:sz w:val="28"/>
          <w:szCs w:val="28"/>
        </w:rPr>
        <w:t xml:space="preserve">.5.1. </w:t>
      </w:r>
      <w:r w:rsidR="00426CD2" w:rsidRPr="008F0230">
        <w:rPr>
          <w:rFonts w:ascii="Times New Roman" w:eastAsia="Times New Roman" w:hAnsi="Times New Roman"/>
          <w:color w:val="000000"/>
          <w:sz w:val="28"/>
        </w:rPr>
        <w:t xml:space="preserve">Несоблюдение </w:t>
      </w:r>
      <w:r w:rsidR="00426CD2">
        <w:rPr>
          <w:rFonts w:ascii="Times New Roman" w:eastAsia="Times New Roman" w:hAnsi="Times New Roman"/>
          <w:color w:val="000000"/>
          <w:sz w:val="28"/>
        </w:rPr>
        <w:t>Р</w:t>
      </w:r>
      <w:r w:rsidR="00426CD2" w:rsidRPr="008F0230">
        <w:rPr>
          <w:rFonts w:ascii="Times New Roman" w:eastAsia="Times New Roman" w:hAnsi="Times New Roman"/>
          <w:color w:val="000000"/>
          <w:sz w:val="28"/>
        </w:rPr>
        <w:t>егламента;</w:t>
      </w:r>
    </w:p>
    <w:p w14:paraId="3D2AD0B0" w14:textId="7DF84E81"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2</w:t>
      </w:r>
      <w:r w:rsidR="00426CD2" w:rsidRPr="008F0230">
        <w:rPr>
          <w:rFonts w:ascii="Times New Roman" w:eastAsia="Times New Roman" w:hAnsi="Times New Roman"/>
          <w:color w:val="000000"/>
          <w:sz w:val="28"/>
        </w:rPr>
        <w:t xml:space="preserve"> Несоблюдение </w:t>
      </w:r>
      <w:r w:rsidR="00426CD2">
        <w:rPr>
          <w:rFonts w:ascii="Times New Roman" w:eastAsia="Times New Roman" w:hAnsi="Times New Roman"/>
          <w:color w:val="000000"/>
          <w:sz w:val="28"/>
        </w:rPr>
        <w:t>К</w:t>
      </w:r>
      <w:r w:rsidR="00426CD2" w:rsidRPr="008F0230">
        <w:rPr>
          <w:rFonts w:ascii="Times New Roman" w:eastAsia="Times New Roman" w:hAnsi="Times New Roman"/>
          <w:color w:val="000000"/>
          <w:sz w:val="28"/>
        </w:rPr>
        <w:t>одекса этики;</w:t>
      </w:r>
    </w:p>
    <w:p w14:paraId="2E94C116" w14:textId="2C1D3256"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3</w:t>
      </w:r>
      <w:r w:rsidR="00426CD2" w:rsidRPr="008F0230">
        <w:rPr>
          <w:rFonts w:ascii="Times New Roman" w:eastAsia="Times New Roman" w:hAnsi="Times New Roman"/>
          <w:color w:val="000000"/>
          <w:sz w:val="28"/>
        </w:rPr>
        <w:t>. Нарушение процедуры оценивания;</w:t>
      </w:r>
    </w:p>
    <w:p w14:paraId="1BC037F8" w14:textId="44BDFD42"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4</w:t>
      </w:r>
      <w:r w:rsidR="00426CD2" w:rsidRPr="008F0230">
        <w:rPr>
          <w:rFonts w:ascii="Times New Roman" w:eastAsia="Times New Roman" w:hAnsi="Times New Roman"/>
          <w:color w:val="000000"/>
          <w:sz w:val="28"/>
        </w:rPr>
        <w:t xml:space="preserve"> Несоблюдение правил </w:t>
      </w:r>
      <w:r w:rsidR="00426CD2">
        <w:rPr>
          <w:rFonts w:ascii="Times New Roman" w:eastAsia="Times New Roman" w:hAnsi="Times New Roman"/>
          <w:color w:val="000000"/>
          <w:sz w:val="28"/>
        </w:rPr>
        <w:t>ТБ и ОТ</w:t>
      </w:r>
      <w:r w:rsidR="00426CD2" w:rsidRPr="008F0230">
        <w:rPr>
          <w:rFonts w:ascii="Times New Roman" w:eastAsia="Times New Roman" w:hAnsi="Times New Roman"/>
          <w:color w:val="000000"/>
          <w:sz w:val="28"/>
        </w:rPr>
        <w:t>;</w:t>
      </w:r>
    </w:p>
    <w:p w14:paraId="382FE9CE" w14:textId="514C3ECA"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 xml:space="preserve">. Отсутствие правильно оформленных </w:t>
      </w:r>
      <w:r w:rsidR="00426CD2">
        <w:rPr>
          <w:rFonts w:ascii="Times New Roman" w:eastAsia="Times New Roman" w:hAnsi="Times New Roman"/>
          <w:color w:val="000000"/>
          <w:sz w:val="28"/>
        </w:rPr>
        <w:t>П</w:t>
      </w:r>
      <w:r w:rsidR="00426CD2" w:rsidRPr="008F0230">
        <w:rPr>
          <w:rFonts w:ascii="Times New Roman" w:eastAsia="Times New Roman" w:hAnsi="Times New Roman"/>
          <w:color w:val="000000"/>
          <w:sz w:val="28"/>
        </w:rPr>
        <w:t xml:space="preserve">ротоколов </w:t>
      </w:r>
      <w:r w:rsidR="00426CD2">
        <w:rPr>
          <w:rFonts w:ascii="Times New Roman" w:eastAsia="Times New Roman" w:hAnsi="Times New Roman"/>
          <w:color w:val="000000"/>
          <w:sz w:val="28"/>
        </w:rPr>
        <w:t>ТБ и ОТ</w:t>
      </w:r>
      <w:r w:rsidR="00426CD2" w:rsidRPr="008F0230">
        <w:rPr>
          <w:rFonts w:ascii="Times New Roman" w:eastAsia="Times New Roman" w:hAnsi="Times New Roman"/>
          <w:color w:val="000000"/>
          <w:sz w:val="28"/>
        </w:rPr>
        <w:t xml:space="preserve">, ознакомления с 30% изменениями, </w:t>
      </w:r>
      <w:r w:rsidR="00426CD2">
        <w:rPr>
          <w:rFonts w:ascii="Times New Roman" w:eastAsia="Times New Roman" w:hAnsi="Times New Roman"/>
          <w:color w:val="000000"/>
          <w:sz w:val="28"/>
        </w:rPr>
        <w:t>ж</w:t>
      </w:r>
      <w:r w:rsidR="00426CD2" w:rsidRPr="008F0230">
        <w:rPr>
          <w:rFonts w:ascii="Times New Roman" w:eastAsia="Times New Roman" w:hAnsi="Times New Roman"/>
          <w:color w:val="000000"/>
          <w:sz w:val="28"/>
        </w:rPr>
        <w:t xml:space="preserve">еребьевки, ознакомления с рабочими местами, ознакомления с конкурсным заданием, блокировки критериев оценивания, блокировки введенных оценок, ведомостей оценок, листов регистрации экспертов и </w:t>
      </w:r>
      <w:r w:rsidR="00426CD2">
        <w:rPr>
          <w:rFonts w:ascii="Times New Roman" w:eastAsia="Times New Roman" w:hAnsi="Times New Roman"/>
          <w:color w:val="000000"/>
          <w:sz w:val="28"/>
        </w:rPr>
        <w:t>конкурсанто</w:t>
      </w:r>
      <w:r w:rsidR="00426CD2" w:rsidRPr="008F0230">
        <w:rPr>
          <w:rFonts w:ascii="Times New Roman" w:eastAsia="Times New Roman" w:hAnsi="Times New Roman"/>
          <w:color w:val="000000"/>
          <w:sz w:val="28"/>
        </w:rPr>
        <w:t>в;</w:t>
      </w:r>
    </w:p>
    <w:p w14:paraId="21294CF8" w14:textId="40ABD100"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6</w:t>
      </w:r>
      <w:r w:rsidR="00426CD2" w:rsidRPr="008F0230">
        <w:rPr>
          <w:rFonts w:ascii="Times New Roman" w:eastAsia="Times New Roman" w:hAnsi="Times New Roman"/>
          <w:color w:val="000000"/>
          <w:sz w:val="28"/>
        </w:rPr>
        <w:t xml:space="preserve">. Несоответствие </w:t>
      </w:r>
      <w:r w:rsidR="00426CD2">
        <w:rPr>
          <w:rFonts w:ascii="Times New Roman" w:eastAsia="Times New Roman" w:hAnsi="Times New Roman"/>
          <w:color w:val="000000"/>
          <w:sz w:val="28"/>
        </w:rPr>
        <w:t>И</w:t>
      </w:r>
      <w:r w:rsidR="00426CD2" w:rsidRPr="008F0230">
        <w:rPr>
          <w:rFonts w:ascii="Times New Roman" w:eastAsia="Times New Roman" w:hAnsi="Times New Roman"/>
          <w:color w:val="000000"/>
          <w:sz w:val="28"/>
        </w:rPr>
        <w:t>нфраструктурного листа и плана застройки реально представленным на конкурсной площадке;</w:t>
      </w:r>
    </w:p>
    <w:p w14:paraId="487A845C" w14:textId="6641F7C6"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7</w:t>
      </w:r>
      <w:r w:rsidR="00426CD2" w:rsidRPr="008F0230">
        <w:rPr>
          <w:rFonts w:ascii="Times New Roman" w:eastAsia="Times New Roman" w:hAnsi="Times New Roman"/>
          <w:color w:val="000000"/>
          <w:sz w:val="28"/>
        </w:rPr>
        <w:t xml:space="preserve">. Использование не согласованной с </w:t>
      </w:r>
      <w:r w:rsidR="00426CD2">
        <w:rPr>
          <w:rFonts w:ascii="Times New Roman" w:eastAsia="Times New Roman" w:hAnsi="Times New Roman"/>
          <w:color w:val="000000"/>
          <w:sz w:val="28"/>
        </w:rPr>
        <w:t>м</w:t>
      </w:r>
      <w:r w:rsidR="00426CD2" w:rsidRPr="008F0230">
        <w:rPr>
          <w:rFonts w:ascii="Times New Roman" w:eastAsia="Times New Roman" w:hAnsi="Times New Roman"/>
          <w:color w:val="000000"/>
          <w:sz w:val="28"/>
        </w:rPr>
        <w:t>енеджером компетенции или Международным экспертом конкурсной документации (план застройки, инфраструктурный лист, конкурсные задания);</w:t>
      </w:r>
    </w:p>
    <w:p w14:paraId="1F349517" w14:textId="152F15CD"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8</w:t>
      </w:r>
      <w:r w:rsidR="00426CD2" w:rsidRPr="008F0230">
        <w:rPr>
          <w:rFonts w:ascii="Times New Roman" w:eastAsia="Times New Roman" w:hAnsi="Times New Roman"/>
          <w:color w:val="000000"/>
          <w:sz w:val="28"/>
        </w:rPr>
        <w:t>. Предоставление заведомо ложной информации;</w:t>
      </w:r>
    </w:p>
    <w:p w14:paraId="3F485AC3" w14:textId="77777777" w:rsidR="00426CD2" w:rsidRDefault="00426CD2" w:rsidP="00426CD2">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rPr>
        <w:t xml:space="preserve"> Р</w:t>
      </w:r>
      <w:r w:rsidRPr="002D396F">
        <w:rPr>
          <w:rFonts w:ascii="Times New Roman" w:eastAsia="Times New Roman" w:hAnsi="Times New Roman"/>
          <w:color w:val="000000"/>
          <w:sz w:val="28"/>
        </w:rPr>
        <w:t>езультаты Чемпионата</w:t>
      </w:r>
      <w:r>
        <w:rPr>
          <w:rFonts w:ascii="Times New Roman" w:eastAsia="Times New Roman" w:hAnsi="Times New Roman"/>
          <w:color w:val="000000"/>
          <w:sz w:val="28"/>
        </w:rPr>
        <w:t xml:space="preserve"> по соответствующей компетенции</w:t>
      </w:r>
      <w:r w:rsidRPr="002D396F">
        <w:rPr>
          <w:rFonts w:ascii="Times New Roman" w:eastAsia="Times New Roman" w:hAnsi="Times New Roman"/>
          <w:color w:val="000000"/>
          <w:sz w:val="28"/>
        </w:rPr>
        <w:t xml:space="preserve"> могут быть признаны недействительными, а организаторы и эксперты занесены в Реестр недобросовестных</w:t>
      </w:r>
      <w:r w:rsidRPr="002D396F">
        <w:rPr>
          <w:rFonts w:ascii="Times New Roman" w:hAnsi="Times New Roman"/>
          <w:sz w:val="28"/>
          <w:szCs w:val="28"/>
        </w:rPr>
        <w:t xml:space="preserve"> организаторов и эксперто</w:t>
      </w:r>
      <w:r>
        <w:rPr>
          <w:rFonts w:ascii="Times New Roman" w:hAnsi="Times New Roman"/>
          <w:sz w:val="28"/>
          <w:szCs w:val="28"/>
        </w:rPr>
        <w:t>в.</w:t>
      </w:r>
    </w:p>
    <w:p w14:paraId="22DC7BAE" w14:textId="7EF4EE0B" w:rsidR="00837F34" w:rsidRPr="003E5351" w:rsidRDefault="00D067CC" w:rsidP="00C76C35">
      <w:pPr>
        <w:spacing w:after="0" w:line="240" w:lineRule="auto"/>
        <w:ind w:firstLine="397"/>
        <w:jc w:val="both"/>
        <w:rPr>
          <w:rFonts w:ascii="Times New Roman" w:hAnsi="Times New Roman"/>
          <w:sz w:val="28"/>
          <w:szCs w:val="28"/>
        </w:rPr>
      </w:pPr>
      <w:r>
        <w:rPr>
          <w:rFonts w:ascii="Times New Roman" w:hAnsi="Times New Roman"/>
          <w:sz w:val="28"/>
          <w:szCs w:val="28"/>
        </w:rPr>
        <w:t>17</w:t>
      </w:r>
      <w:r w:rsidR="00F6028A" w:rsidRPr="003E5351">
        <w:rPr>
          <w:rFonts w:ascii="Times New Roman" w:hAnsi="Times New Roman"/>
          <w:sz w:val="28"/>
          <w:szCs w:val="28"/>
        </w:rPr>
        <w:t>.</w:t>
      </w:r>
      <w:r w:rsidR="00426CD2" w:rsidRPr="003E5351">
        <w:rPr>
          <w:rFonts w:ascii="Times New Roman" w:hAnsi="Times New Roman"/>
          <w:sz w:val="28"/>
          <w:szCs w:val="28"/>
        </w:rPr>
        <w:t>6</w:t>
      </w:r>
      <w:r w:rsidR="00F6028A" w:rsidRPr="003E5351">
        <w:rPr>
          <w:rFonts w:ascii="Times New Roman" w:hAnsi="Times New Roman"/>
          <w:sz w:val="28"/>
          <w:szCs w:val="28"/>
        </w:rPr>
        <w:t xml:space="preserve">. </w:t>
      </w:r>
      <w:r w:rsidR="00837F34" w:rsidRPr="003E5351">
        <w:rPr>
          <w:rFonts w:ascii="Times New Roman" w:hAnsi="Times New Roman"/>
          <w:sz w:val="28"/>
          <w:szCs w:val="28"/>
        </w:rPr>
        <w:t xml:space="preserve">В случае выявления несоответствия предоставленной информации стандартам </w:t>
      </w:r>
      <w:r w:rsidR="00256378" w:rsidRPr="003E5351">
        <w:rPr>
          <w:rFonts w:ascii="Times New Roman" w:hAnsi="Times New Roman"/>
          <w:sz w:val="28"/>
          <w:szCs w:val="28"/>
        </w:rPr>
        <w:t>Ворлдскиллс Россия</w:t>
      </w:r>
      <w:r w:rsidR="00A21278" w:rsidRPr="003E5351">
        <w:rPr>
          <w:rFonts w:ascii="Times New Roman" w:hAnsi="Times New Roman"/>
          <w:sz w:val="28"/>
          <w:szCs w:val="28"/>
        </w:rPr>
        <w:t xml:space="preserve"> </w:t>
      </w:r>
      <w:r w:rsidR="000073EA" w:rsidRPr="003E5351">
        <w:rPr>
          <w:rFonts w:ascii="Times New Roman" w:hAnsi="Times New Roman"/>
          <w:sz w:val="28"/>
          <w:szCs w:val="28"/>
        </w:rPr>
        <w:t>о</w:t>
      </w:r>
      <w:r w:rsidR="00837F34" w:rsidRPr="003E5351">
        <w:rPr>
          <w:rFonts w:ascii="Times New Roman" w:hAnsi="Times New Roman"/>
          <w:sz w:val="28"/>
          <w:szCs w:val="28"/>
        </w:rPr>
        <w:t>рганизаторы и эксперты должны принять все возможные меры к устранению указанных недостатков.</w:t>
      </w:r>
    </w:p>
    <w:p w14:paraId="7F8195C1" w14:textId="311DD61E" w:rsidR="00837F34" w:rsidRPr="00FE4ADF" w:rsidRDefault="00D067CC" w:rsidP="00C76C35">
      <w:pPr>
        <w:spacing w:after="0" w:line="240" w:lineRule="auto"/>
        <w:ind w:firstLine="397"/>
        <w:jc w:val="both"/>
        <w:rPr>
          <w:rFonts w:ascii="Times New Roman" w:hAnsi="Times New Roman"/>
          <w:sz w:val="28"/>
          <w:szCs w:val="28"/>
        </w:rPr>
      </w:pPr>
      <w:r>
        <w:rPr>
          <w:rFonts w:ascii="Times New Roman" w:hAnsi="Times New Roman"/>
          <w:sz w:val="28"/>
          <w:szCs w:val="28"/>
        </w:rPr>
        <w:t>17</w:t>
      </w:r>
      <w:r w:rsidR="00F6028A" w:rsidRPr="003E5351">
        <w:rPr>
          <w:rFonts w:ascii="Times New Roman" w:hAnsi="Times New Roman"/>
          <w:sz w:val="28"/>
          <w:szCs w:val="28"/>
        </w:rPr>
        <w:t>.</w:t>
      </w:r>
      <w:r w:rsidR="00426CD2" w:rsidRPr="003E5351">
        <w:rPr>
          <w:rFonts w:ascii="Times New Roman" w:hAnsi="Times New Roman"/>
          <w:sz w:val="28"/>
          <w:szCs w:val="28"/>
        </w:rPr>
        <w:t>7</w:t>
      </w:r>
      <w:r w:rsidR="00F6028A" w:rsidRPr="003E5351">
        <w:rPr>
          <w:rFonts w:ascii="Times New Roman" w:hAnsi="Times New Roman"/>
          <w:sz w:val="28"/>
          <w:szCs w:val="28"/>
        </w:rPr>
        <w:t xml:space="preserve">. </w:t>
      </w:r>
      <w:r w:rsidR="00837F34" w:rsidRPr="003E5351">
        <w:rPr>
          <w:rFonts w:ascii="Times New Roman" w:hAnsi="Times New Roman"/>
          <w:sz w:val="28"/>
          <w:szCs w:val="28"/>
        </w:rPr>
        <w:t>В случае отказа в принятии мер к устранению указанных недостатков и</w:t>
      </w:r>
      <w:r w:rsidR="00837F34" w:rsidRPr="00FE4ADF">
        <w:rPr>
          <w:rFonts w:ascii="Times New Roman" w:hAnsi="Times New Roman"/>
          <w:sz w:val="28"/>
          <w:szCs w:val="28"/>
        </w:rPr>
        <w:t xml:space="preserve"> (или) невозможности их устранения результаты чемпионатного мероприятия могут быть признаны недействительными, а организаторы и эксперты занесены в Реестр недобросовестных организаторов и экспертов. </w:t>
      </w:r>
    </w:p>
    <w:p w14:paraId="70187287" w14:textId="5FD65C10" w:rsidR="00837F34" w:rsidRPr="00E94F77" w:rsidRDefault="00D067CC" w:rsidP="008F0230">
      <w:pPr>
        <w:spacing w:after="0" w:line="240" w:lineRule="auto"/>
        <w:ind w:firstLine="397"/>
        <w:jc w:val="both"/>
        <w:rPr>
          <w:rStyle w:val="aa"/>
          <w:rFonts w:ascii="Times New Roman" w:hAnsi="Times New Roman"/>
          <w:sz w:val="28"/>
          <w:szCs w:val="28"/>
        </w:rPr>
      </w:pPr>
      <w:r>
        <w:rPr>
          <w:rFonts w:ascii="Times New Roman" w:hAnsi="Times New Roman"/>
          <w:sz w:val="28"/>
          <w:szCs w:val="28"/>
        </w:rPr>
        <w:lastRenderedPageBreak/>
        <w:t>17</w:t>
      </w:r>
      <w:r w:rsidR="008F0230">
        <w:rPr>
          <w:rFonts w:ascii="Times New Roman" w:hAnsi="Times New Roman"/>
          <w:sz w:val="28"/>
          <w:szCs w:val="28"/>
        </w:rPr>
        <w:t>.</w:t>
      </w:r>
      <w:r w:rsidR="00F6028A">
        <w:rPr>
          <w:rFonts w:ascii="Times New Roman" w:hAnsi="Times New Roman"/>
          <w:sz w:val="28"/>
          <w:szCs w:val="28"/>
        </w:rPr>
        <w:t>8</w:t>
      </w:r>
      <w:r w:rsidR="008F0230">
        <w:rPr>
          <w:rFonts w:ascii="Times New Roman" w:hAnsi="Times New Roman"/>
          <w:sz w:val="28"/>
          <w:szCs w:val="28"/>
        </w:rPr>
        <w:t xml:space="preserve">. </w:t>
      </w:r>
      <w:r w:rsidR="00837F34" w:rsidRPr="008F0230">
        <w:rPr>
          <w:rFonts w:ascii="Times New Roman" w:hAnsi="Times New Roman"/>
          <w:sz w:val="28"/>
          <w:szCs w:val="28"/>
        </w:rPr>
        <w:t xml:space="preserve">Во всех случаях нарушений согласно пунктам настоящего Регламента  </w:t>
      </w:r>
      <w:r w:rsidR="00EB3F1B">
        <w:rPr>
          <w:rFonts w:ascii="Times New Roman" w:hAnsi="Times New Roman"/>
          <w:sz w:val="28"/>
          <w:szCs w:val="28"/>
        </w:rPr>
        <w:t>17</w:t>
      </w:r>
      <w:r w:rsidR="00837F34" w:rsidRPr="008F0230">
        <w:rPr>
          <w:rFonts w:ascii="Times New Roman" w:hAnsi="Times New Roman"/>
          <w:sz w:val="28"/>
          <w:szCs w:val="28"/>
        </w:rPr>
        <w:t>.4.-</w:t>
      </w:r>
      <w:r w:rsidR="00EB3F1B">
        <w:rPr>
          <w:rFonts w:ascii="Times New Roman" w:hAnsi="Times New Roman"/>
          <w:sz w:val="28"/>
          <w:szCs w:val="28"/>
        </w:rPr>
        <w:t>17</w:t>
      </w:r>
      <w:r w:rsidR="00837F34" w:rsidRPr="008F0230">
        <w:rPr>
          <w:rFonts w:ascii="Times New Roman" w:hAnsi="Times New Roman"/>
          <w:sz w:val="28"/>
          <w:szCs w:val="28"/>
        </w:rPr>
        <w:t xml:space="preserve">.7. оформляется служебная записка на имя Технического директора Союза и отправляется на адрес электронной почты </w:t>
      </w:r>
      <w:hyperlink r:id="rId12" w:history="1">
        <w:r w:rsidR="00837F34" w:rsidRPr="008F0230">
          <w:rPr>
            <w:rStyle w:val="aa"/>
            <w:rFonts w:ascii="Times New Roman" w:hAnsi="Times New Roman"/>
            <w:sz w:val="28"/>
            <w:szCs w:val="28"/>
            <w:lang w:val="en-US"/>
          </w:rPr>
          <w:t>ksv</w:t>
        </w:r>
        <w:r w:rsidR="00837F34" w:rsidRPr="008F0230">
          <w:rPr>
            <w:rStyle w:val="aa"/>
            <w:rFonts w:ascii="Times New Roman" w:hAnsi="Times New Roman"/>
            <w:sz w:val="28"/>
            <w:szCs w:val="28"/>
          </w:rPr>
          <w:t>@</w:t>
        </w:r>
        <w:r w:rsidR="00837F34" w:rsidRPr="008F0230">
          <w:rPr>
            <w:rStyle w:val="aa"/>
            <w:rFonts w:ascii="Times New Roman" w:hAnsi="Times New Roman"/>
            <w:sz w:val="28"/>
            <w:szCs w:val="28"/>
            <w:lang w:val="en-US"/>
          </w:rPr>
          <w:t>worldskills</w:t>
        </w:r>
        <w:r w:rsidR="00837F34" w:rsidRPr="008F0230">
          <w:rPr>
            <w:rStyle w:val="aa"/>
            <w:rFonts w:ascii="Times New Roman" w:hAnsi="Times New Roman"/>
            <w:sz w:val="28"/>
            <w:szCs w:val="28"/>
          </w:rPr>
          <w:t>.</w:t>
        </w:r>
        <w:r w:rsidR="00837F34" w:rsidRPr="008F0230">
          <w:rPr>
            <w:rStyle w:val="aa"/>
            <w:rFonts w:ascii="Times New Roman" w:hAnsi="Times New Roman"/>
            <w:sz w:val="28"/>
            <w:szCs w:val="28"/>
            <w:lang w:val="en-US"/>
          </w:rPr>
          <w:t>ru</w:t>
        </w:r>
      </w:hyperlink>
    </w:p>
    <w:p w14:paraId="3FE09BA6" w14:textId="5B49348D" w:rsidR="002D396F" w:rsidRPr="00FE4ADF" w:rsidRDefault="00EB3F1B" w:rsidP="003E5351">
      <w:pPr>
        <w:spacing w:after="0" w:line="240" w:lineRule="auto"/>
        <w:ind w:firstLine="397"/>
        <w:jc w:val="both"/>
        <w:rPr>
          <w:rFonts w:ascii="Times New Roman" w:hAnsi="Times New Roman"/>
          <w:sz w:val="28"/>
          <w:szCs w:val="28"/>
        </w:rPr>
      </w:pPr>
      <w:r>
        <w:rPr>
          <w:rFonts w:ascii="Times New Roman" w:hAnsi="Times New Roman"/>
          <w:sz w:val="28"/>
          <w:szCs w:val="28"/>
        </w:rPr>
        <w:t>17</w:t>
      </w:r>
      <w:r w:rsidR="002D396F" w:rsidRPr="00E94F77">
        <w:rPr>
          <w:rFonts w:ascii="Times New Roman" w:hAnsi="Times New Roman"/>
          <w:sz w:val="28"/>
          <w:szCs w:val="28"/>
        </w:rPr>
        <w:t>.9.</w:t>
      </w:r>
      <w:r w:rsidR="00426CD2">
        <w:rPr>
          <w:rFonts w:ascii="Times New Roman" w:hAnsi="Times New Roman"/>
          <w:sz w:val="28"/>
          <w:szCs w:val="28"/>
        </w:rPr>
        <w:t xml:space="preserve"> </w:t>
      </w:r>
      <w:r w:rsidR="002D396F" w:rsidRPr="00E94F77">
        <w:rPr>
          <w:rFonts w:ascii="Times New Roman" w:hAnsi="Times New Roman"/>
          <w:sz w:val="28"/>
          <w:szCs w:val="28"/>
        </w:rPr>
        <w:t>По результатам проведения аудит</w:t>
      </w:r>
      <w:r w:rsidR="00F6386E">
        <w:rPr>
          <w:rFonts w:ascii="Times New Roman" w:hAnsi="Times New Roman"/>
          <w:sz w:val="28"/>
          <w:szCs w:val="28"/>
        </w:rPr>
        <w:t>а в РКЦ направляется заключение</w:t>
      </w:r>
      <w:r w:rsidR="002D396F" w:rsidRPr="00E94F77">
        <w:rPr>
          <w:rFonts w:ascii="Times New Roman" w:hAnsi="Times New Roman"/>
          <w:sz w:val="28"/>
          <w:szCs w:val="28"/>
        </w:rPr>
        <w:t xml:space="preserve"> в срок не позднее чем через 2 месяца по окончании Чемпионата.</w:t>
      </w:r>
    </w:p>
    <w:p w14:paraId="24B7A5DF" w14:textId="060E5469" w:rsidR="00837F34" w:rsidRPr="00FE4ADF" w:rsidRDefault="00426CD2" w:rsidP="00837F34">
      <w:pPr>
        <w:spacing w:after="0" w:line="240" w:lineRule="auto"/>
        <w:ind w:firstLine="397"/>
        <w:jc w:val="both"/>
        <w:rPr>
          <w:rFonts w:ascii="Times New Roman" w:eastAsia="Times New Roman" w:hAnsi="Times New Roman"/>
          <w:color w:val="000000"/>
          <w:sz w:val="28"/>
        </w:rPr>
      </w:pPr>
      <w:r w:rsidRPr="00E94F77">
        <w:rPr>
          <w:rFonts w:ascii="Times New Roman" w:hAnsi="Times New Roman"/>
          <w:sz w:val="28"/>
          <w:szCs w:val="28"/>
        </w:rPr>
        <w:t>1</w:t>
      </w:r>
      <w:r w:rsidR="00EB3F1B">
        <w:rPr>
          <w:rFonts w:ascii="Times New Roman" w:hAnsi="Times New Roman"/>
          <w:sz w:val="28"/>
          <w:szCs w:val="28"/>
        </w:rPr>
        <w:t>7</w:t>
      </w:r>
      <w:r w:rsidRPr="00E94F77">
        <w:rPr>
          <w:rFonts w:ascii="Times New Roman" w:hAnsi="Times New Roman"/>
          <w:sz w:val="28"/>
          <w:szCs w:val="28"/>
        </w:rPr>
        <w:t>.</w:t>
      </w:r>
      <w:r>
        <w:rPr>
          <w:rFonts w:ascii="Times New Roman" w:hAnsi="Times New Roman"/>
          <w:sz w:val="28"/>
          <w:szCs w:val="28"/>
        </w:rPr>
        <w:t>10</w:t>
      </w:r>
      <w:r w:rsidRPr="00E94F77">
        <w:rPr>
          <w:rFonts w:ascii="Times New Roman" w:hAnsi="Times New Roman"/>
          <w:sz w:val="28"/>
          <w:szCs w:val="28"/>
        </w:rPr>
        <w:t>.</w:t>
      </w:r>
      <w:r>
        <w:rPr>
          <w:rFonts w:ascii="Times New Roman" w:hAnsi="Times New Roman"/>
          <w:sz w:val="28"/>
          <w:szCs w:val="28"/>
        </w:rPr>
        <w:t xml:space="preserve"> </w:t>
      </w:r>
      <w:r w:rsidR="00837F34" w:rsidRPr="00FE4ADF">
        <w:rPr>
          <w:rFonts w:ascii="Times New Roman" w:hAnsi="Times New Roman"/>
          <w:sz w:val="28"/>
          <w:szCs w:val="28"/>
        </w:rPr>
        <w:t xml:space="preserve">Решения по всем случаям нарушений рассматривается Управлением по контролю соблюдения стандартов </w:t>
      </w:r>
      <w:r w:rsidR="00837F34" w:rsidRPr="00FE4ADF">
        <w:rPr>
          <w:rFonts w:ascii="Times New Roman" w:hAnsi="Times New Roman"/>
          <w:sz w:val="28"/>
          <w:szCs w:val="28"/>
          <w:lang w:val="en-US"/>
        </w:rPr>
        <w:t>WSI</w:t>
      </w:r>
      <w:r w:rsidR="00837F34" w:rsidRPr="00FE4ADF">
        <w:rPr>
          <w:rFonts w:ascii="Times New Roman" w:hAnsi="Times New Roman"/>
          <w:sz w:val="28"/>
          <w:szCs w:val="28"/>
        </w:rPr>
        <w:t xml:space="preserve"> Союза</w:t>
      </w:r>
      <w:r w:rsidR="008F0230">
        <w:rPr>
          <w:rFonts w:ascii="Times New Roman" w:hAnsi="Times New Roman"/>
          <w:sz w:val="28"/>
          <w:szCs w:val="28"/>
        </w:rPr>
        <w:t>.</w:t>
      </w:r>
    </w:p>
    <w:p w14:paraId="407C3A84" w14:textId="39EA6755" w:rsidR="003A09C9" w:rsidRPr="00FE4ADF" w:rsidRDefault="003A09C9" w:rsidP="00D84474">
      <w:pPr>
        <w:spacing w:after="0" w:line="240" w:lineRule="auto"/>
        <w:ind w:firstLine="397"/>
        <w:jc w:val="both"/>
        <w:rPr>
          <w:rFonts w:ascii="Arial" w:eastAsia="Arial" w:hAnsi="Arial" w:cs="Arial"/>
          <w:color w:val="000000"/>
          <w:sz w:val="28"/>
        </w:rPr>
      </w:pPr>
    </w:p>
    <w:p w14:paraId="78DDBD28" w14:textId="5EB554D3" w:rsidR="003A09C9" w:rsidRDefault="003A09C9" w:rsidP="00D84474">
      <w:pPr>
        <w:spacing w:after="0" w:line="240" w:lineRule="auto"/>
        <w:ind w:firstLine="397"/>
        <w:rPr>
          <w:rFonts w:ascii="Times New Roman" w:eastAsia="Times New Roman" w:hAnsi="Times New Roman"/>
          <w:b/>
          <w:color w:val="000000"/>
          <w:sz w:val="28"/>
        </w:rPr>
      </w:pPr>
    </w:p>
    <w:p w14:paraId="6D8406FB" w14:textId="004AFD3F" w:rsidR="000A58BC" w:rsidRDefault="000A58BC" w:rsidP="00D84474">
      <w:pPr>
        <w:spacing w:after="0" w:line="240" w:lineRule="auto"/>
        <w:ind w:firstLine="397"/>
        <w:rPr>
          <w:rFonts w:ascii="Times New Roman" w:eastAsia="Times New Roman" w:hAnsi="Times New Roman"/>
          <w:b/>
          <w:color w:val="000000"/>
          <w:sz w:val="28"/>
        </w:rPr>
      </w:pPr>
    </w:p>
    <w:p w14:paraId="57E1F7EF" w14:textId="3EB8BADF" w:rsidR="000A58BC" w:rsidRDefault="000A58BC" w:rsidP="00D84474">
      <w:pPr>
        <w:spacing w:after="0" w:line="240" w:lineRule="auto"/>
        <w:ind w:firstLine="397"/>
        <w:rPr>
          <w:rFonts w:ascii="Times New Roman" w:eastAsia="Times New Roman" w:hAnsi="Times New Roman"/>
          <w:b/>
          <w:color w:val="000000"/>
          <w:sz w:val="28"/>
        </w:rPr>
      </w:pPr>
    </w:p>
    <w:p w14:paraId="4FE5DC05" w14:textId="441496C4" w:rsidR="000A58BC" w:rsidRDefault="000A58BC" w:rsidP="00D84474">
      <w:pPr>
        <w:spacing w:after="0" w:line="240" w:lineRule="auto"/>
        <w:ind w:firstLine="397"/>
        <w:rPr>
          <w:rFonts w:ascii="Times New Roman" w:eastAsia="Times New Roman" w:hAnsi="Times New Roman"/>
          <w:b/>
          <w:color w:val="000000"/>
          <w:sz w:val="28"/>
        </w:rPr>
      </w:pPr>
    </w:p>
    <w:p w14:paraId="64E8AB94" w14:textId="7DDAE22A" w:rsidR="002E0ED7" w:rsidRDefault="002E0ED7" w:rsidP="00D84474">
      <w:pPr>
        <w:spacing w:after="0" w:line="240" w:lineRule="auto"/>
        <w:ind w:firstLine="397"/>
        <w:rPr>
          <w:rFonts w:ascii="Times New Roman" w:eastAsia="Times New Roman" w:hAnsi="Times New Roman"/>
          <w:b/>
          <w:color w:val="000000"/>
          <w:sz w:val="28"/>
        </w:rPr>
      </w:pPr>
    </w:p>
    <w:p w14:paraId="51235307" w14:textId="42C73602" w:rsidR="002E0ED7" w:rsidRDefault="002E0ED7" w:rsidP="00D84474">
      <w:pPr>
        <w:spacing w:after="0" w:line="240" w:lineRule="auto"/>
        <w:ind w:firstLine="397"/>
        <w:rPr>
          <w:rFonts w:ascii="Times New Roman" w:eastAsia="Times New Roman" w:hAnsi="Times New Roman"/>
          <w:b/>
          <w:color w:val="000000"/>
          <w:sz w:val="28"/>
        </w:rPr>
      </w:pPr>
    </w:p>
    <w:p w14:paraId="6F6FB74E" w14:textId="40201225" w:rsidR="002E0ED7" w:rsidRDefault="002E0ED7" w:rsidP="00D84474">
      <w:pPr>
        <w:spacing w:after="0" w:line="240" w:lineRule="auto"/>
        <w:ind w:firstLine="397"/>
        <w:rPr>
          <w:rFonts w:ascii="Times New Roman" w:eastAsia="Times New Roman" w:hAnsi="Times New Roman"/>
          <w:b/>
          <w:color w:val="000000"/>
          <w:sz w:val="28"/>
        </w:rPr>
      </w:pPr>
    </w:p>
    <w:p w14:paraId="2964FA12" w14:textId="31D6168E" w:rsidR="002E0ED7" w:rsidRDefault="002E0ED7" w:rsidP="00D84474">
      <w:pPr>
        <w:spacing w:after="0" w:line="240" w:lineRule="auto"/>
        <w:ind w:firstLine="397"/>
        <w:rPr>
          <w:rFonts w:ascii="Times New Roman" w:eastAsia="Times New Roman" w:hAnsi="Times New Roman"/>
          <w:b/>
          <w:color w:val="000000"/>
          <w:sz w:val="28"/>
        </w:rPr>
      </w:pPr>
    </w:p>
    <w:p w14:paraId="7D2C04E6" w14:textId="3AA3559F" w:rsidR="002E0ED7" w:rsidRDefault="002E0ED7" w:rsidP="00D84474">
      <w:pPr>
        <w:spacing w:after="0" w:line="240" w:lineRule="auto"/>
        <w:ind w:firstLine="397"/>
        <w:rPr>
          <w:rFonts w:ascii="Times New Roman" w:eastAsia="Times New Roman" w:hAnsi="Times New Roman"/>
          <w:b/>
          <w:color w:val="000000"/>
          <w:sz w:val="28"/>
        </w:rPr>
      </w:pPr>
    </w:p>
    <w:p w14:paraId="27188B9B" w14:textId="4E203BE7" w:rsidR="002E0ED7" w:rsidRDefault="002E0ED7" w:rsidP="00D84474">
      <w:pPr>
        <w:spacing w:after="0" w:line="240" w:lineRule="auto"/>
        <w:ind w:firstLine="397"/>
        <w:rPr>
          <w:rFonts w:ascii="Times New Roman" w:eastAsia="Times New Roman" w:hAnsi="Times New Roman"/>
          <w:b/>
          <w:color w:val="000000"/>
          <w:sz w:val="28"/>
        </w:rPr>
      </w:pPr>
    </w:p>
    <w:p w14:paraId="45A6E063" w14:textId="59E0457B" w:rsidR="002E0ED7" w:rsidRDefault="002E0ED7" w:rsidP="00D84474">
      <w:pPr>
        <w:spacing w:after="0" w:line="240" w:lineRule="auto"/>
        <w:ind w:firstLine="397"/>
        <w:rPr>
          <w:rFonts w:ascii="Times New Roman" w:eastAsia="Times New Roman" w:hAnsi="Times New Roman"/>
          <w:b/>
          <w:color w:val="000000"/>
          <w:sz w:val="28"/>
        </w:rPr>
      </w:pPr>
    </w:p>
    <w:p w14:paraId="0BD65E8C" w14:textId="61C73401" w:rsidR="002E0ED7" w:rsidRDefault="002E0ED7" w:rsidP="00D84474">
      <w:pPr>
        <w:spacing w:after="0" w:line="240" w:lineRule="auto"/>
        <w:ind w:firstLine="397"/>
        <w:rPr>
          <w:rFonts w:ascii="Times New Roman" w:eastAsia="Times New Roman" w:hAnsi="Times New Roman"/>
          <w:b/>
          <w:color w:val="000000"/>
          <w:sz w:val="28"/>
        </w:rPr>
      </w:pPr>
    </w:p>
    <w:p w14:paraId="3222E900" w14:textId="0A7DEEE3" w:rsidR="002E0ED7" w:rsidRDefault="002E0ED7" w:rsidP="00D84474">
      <w:pPr>
        <w:spacing w:after="0" w:line="240" w:lineRule="auto"/>
        <w:ind w:firstLine="397"/>
        <w:rPr>
          <w:rFonts w:ascii="Times New Roman" w:eastAsia="Times New Roman" w:hAnsi="Times New Roman"/>
          <w:b/>
          <w:color w:val="000000"/>
          <w:sz w:val="28"/>
        </w:rPr>
      </w:pPr>
    </w:p>
    <w:p w14:paraId="611205D9" w14:textId="37C86B32" w:rsidR="002E0ED7" w:rsidRDefault="002E0ED7" w:rsidP="00D84474">
      <w:pPr>
        <w:spacing w:after="0" w:line="240" w:lineRule="auto"/>
        <w:ind w:firstLine="397"/>
        <w:rPr>
          <w:rFonts w:ascii="Times New Roman" w:eastAsia="Times New Roman" w:hAnsi="Times New Roman"/>
          <w:b/>
          <w:color w:val="000000"/>
          <w:sz w:val="28"/>
        </w:rPr>
      </w:pPr>
    </w:p>
    <w:p w14:paraId="7F8DD94A" w14:textId="77777777" w:rsidR="00E451D3" w:rsidRPr="00BC47A2" w:rsidRDefault="00E451D3" w:rsidP="003E5351">
      <w:pPr>
        <w:spacing w:after="0" w:line="240" w:lineRule="auto"/>
        <w:rPr>
          <w:rFonts w:ascii="Times New Roman" w:eastAsiaTheme="minorEastAsia" w:hAnsi="Times New Roman"/>
          <w:sz w:val="24"/>
          <w:szCs w:val="24"/>
        </w:rPr>
      </w:pPr>
    </w:p>
    <w:sectPr w:rsidR="00E451D3" w:rsidRPr="00BC47A2" w:rsidSect="00522048">
      <w:headerReference w:type="default" r:id="rId13"/>
      <w:footerReference w:type="default" r:id="rId14"/>
      <w:headerReference w:type="first" r:id="rId15"/>
      <w:pgSz w:w="11906" w:h="16838"/>
      <w:pgMar w:top="567" w:right="849" w:bottom="1134" w:left="1276"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296D1" w16cid:durableId="1D485782"/>
  <w16cid:commentId w16cid:paraId="365F8A79" w16cid:durableId="1D485783"/>
  <w16cid:commentId w16cid:paraId="0802DEE6" w16cid:durableId="1D485784"/>
  <w16cid:commentId w16cid:paraId="116A6F5B" w16cid:durableId="1D48591E"/>
  <w16cid:commentId w16cid:paraId="738438C8" w16cid:durableId="1D485785"/>
  <w16cid:commentId w16cid:paraId="1517B874" w16cid:durableId="1D485786"/>
  <w16cid:commentId w16cid:paraId="07E7B07C" w16cid:durableId="1D485787"/>
  <w16cid:commentId w16cid:paraId="2960CE99" w16cid:durableId="1D4857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BF71" w14:textId="77777777" w:rsidR="00B85026" w:rsidRDefault="00B85026" w:rsidP="004F269C">
      <w:pPr>
        <w:spacing w:after="0" w:line="240" w:lineRule="auto"/>
      </w:pPr>
      <w:r>
        <w:separator/>
      </w:r>
    </w:p>
  </w:endnote>
  <w:endnote w:type="continuationSeparator" w:id="0">
    <w:p w14:paraId="58C9AE11" w14:textId="77777777" w:rsidR="00B85026" w:rsidRDefault="00B85026" w:rsidP="004F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75EF" w14:textId="186D273A" w:rsidR="00004B60" w:rsidRDefault="00004B60">
    <w:pPr>
      <w:pStyle w:val="af1"/>
      <w:jc w:val="right"/>
    </w:pPr>
    <w:r w:rsidRPr="00D77DD8">
      <w:rPr>
        <w:rFonts w:hint="eastAsia"/>
        <w:noProof/>
        <w:lang w:eastAsia="ru-RU"/>
      </w:rPr>
      <mc:AlternateContent>
        <mc:Choice Requires="wps">
          <w:drawing>
            <wp:anchor distT="0" distB="0" distL="114300" distR="114300" simplePos="0" relativeHeight="251659264" behindDoc="0" locked="0" layoutInCell="1" allowOverlap="1" wp14:anchorId="385EAB52" wp14:editId="6B95B0C0">
              <wp:simplePos x="0" y="0"/>
              <wp:positionH relativeFrom="page">
                <wp:posOffset>828675</wp:posOffset>
              </wp:positionH>
              <wp:positionV relativeFrom="paragraph">
                <wp:posOffset>17780</wp:posOffset>
              </wp:positionV>
              <wp:extent cx="6019800" cy="190500"/>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6019800" cy="190500"/>
                      </a:xfrm>
                      <a:prstGeom prst="rect">
                        <a:avLst/>
                      </a:prstGeom>
                      <a:solidFill>
                        <a:srgbClr val="174E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636AA9" id="Прямоугольник 36" o:spid="_x0000_s1026" style="position:absolute;margin-left:65.25pt;margin-top:1.4pt;width:474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6ApAIAAIMFAAAOAAAAZHJzL2Uyb0RvYy54bWysVMtqGzEU3Rf6D0L7ZjyO87DJOJikKYWQ&#10;hCYla1kj2QMaXVWSX10Vui30E/oR3ZQ+8g3jP+qVZjxx00CgdDNzr+6578fR8bJUZC6sK0BnNN3p&#10;UCI0h7zQk4y+vTl7cUiJ80znTIEWGV0JR4+Hz58dLcxAdGEKKheWoBHtBguT0an3ZpAkjk9FydwO&#10;GKFRKMGWzCNrJ0lu2QKtlyrpdjr7yQJsbixw4Ry+ntZCOoz2pRTcX0rphCcqoxibj18bv+PwTYZH&#10;bDCxzEwL3oTB/iGKkhUanbamTplnZGaLv0yVBbfgQPodDmUCUhZcxBwwm7TzIJvrKTMi5oLFcaYt&#10;k/t/ZvnF/MqSIs/o7j4lmpXYo+rL+sP6c/Wzult/rL5Wd9WP9afqV/Wt+k4QhBVbGDdAxWtzZRvO&#10;IRnSX0pbhj8mRpaxyqu2ymLpCcfH/U7aP+xgMzjK0n5nD2k0k9xrG+v8KwElCURGLXYxFpfNz52v&#10;oRtIcOZAFflZoVRk7GR8oiyZM+x4etB72e831v+AKR3AGoJabbF+EXFmGjchzzqzSPmVEkFL6TdC&#10;Ys0wlzTGFadVtF4Z50L7tHEb0UFNoqtWcfdpxQYfVOuoWuXu08qtRvQM2rfKZaHBPmZAtSHLGo89&#10;2co7kGPIVzguFuo9coafFdiic+b8FbO4ONhVPAb+Ej9SwSKj0FCUTMG+f+w94HGeUUrJAhcxo+7d&#10;jFlBiXqtcdL7aa8XNjcyvb2DLjJ2WzLeluhZeQKh83h2DI9kwHu1IaWF8hZvxih4RRHTHH1nlHu7&#10;YU58fSDw6nAxGkUYbqth/lxfG77pehjBm+Uts6aZU48TfgGbpWWDB+NaY0M/NIxmHmQRZ/m+rk29&#10;cdPjNjRXKZySbT6i7m/n8DcAAAD//wMAUEsDBBQABgAIAAAAIQASJmye2wAAAAkBAAAPAAAAZHJz&#10;L2Rvd25yZXYueG1sTE9bS8MwFH4X/A/hCL65xA5nV5sOEVQEGbvInrPm2HY2J7XJ1vrvPXvSx+/C&#10;d8kXo2vFCfvQeNJwO1EgkEpvG6o0fGyfb1IQIRqypvWEGn4wwKK4vMhNZv1AazxtYiU4hEJmNNQx&#10;dpmUoazRmTDxHRJrn753JjLsK2l7M3C4a2Wi1Ew60xA31KbDpxrLr83RaVgNr8vt/O37fTV78btD&#10;chhTpdZaX1+Njw8gIo7xzwzn+TwdCt6090eyQbSMp+qOrRoSfnDW1X3KxF7DlBlZ5PL/g+IXAAD/&#10;/wMAUEsBAi0AFAAGAAgAAAAhALaDOJL+AAAA4QEAABMAAAAAAAAAAAAAAAAAAAAAAFtDb250ZW50&#10;X1R5cGVzXS54bWxQSwECLQAUAAYACAAAACEAOP0h/9YAAACUAQAACwAAAAAAAAAAAAAAAAAvAQAA&#10;X3JlbHMvLnJlbHNQSwECLQAUAAYACAAAACEAAnTegKQCAACDBQAADgAAAAAAAAAAAAAAAAAuAgAA&#10;ZHJzL2Uyb0RvYy54bWxQSwECLQAUAAYACAAAACEAEiZsntsAAAAJAQAADwAAAAAAAAAAAAAAAAD+&#10;BAAAZHJzL2Rvd25yZXYueG1sUEsFBgAAAAAEAAQA8wAAAAYGAAAAAA==&#10;" fillcolor="#174e99" stroked="f">
              <w10:wrap anchorx="page"/>
            </v:rect>
          </w:pict>
        </mc:Fallback>
      </mc:AlternateContent>
    </w:r>
    <w:r>
      <w:ptab w:relativeTo="margin" w:alignment="right" w:leader="none"/>
    </w:r>
    <w:r>
      <w:fldChar w:fldCharType="begin"/>
    </w:r>
    <w:r>
      <w:instrText xml:space="preserve"> PAGE  \* Arabic  \* MERGEFORMAT </w:instrText>
    </w:r>
    <w:r>
      <w:fldChar w:fldCharType="separate"/>
    </w:r>
    <w:r w:rsidR="00621669">
      <w:rPr>
        <w:noProof/>
      </w:rPr>
      <w:t>20</w:t>
    </w:r>
    <w:r>
      <w:fldChar w:fldCharType="end"/>
    </w:r>
    <w:r>
      <w:ptab w:relativeTo="margin" w:alignment="right" w:leader="none"/>
    </w:r>
  </w:p>
  <w:p w14:paraId="66F07667" w14:textId="245E61FE" w:rsidR="00004B60" w:rsidRPr="00B34B51" w:rsidRDefault="00004B60" w:rsidP="004F6AE6">
    <w:pPr>
      <w:ind w:left="709"/>
      <w:jc w:val="center"/>
      <w:rPr>
        <w:rFonts w:asciiTheme="minorHAnsi" w:hAnsiTheme="minorHAnsi"/>
        <w:color w:val="000000" w:themeColor="text1"/>
        <w:sz w:val="16"/>
        <w:szCs w:val="16"/>
        <w:lang w:val="en-US"/>
      </w:rPr>
    </w:pPr>
    <w:r w:rsidRPr="00D77DD8">
      <w:rPr>
        <w:rFonts w:hint="eastAsia"/>
        <w:noProof/>
        <w:lang w:eastAsia="ru-RU"/>
      </w:rPr>
      <mc:AlternateContent>
        <mc:Choice Requires="wps">
          <w:drawing>
            <wp:anchor distT="0" distB="0" distL="114300" distR="114300" simplePos="0" relativeHeight="251661312" behindDoc="0" locked="0" layoutInCell="1" allowOverlap="1" wp14:anchorId="708F0971" wp14:editId="4975953F">
              <wp:simplePos x="0" y="0"/>
              <wp:positionH relativeFrom="column">
                <wp:posOffset>90805</wp:posOffset>
              </wp:positionH>
              <wp:positionV relativeFrom="paragraph">
                <wp:posOffset>97790</wp:posOffset>
              </wp:positionV>
              <wp:extent cx="3037205" cy="608330"/>
              <wp:effectExtent l="0" t="0" r="10795" b="1270"/>
              <wp:wrapNone/>
              <wp:docPr id="39" name="Надпись 39"/>
              <wp:cNvGraphicFramePr/>
              <a:graphic xmlns:a="http://schemas.openxmlformats.org/drawingml/2006/main">
                <a:graphicData uri="http://schemas.microsoft.com/office/word/2010/wordprocessingShape">
                  <wps:wsp>
                    <wps:cNvSpPr txBox="1"/>
                    <wps:spPr>
                      <a:xfrm>
                        <a:off x="0" y="0"/>
                        <a:ext cx="3037205" cy="60833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779EF9D" w14:textId="77777777" w:rsidR="00004B60" w:rsidRDefault="00004B60"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14:paraId="63F17D3E" w14:textId="0430A133" w:rsidR="00004B60" w:rsidRPr="00A22E7D" w:rsidRDefault="00004B60"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w:t>
                          </w:r>
                          <w:r>
                            <w:rPr>
                              <w:rFonts w:ascii="Arial" w:hAnsi="Arial" w:cs="Arial"/>
                              <w:color w:val="174E99"/>
                              <w:sz w:val="16"/>
                              <w:szCs w:val="16"/>
                            </w:rPr>
                            <w:t xml:space="preserve"> </w:t>
                          </w:r>
                          <w:r w:rsidRPr="00A22E7D">
                            <w:rPr>
                              <w:rFonts w:ascii="Arial" w:hAnsi="Arial" w:cs="Arial"/>
                              <w:color w:val="174E99"/>
                              <w:sz w:val="16"/>
                              <w:szCs w:val="16"/>
                            </w:rPr>
                            <w:t>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14:paraId="425E9B00" w14:textId="77777777" w:rsidR="00004B60" w:rsidRPr="00A22E7D" w:rsidRDefault="00004B60" w:rsidP="00D77DD8">
                          <w:pPr>
                            <w:rPr>
                              <w:color w:val="174E99"/>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F0971" id="_x0000_t202" coordsize="21600,21600" o:spt="202" path="m,l,21600r21600,l21600,xe">
              <v:stroke joinstyle="miter"/>
              <v:path gradientshapeok="t" o:connecttype="rect"/>
            </v:shapetype>
            <v:shape id="Надпись 39" o:spid="_x0000_s1026" type="#_x0000_t202" style="position:absolute;left:0;text-align:left;margin-left:7.15pt;margin-top:7.7pt;width:239.15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XvgIAAJsFAAAOAAAAZHJzL2Uyb0RvYy54bWysVL1u2zAQ3gv0HQjujmQ7ThwhcqA4cFEg&#10;SIImRWaaImOhEo8laVtu0aF7X6Hv0KFDt76C80Y9UpKTpl1SdKFOx++Od9/9HJ/UVUlWwtgCVEr7&#10;ezElQnHIC3WX0rc3s96YEuuYylkJSqR0Iyw9mbx8cbzWiRjAAspcGIJOlE3WOqUL53QSRZYvRMXs&#10;Hmih8FKCqZjDX3MX5Yat0XtVRoM4PojWYHJtgAtrUXvWXNJJ8C+l4O5SSiscKVOKsblwmnDO/RlN&#10;jllyZ5heFLwNg/1DFBUrFD66c3XGHCNLU/zhqiq4AQvS7XGoIpCy4CLkgNn04yfZXC+YFiEXJMfq&#10;HU32/7nlF6srQ4o8pcMjShSrsEbbr9tv2+/bn9sf95/vvxC8QJbW2iYIvtYId/Up1FjtTm9R6ZOv&#10;pan8F9MieI98b3Yci9oRjsphPDwcxCNKON4dxOPhMBQherDWxrpXAirihZQarGGglq3OrcNIENpB&#10;/GMKZkVZhjqW6jcFAhuNCI3QWLMEI0HRI31MoUgfp6PDQXY4OuodZKN+b78fj3tZFg96Z7MszuL9&#10;2fRo//STTxd9dvaRp6RJPUhuUwrvtVRvhERKAwNeEZpZTEtDVgzbkHEulAvkhQgR7VESs3iOYYsP&#10;eYT8nmPcMNK9DMrtjKtCgQl8Pwk7f9eFLBs8kvEoby+6el63rTKHfIOdYqCZOKv5rMBynjPrrpjB&#10;EcPmwLXhLvGQJaxTCq1EyQLMh7/pPR47H28pWePIptS+XzIjKClfK5wJP9+dYDph3glqWU0B6e/j&#10;QtI8iGhgXNmJ0kB1i9sk86/gFVMc30qp68SpaxYHbiMusiyAcIo1c+fqWnPv2lfDN+dNfcuMbjvY&#10;YcdcQDfMLHnSyA3WWyrIlg5kEbrcE9qw2BKNGyD0X7ut/Ip5/B9QDzt18gsAAP//AwBQSwMEFAAG&#10;AAgAAAAhAPvhnATeAAAACQEAAA8AAABkcnMvZG93bnJldi54bWxMj0FPg0AQhe8m/ofNmHizC4jE&#10;IkvTGD2ZGCkePC4whU3ZWWS3Lf57x1M9Td68lzffFJvFjuKEszeOFMSrCARS6zpDvYLP+vXuEYQP&#10;mjo9OkIFP+hhU15fFTrv3JkqPO1CL7iEfK4VDCFMuZS+HdBqv3ITEnt7N1sdWM697GZ95nI7yiSK&#10;Mmm1Ib4w6AmfB2wPu6NVsP2i6sV8vzcf1b4ydb2O6C07KHV7s2yfQARcwiUMf/iMDiUzNe5InRcj&#10;6/SekzwfUhDsp+skA9HwIo4TkGUh/39Q/gIAAP//AwBQSwECLQAUAAYACAAAACEAtoM4kv4AAADh&#10;AQAAEwAAAAAAAAAAAAAAAAAAAAAAW0NvbnRlbnRfVHlwZXNdLnhtbFBLAQItABQABgAIAAAAIQA4&#10;/SH/1gAAAJQBAAALAAAAAAAAAAAAAAAAAC8BAABfcmVscy8ucmVsc1BLAQItABQABgAIAAAAIQDo&#10;04XXvgIAAJsFAAAOAAAAAAAAAAAAAAAAAC4CAABkcnMvZTJvRG9jLnhtbFBLAQItABQABgAIAAAA&#10;IQD74ZwE3gAAAAkBAAAPAAAAAAAAAAAAAAAAABgFAABkcnMvZG93bnJldi54bWxQSwUGAAAAAAQA&#10;BADzAAAAIwYAAAAA&#10;" filled="f" stroked="f">
              <v:textbox inset="0,0,0,0">
                <w:txbxContent>
                  <w:p w14:paraId="5779EF9D" w14:textId="77777777" w:rsidR="00D067CC" w:rsidRDefault="00D067CC"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14:paraId="63F17D3E" w14:textId="0430A133" w:rsidR="00D067CC" w:rsidRPr="00A22E7D" w:rsidRDefault="00D067CC"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w:t>
                    </w:r>
                    <w:r>
                      <w:rPr>
                        <w:rFonts w:ascii="Arial" w:hAnsi="Arial" w:cs="Arial"/>
                        <w:color w:val="174E99"/>
                        <w:sz w:val="16"/>
                        <w:szCs w:val="16"/>
                      </w:rPr>
                      <w:t xml:space="preserve"> </w:t>
                    </w:r>
                    <w:r w:rsidRPr="00A22E7D">
                      <w:rPr>
                        <w:rFonts w:ascii="Arial" w:hAnsi="Arial" w:cs="Arial"/>
                        <w:color w:val="174E99"/>
                        <w:sz w:val="16"/>
                        <w:szCs w:val="16"/>
                      </w:rPr>
                      <w:t>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14:paraId="425E9B00" w14:textId="77777777" w:rsidR="00D067CC" w:rsidRPr="00A22E7D" w:rsidRDefault="00D067CC" w:rsidP="00D77DD8">
                    <w:pPr>
                      <w:rPr>
                        <w:color w:val="174E99"/>
                        <w:sz w:val="16"/>
                        <w:szCs w:val="16"/>
                      </w:rPr>
                    </w:pPr>
                  </w:p>
                </w:txbxContent>
              </v:textbox>
            </v:shape>
          </w:pict>
        </mc:Fallback>
      </mc:AlternateContent>
    </w:r>
    <w:r w:rsidRPr="00D77DD8">
      <w:rPr>
        <w:rFonts w:hint="eastAsia"/>
        <w:noProof/>
        <w:lang w:eastAsia="ru-RU"/>
      </w:rPr>
      <mc:AlternateContent>
        <mc:Choice Requires="wps">
          <w:drawing>
            <wp:anchor distT="0" distB="0" distL="114300" distR="114300" simplePos="0" relativeHeight="251660288" behindDoc="0" locked="0" layoutInCell="1" allowOverlap="1" wp14:anchorId="69A470D0" wp14:editId="2FAAA930">
              <wp:simplePos x="0" y="0"/>
              <wp:positionH relativeFrom="margin">
                <wp:posOffset>3714750</wp:posOffset>
              </wp:positionH>
              <wp:positionV relativeFrom="paragraph">
                <wp:posOffset>120015</wp:posOffset>
              </wp:positionV>
              <wp:extent cx="2390775" cy="971550"/>
              <wp:effectExtent l="0" t="0" r="9525" b="0"/>
              <wp:wrapNone/>
              <wp:docPr id="37" name="Надпись 37"/>
              <wp:cNvGraphicFramePr/>
              <a:graphic xmlns:a="http://schemas.openxmlformats.org/drawingml/2006/main">
                <a:graphicData uri="http://schemas.microsoft.com/office/word/2010/wordprocessingShape">
                  <wps:wsp>
                    <wps:cNvSpPr txBox="1"/>
                    <wps:spPr>
                      <a:xfrm>
                        <a:off x="0" y="0"/>
                        <a:ext cx="2390775" cy="971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026D897" w14:textId="75FA5CA6" w:rsidR="00004B60" w:rsidRPr="007F0F24" w:rsidRDefault="00004B60"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14:paraId="1D50020F" w14:textId="77777777" w:rsidR="00004B60" w:rsidRPr="007F0F24" w:rsidRDefault="00004B60"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14:paraId="3AF85038" w14:textId="77777777" w:rsidR="00004B60" w:rsidRPr="007F0F24" w:rsidRDefault="00004B60" w:rsidP="00D77DD8">
                          <w:pPr>
                            <w:jc w:val="center"/>
                            <w:rPr>
                              <w:rFonts w:ascii="Arial" w:hAnsi="Arial" w:cs="Arial"/>
                              <w:color w:val="174E99"/>
                              <w:sz w:val="16"/>
                              <w:szCs w:val="16"/>
                            </w:rPr>
                          </w:pPr>
                        </w:p>
                        <w:p w14:paraId="632A42A4" w14:textId="77777777" w:rsidR="00004B60" w:rsidRPr="00A22E7D" w:rsidRDefault="00004B60" w:rsidP="00D77DD8">
                          <w:pPr>
                            <w:rPr>
                              <w:rFonts w:ascii="Arial" w:hAnsi="Arial" w:cs="Arial"/>
                              <w:color w:val="174E99"/>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70D0" id="Надпись 37" o:spid="_x0000_s1027" type="#_x0000_t202" style="position:absolute;left:0;text-align:left;margin-left:292.5pt;margin-top:9.45pt;width:188.25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XmwQIAAKIFAAAOAAAAZHJzL2Uyb0RvYy54bWysVL1u2zAQ3gv0HQjujmQnjmMhcqA4cFEg&#10;SIImRWaaImOhEo8laUtu0aF7X6Hv0KFDt76C80Y9UpaTpl1SdKFOx++Od9/9HJ80VUlWwtgCVEr7&#10;ezElQnHIC3WX0rc3s94RJdYxlbMSlEjpWlh6Mnn54rjWiRjAAspcGIJOlE1qndKFczqJIssXomJ2&#10;D7RQeCnBVMzhr7mLcsNq9F6V0SCOD6MaTK4NcGEtas/aSzoJ/qUU3F1KaYUjZUoxNhdOE865P6PJ&#10;MUvuDNOLgm/DYP8QRcUKhY/uXJ0xx8jSFH+4qgpuwIJ0exyqCKQsuAg5YDb9+Ek21wumRcgFybF6&#10;R5P9f275xerKkCJP6f6IEsUqrNHm6+bb5vvm5+bH/ef7LwQvkKVa2wTB1xrhrjmFBqvd6S0qffKN&#10;NJX/YloE75Hv9Y5j0TjCUTnYH8ej0ZASjnfjUX84DEWIHqy1se6VgIp4IaUGaxioZatz6zAShHYQ&#10;/5iCWVGWoY6l+k2BwFYjQiO01izBSFD0SB9TKNLH6XA0yEbDce8wG/Z7B/34qJdl8aB3NsviLD6Y&#10;TccHp598uuizs488JW3qQXLrUnivpXojJFIaGPCK0MxiWhqyYtiGjHOhXCAvRIhoj5KYxXMMt/iQ&#10;R8jvOcYtI93LoNzOuCoUmMD3k7Dzd13IssUjGY/y9qJr5k3opV1nzCFfY8MYaAfPaj4rsKrnzLor&#10;ZnDSsEdwe7hLPGQJdUphK1GyAPPhb3qPxwHAW0pqnNyU2vdLZgQl5WuFo+HHvBNMJ8w7QS2rKWAV&#10;+riXNA8iGhhXdqI0UN3iUsn8K3jFFMe3Uuo6cera/YFLiYssCyAcZs3cubrW3Lv2RfE9etPcMqO3&#10;jeywcS6gm2mWPOnnFustFWRLB7IIze55bVnc8o2LILThdmn5TfP4P6AeVuvkFwAAAP//AwBQSwME&#10;FAAGAAgAAAAhALf9sQDfAAAACgEAAA8AAABkcnMvZG93bnJldi54bWxMj0FPhDAQhe8m/odmTLy5&#10;BRMQkLLZGD2ZGFk8eCx0FsjSKdLuLv57x5Me572XN98rt6udxBkXPzpSEG8iEEidMyP1Cj6al7sM&#10;hA+ajJ4coYJv9LCtrq9KXRh3oRrP+9ALLiFfaAVDCHMhpe8GtNpv3IzE3sEtVgc+l16aRV+43E7y&#10;PopSafVI/GHQMz4N2B33J6tg90n18/j11r7Xh3psmjyi1/So1O3NunsEEXANf2H4xWd0qJipdScy&#10;XkwKkizhLYGNLAfBgTyNExAtCw9xDrIq5f8J1Q8AAAD//wMAUEsBAi0AFAAGAAgAAAAhALaDOJL+&#10;AAAA4QEAABMAAAAAAAAAAAAAAAAAAAAAAFtDb250ZW50X1R5cGVzXS54bWxQSwECLQAUAAYACAAA&#10;ACEAOP0h/9YAAACUAQAACwAAAAAAAAAAAAAAAAAvAQAAX3JlbHMvLnJlbHNQSwECLQAUAAYACAAA&#10;ACEAAA915sECAACiBQAADgAAAAAAAAAAAAAAAAAuAgAAZHJzL2Uyb0RvYy54bWxQSwECLQAUAAYA&#10;CAAAACEAt/2xAN8AAAAKAQAADwAAAAAAAAAAAAAAAAAbBQAAZHJzL2Rvd25yZXYueG1sUEsFBgAA&#10;AAAEAAQA8wAAACcGAAAAAA==&#10;" filled="f" stroked="f">
              <v:textbox inset="0,0,0,0">
                <w:txbxContent>
                  <w:p w14:paraId="7026D897" w14:textId="75FA5CA6" w:rsidR="00D067CC" w:rsidRPr="007F0F24" w:rsidRDefault="00D067CC"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14:paraId="1D50020F" w14:textId="77777777" w:rsidR="00D067CC" w:rsidRPr="007F0F24" w:rsidRDefault="00D067CC"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14:paraId="3AF85038" w14:textId="77777777" w:rsidR="00D067CC" w:rsidRPr="007F0F24" w:rsidRDefault="00D067CC" w:rsidP="00D77DD8">
                    <w:pPr>
                      <w:jc w:val="center"/>
                      <w:rPr>
                        <w:rFonts w:ascii="Arial" w:hAnsi="Arial" w:cs="Arial"/>
                        <w:color w:val="174E99"/>
                        <w:sz w:val="16"/>
                        <w:szCs w:val="16"/>
                      </w:rPr>
                    </w:pPr>
                  </w:p>
                  <w:p w14:paraId="632A42A4" w14:textId="77777777" w:rsidR="00D067CC" w:rsidRPr="00A22E7D" w:rsidRDefault="00D067CC" w:rsidP="00D77DD8">
                    <w:pPr>
                      <w:rPr>
                        <w:rFonts w:ascii="Arial" w:hAnsi="Arial" w:cs="Arial"/>
                        <w:color w:val="174E99"/>
                        <w:sz w:val="16"/>
                        <w:szCs w:val="16"/>
                      </w:rPr>
                    </w:pPr>
                  </w:p>
                </w:txbxContent>
              </v:textbox>
              <w10:wrap anchorx="margin"/>
            </v:shape>
          </w:pict>
        </mc:Fallback>
      </mc:AlternateContent>
    </w:r>
  </w:p>
  <w:p w14:paraId="0201A0E6" w14:textId="4B1B237E" w:rsidR="00004B60" w:rsidRPr="00366BC2" w:rsidRDefault="00004B6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4B23" w14:textId="77777777" w:rsidR="00B85026" w:rsidRDefault="00B85026" w:rsidP="004F269C">
      <w:pPr>
        <w:spacing w:after="0" w:line="240" w:lineRule="auto"/>
      </w:pPr>
      <w:r>
        <w:separator/>
      </w:r>
    </w:p>
  </w:footnote>
  <w:footnote w:type="continuationSeparator" w:id="0">
    <w:p w14:paraId="044AF045" w14:textId="77777777" w:rsidR="00B85026" w:rsidRDefault="00B85026" w:rsidP="004F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78655"/>
      <w:docPartObj>
        <w:docPartGallery w:val="Page Numbers (Top of Page)"/>
        <w:docPartUnique/>
      </w:docPartObj>
    </w:sdtPr>
    <w:sdtEndPr/>
    <w:sdtContent>
      <w:p w14:paraId="194FB82D" w14:textId="7CC24975" w:rsidR="00004B60" w:rsidRDefault="00004B60" w:rsidP="00522048">
        <w:pPr>
          <w:pStyle w:val="af"/>
          <w:jc w:val="right"/>
        </w:pPr>
        <w:r>
          <w:rPr>
            <w:noProof/>
            <w:lang w:eastAsia="ru-RU"/>
          </w:rPr>
          <w:drawing>
            <wp:inline distT="0" distB="0" distL="0" distR="0" wp14:anchorId="4E7C624C" wp14:editId="6ACA3BBC">
              <wp:extent cx="2593848" cy="960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1_315_12.jpg"/>
                      <pic:cNvPicPr/>
                    </pic:nvPicPr>
                    <pic:blipFill>
                      <a:blip r:embed="rId1"/>
                      <a:stretch>
                        <a:fillRect/>
                      </a:stretch>
                    </pic:blipFill>
                    <pic:spPr>
                      <a:xfrm>
                        <a:off x="0" y="0"/>
                        <a:ext cx="2593848" cy="960120"/>
                      </a:xfrm>
                      <a:prstGeom prst="rect">
                        <a:avLst/>
                      </a:prstGeom>
                    </pic:spPr>
                  </pic:pic>
                </a:graphicData>
              </a:graphic>
            </wp:inline>
          </w:drawing>
        </w:r>
        <w:r>
          <w:rPr>
            <w:lang w:val="en-US"/>
          </w:rPr>
          <w:t xml:space="preserve">                                                                                                                       </w:t>
        </w:r>
      </w:p>
    </w:sdtContent>
  </w:sdt>
  <w:p w14:paraId="7A8F942F" w14:textId="567ED1A8" w:rsidR="00004B60" w:rsidRDefault="00004B60" w:rsidP="00D77DD8">
    <w:pPr>
      <w:pStyle w:val="af"/>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CB30" w14:textId="111D648E" w:rsidR="00004B60" w:rsidRDefault="00004B60" w:rsidP="00F20A99">
    <w:pPr>
      <w:pStyle w:val="af"/>
      <w:jc w:val="right"/>
    </w:pPr>
    <w:r>
      <w:rPr>
        <w:noProof/>
        <w:lang w:eastAsia="ru-RU"/>
      </w:rPr>
      <w:drawing>
        <wp:inline distT="0" distB="0" distL="0" distR="0" wp14:anchorId="2FA76218" wp14:editId="10298409">
          <wp:extent cx="2593848" cy="960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1_315_12.jpg"/>
                  <pic:cNvPicPr/>
                </pic:nvPicPr>
                <pic:blipFill>
                  <a:blip r:embed="rId1"/>
                  <a:stretch>
                    <a:fillRect/>
                  </a:stretch>
                </pic:blipFill>
                <pic:spPr>
                  <a:xfrm>
                    <a:off x="0" y="0"/>
                    <a:ext cx="2593848" cy="96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316"/>
    <w:multiLevelType w:val="hybridMultilevel"/>
    <w:tmpl w:val="CE7C15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0B56CE"/>
    <w:multiLevelType w:val="multilevel"/>
    <w:tmpl w:val="0784CCB8"/>
    <w:lvl w:ilvl="0">
      <w:start w:val="1"/>
      <w:numFmt w:val="decimal"/>
      <w:lvlText w:val="%1."/>
      <w:lvlJc w:val="left"/>
      <w:pPr>
        <w:ind w:left="1117" w:hanging="360"/>
      </w:pPr>
    </w:lvl>
    <w:lvl w:ilvl="1">
      <w:start w:val="4"/>
      <w:numFmt w:val="decimal"/>
      <w:isLgl/>
      <w:lvlText w:val="%1.%2"/>
      <w:lvlJc w:val="left"/>
      <w:pPr>
        <w:ind w:left="1507" w:hanging="750"/>
      </w:pPr>
      <w:rPr>
        <w:rFonts w:hint="default"/>
      </w:rPr>
    </w:lvl>
    <w:lvl w:ilvl="2">
      <w:start w:val="2"/>
      <w:numFmt w:val="decimal"/>
      <w:isLgl/>
      <w:lvlText w:val="%1.%2.%3"/>
      <w:lvlJc w:val="left"/>
      <w:pPr>
        <w:ind w:left="1507" w:hanging="750"/>
      </w:pPr>
      <w:rPr>
        <w:rFonts w:hint="default"/>
      </w:rPr>
    </w:lvl>
    <w:lvl w:ilvl="3">
      <w:start w:val="1"/>
      <w:numFmt w:val="decimal"/>
      <w:isLgl/>
      <w:lvlText w:val="%1.%2.%3.%4"/>
      <w:lvlJc w:val="left"/>
      <w:pPr>
        <w:ind w:left="1837" w:hanging="108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2197" w:hanging="144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557" w:hanging="1800"/>
      </w:pPr>
      <w:rPr>
        <w:rFonts w:hint="default"/>
      </w:rPr>
    </w:lvl>
    <w:lvl w:ilvl="8">
      <w:start w:val="1"/>
      <w:numFmt w:val="decimal"/>
      <w:isLgl/>
      <w:lvlText w:val="%1.%2.%3.%4.%5.%6.%7.%8.%9"/>
      <w:lvlJc w:val="left"/>
      <w:pPr>
        <w:ind w:left="2917" w:hanging="2160"/>
      </w:pPr>
      <w:rPr>
        <w:rFonts w:hint="default"/>
      </w:rPr>
    </w:lvl>
  </w:abstractNum>
  <w:abstractNum w:abstractNumId="2" w15:restartNumberingAfterBreak="0">
    <w:nsid w:val="0CAE2492"/>
    <w:multiLevelType w:val="hybridMultilevel"/>
    <w:tmpl w:val="432C41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15:restartNumberingAfterBreak="0">
    <w:nsid w:val="325F1202"/>
    <w:multiLevelType w:val="hybridMultilevel"/>
    <w:tmpl w:val="4AB8C40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B1B78"/>
    <w:multiLevelType w:val="hybridMultilevel"/>
    <w:tmpl w:val="FC38A44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B1280B"/>
    <w:multiLevelType w:val="hybridMultilevel"/>
    <w:tmpl w:val="D630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39271E"/>
    <w:multiLevelType w:val="hybridMultilevel"/>
    <w:tmpl w:val="CCDC9B1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081E8B"/>
    <w:multiLevelType w:val="hybridMultilevel"/>
    <w:tmpl w:val="A6A4650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9559F1"/>
    <w:multiLevelType w:val="hybridMultilevel"/>
    <w:tmpl w:val="5246E08E"/>
    <w:lvl w:ilvl="0" w:tplc="C44E8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59845B04"/>
    <w:multiLevelType w:val="hybridMultilevel"/>
    <w:tmpl w:val="EEBE931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917CAE"/>
    <w:multiLevelType w:val="hybridMultilevel"/>
    <w:tmpl w:val="C5FE56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15CFD"/>
    <w:multiLevelType w:val="hybridMultilevel"/>
    <w:tmpl w:val="2EFE19E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0"/>
  </w:num>
  <w:num w:numId="6">
    <w:abstractNumId w:val="5"/>
  </w:num>
  <w:num w:numId="7">
    <w:abstractNumId w:val="10"/>
  </w:num>
  <w:num w:numId="8">
    <w:abstractNumId w:val="7"/>
  </w:num>
  <w:num w:numId="9">
    <w:abstractNumId w:val="2"/>
  </w:num>
  <w:num w:numId="10">
    <w:abstractNumId w:val="6"/>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45"/>
    <w:rsid w:val="00001708"/>
    <w:rsid w:val="00002218"/>
    <w:rsid w:val="00003A6C"/>
    <w:rsid w:val="00004B60"/>
    <w:rsid w:val="000051FD"/>
    <w:rsid w:val="00005813"/>
    <w:rsid w:val="00005D02"/>
    <w:rsid w:val="000073EA"/>
    <w:rsid w:val="00007E56"/>
    <w:rsid w:val="00010A86"/>
    <w:rsid w:val="00011A0A"/>
    <w:rsid w:val="00014087"/>
    <w:rsid w:val="000157F7"/>
    <w:rsid w:val="00015CBA"/>
    <w:rsid w:val="000173F1"/>
    <w:rsid w:val="00017CFD"/>
    <w:rsid w:val="00021C42"/>
    <w:rsid w:val="000227F8"/>
    <w:rsid w:val="00022F80"/>
    <w:rsid w:val="0002397D"/>
    <w:rsid w:val="00023F17"/>
    <w:rsid w:val="000255AD"/>
    <w:rsid w:val="00032079"/>
    <w:rsid w:val="000328A9"/>
    <w:rsid w:val="00033B33"/>
    <w:rsid w:val="000346B1"/>
    <w:rsid w:val="00034BDA"/>
    <w:rsid w:val="00035013"/>
    <w:rsid w:val="00035919"/>
    <w:rsid w:val="00035E93"/>
    <w:rsid w:val="00036101"/>
    <w:rsid w:val="00036D05"/>
    <w:rsid w:val="0003719A"/>
    <w:rsid w:val="00040E01"/>
    <w:rsid w:val="00042D2D"/>
    <w:rsid w:val="00043E28"/>
    <w:rsid w:val="00045723"/>
    <w:rsid w:val="00050448"/>
    <w:rsid w:val="000506A9"/>
    <w:rsid w:val="0005416B"/>
    <w:rsid w:val="00056512"/>
    <w:rsid w:val="00057CA8"/>
    <w:rsid w:val="0006073D"/>
    <w:rsid w:val="00061B6E"/>
    <w:rsid w:val="00061C55"/>
    <w:rsid w:val="00062158"/>
    <w:rsid w:val="00062205"/>
    <w:rsid w:val="00064060"/>
    <w:rsid w:val="00064419"/>
    <w:rsid w:val="00064B59"/>
    <w:rsid w:val="00064C11"/>
    <w:rsid w:val="0006549F"/>
    <w:rsid w:val="000666FC"/>
    <w:rsid w:val="000673FC"/>
    <w:rsid w:val="00067525"/>
    <w:rsid w:val="00071F11"/>
    <w:rsid w:val="0007231D"/>
    <w:rsid w:val="00072335"/>
    <w:rsid w:val="00072F12"/>
    <w:rsid w:val="0007344F"/>
    <w:rsid w:val="00074139"/>
    <w:rsid w:val="00074850"/>
    <w:rsid w:val="00075B19"/>
    <w:rsid w:val="000764CC"/>
    <w:rsid w:val="00081955"/>
    <w:rsid w:val="00084268"/>
    <w:rsid w:val="00084546"/>
    <w:rsid w:val="00084761"/>
    <w:rsid w:val="0008534B"/>
    <w:rsid w:val="0008591E"/>
    <w:rsid w:val="00085963"/>
    <w:rsid w:val="00086742"/>
    <w:rsid w:val="000870BA"/>
    <w:rsid w:val="0008713D"/>
    <w:rsid w:val="0008739B"/>
    <w:rsid w:val="000878FC"/>
    <w:rsid w:val="000901A6"/>
    <w:rsid w:val="000905B1"/>
    <w:rsid w:val="00092877"/>
    <w:rsid w:val="000A309C"/>
    <w:rsid w:val="000A38F0"/>
    <w:rsid w:val="000A3B13"/>
    <w:rsid w:val="000A4CF3"/>
    <w:rsid w:val="000A58BC"/>
    <w:rsid w:val="000A6D80"/>
    <w:rsid w:val="000A70DC"/>
    <w:rsid w:val="000B026B"/>
    <w:rsid w:val="000B37F0"/>
    <w:rsid w:val="000C02F7"/>
    <w:rsid w:val="000C1E21"/>
    <w:rsid w:val="000C4C0B"/>
    <w:rsid w:val="000C6CE6"/>
    <w:rsid w:val="000D00A1"/>
    <w:rsid w:val="000D0584"/>
    <w:rsid w:val="000D179D"/>
    <w:rsid w:val="000D1C2E"/>
    <w:rsid w:val="000D2713"/>
    <w:rsid w:val="000D2A71"/>
    <w:rsid w:val="000D3D82"/>
    <w:rsid w:val="000D4528"/>
    <w:rsid w:val="000D5DA0"/>
    <w:rsid w:val="000D6D54"/>
    <w:rsid w:val="000D6F63"/>
    <w:rsid w:val="000D7B10"/>
    <w:rsid w:val="000E0CF2"/>
    <w:rsid w:val="000E1562"/>
    <w:rsid w:val="000E1C45"/>
    <w:rsid w:val="000E1E47"/>
    <w:rsid w:val="000E6BDF"/>
    <w:rsid w:val="000E6F9D"/>
    <w:rsid w:val="000E7277"/>
    <w:rsid w:val="000F004C"/>
    <w:rsid w:val="000F257C"/>
    <w:rsid w:val="000F2B77"/>
    <w:rsid w:val="000F370F"/>
    <w:rsid w:val="000F4947"/>
    <w:rsid w:val="000F55DE"/>
    <w:rsid w:val="000F5991"/>
    <w:rsid w:val="000F6614"/>
    <w:rsid w:val="000F689D"/>
    <w:rsid w:val="000F7F83"/>
    <w:rsid w:val="00102B83"/>
    <w:rsid w:val="00103EED"/>
    <w:rsid w:val="001043F3"/>
    <w:rsid w:val="0010736B"/>
    <w:rsid w:val="00107E71"/>
    <w:rsid w:val="00111046"/>
    <w:rsid w:val="00111DCC"/>
    <w:rsid w:val="001121AE"/>
    <w:rsid w:val="00113E65"/>
    <w:rsid w:val="00115EF4"/>
    <w:rsid w:val="0011704D"/>
    <w:rsid w:val="001230EB"/>
    <w:rsid w:val="00123BD2"/>
    <w:rsid w:val="00124A9C"/>
    <w:rsid w:val="00124F5E"/>
    <w:rsid w:val="001270F3"/>
    <w:rsid w:val="00127289"/>
    <w:rsid w:val="0012778F"/>
    <w:rsid w:val="0012780A"/>
    <w:rsid w:val="0013051B"/>
    <w:rsid w:val="001306A8"/>
    <w:rsid w:val="00131786"/>
    <w:rsid w:val="001327D1"/>
    <w:rsid w:val="001336B8"/>
    <w:rsid w:val="00133B16"/>
    <w:rsid w:val="00140872"/>
    <w:rsid w:val="001414E3"/>
    <w:rsid w:val="00142951"/>
    <w:rsid w:val="00143463"/>
    <w:rsid w:val="00143753"/>
    <w:rsid w:val="00143BEA"/>
    <w:rsid w:val="00143C5D"/>
    <w:rsid w:val="001442CE"/>
    <w:rsid w:val="00145AA6"/>
    <w:rsid w:val="001507D2"/>
    <w:rsid w:val="00150D12"/>
    <w:rsid w:val="00152050"/>
    <w:rsid w:val="00156BBB"/>
    <w:rsid w:val="00157CED"/>
    <w:rsid w:val="00157DE9"/>
    <w:rsid w:val="00160E76"/>
    <w:rsid w:val="00162CFE"/>
    <w:rsid w:val="00162E61"/>
    <w:rsid w:val="0016328D"/>
    <w:rsid w:val="001649AB"/>
    <w:rsid w:val="00170BAC"/>
    <w:rsid w:val="00170D12"/>
    <w:rsid w:val="001728B7"/>
    <w:rsid w:val="001729E6"/>
    <w:rsid w:val="0017551B"/>
    <w:rsid w:val="00175EAC"/>
    <w:rsid w:val="00176FBE"/>
    <w:rsid w:val="001773A2"/>
    <w:rsid w:val="0018114A"/>
    <w:rsid w:val="0018234A"/>
    <w:rsid w:val="00182F70"/>
    <w:rsid w:val="00184CCD"/>
    <w:rsid w:val="00186046"/>
    <w:rsid w:val="00190ABE"/>
    <w:rsid w:val="00193878"/>
    <w:rsid w:val="00193C89"/>
    <w:rsid w:val="00194027"/>
    <w:rsid w:val="0019471D"/>
    <w:rsid w:val="0019776C"/>
    <w:rsid w:val="0019788A"/>
    <w:rsid w:val="001A1597"/>
    <w:rsid w:val="001A27F3"/>
    <w:rsid w:val="001A6329"/>
    <w:rsid w:val="001A6624"/>
    <w:rsid w:val="001A6F3E"/>
    <w:rsid w:val="001B0486"/>
    <w:rsid w:val="001B5259"/>
    <w:rsid w:val="001B583B"/>
    <w:rsid w:val="001B5E13"/>
    <w:rsid w:val="001B614A"/>
    <w:rsid w:val="001B62E0"/>
    <w:rsid w:val="001B7831"/>
    <w:rsid w:val="001C0185"/>
    <w:rsid w:val="001C1209"/>
    <w:rsid w:val="001C1FBB"/>
    <w:rsid w:val="001C389F"/>
    <w:rsid w:val="001C38F5"/>
    <w:rsid w:val="001C513F"/>
    <w:rsid w:val="001C6749"/>
    <w:rsid w:val="001D043B"/>
    <w:rsid w:val="001D2C0C"/>
    <w:rsid w:val="001D3378"/>
    <w:rsid w:val="001D4160"/>
    <w:rsid w:val="001D4ED1"/>
    <w:rsid w:val="001D5F00"/>
    <w:rsid w:val="001E0F9A"/>
    <w:rsid w:val="001E1367"/>
    <w:rsid w:val="001E297E"/>
    <w:rsid w:val="001E3E56"/>
    <w:rsid w:val="001E51C2"/>
    <w:rsid w:val="001E632F"/>
    <w:rsid w:val="001F2116"/>
    <w:rsid w:val="001F3C97"/>
    <w:rsid w:val="001F4396"/>
    <w:rsid w:val="001F449E"/>
    <w:rsid w:val="001F4784"/>
    <w:rsid w:val="001F5038"/>
    <w:rsid w:val="001F6666"/>
    <w:rsid w:val="001F7F61"/>
    <w:rsid w:val="002025D6"/>
    <w:rsid w:val="002026B4"/>
    <w:rsid w:val="00202DC8"/>
    <w:rsid w:val="002049FA"/>
    <w:rsid w:val="002050A5"/>
    <w:rsid w:val="00205C8E"/>
    <w:rsid w:val="002060D2"/>
    <w:rsid w:val="002075B8"/>
    <w:rsid w:val="00210A78"/>
    <w:rsid w:val="002115C3"/>
    <w:rsid w:val="0021223D"/>
    <w:rsid w:val="00213777"/>
    <w:rsid w:val="00213CA3"/>
    <w:rsid w:val="00214336"/>
    <w:rsid w:val="00214BE2"/>
    <w:rsid w:val="00216D4A"/>
    <w:rsid w:val="00217BC4"/>
    <w:rsid w:val="00222B2E"/>
    <w:rsid w:val="002236B7"/>
    <w:rsid w:val="00226307"/>
    <w:rsid w:val="00230D60"/>
    <w:rsid w:val="0023117A"/>
    <w:rsid w:val="00231198"/>
    <w:rsid w:val="00231384"/>
    <w:rsid w:val="00235710"/>
    <w:rsid w:val="00235A89"/>
    <w:rsid w:val="00240660"/>
    <w:rsid w:val="002444E1"/>
    <w:rsid w:val="00244B7C"/>
    <w:rsid w:val="00244E12"/>
    <w:rsid w:val="002505FF"/>
    <w:rsid w:val="00251982"/>
    <w:rsid w:val="00253CAA"/>
    <w:rsid w:val="00253E52"/>
    <w:rsid w:val="00254A19"/>
    <w:rsid w:val="0025508E"/>
    <w:rsid w:val="00255EB9"/>
    <w:rsid w:val="00256264"/>
    <w:rsid w:val="00256378"/>
    <w:rsid w:val="00256467"/>
    <w:rsid w:val="002612C5"/>
    <w:rsid w:val="00261563"/>
    <w:rsid w:val="00263324"/>
    <w:rsid w:val="002637F2"/>
    <w:rsid w:val="002651DA"/>
    <w:rsid w:val="0026680F"/>
    <w:rsid w:val="0027049E"/>
    <w:rsid w:val="0027068F"/>
    <w:rsid w:val="00271920"/>
    <w:rsid w:val="00273341"/>
    <w:rsid w:val="0027369C"/>
    <w:rsid w:val="002739D7"/>
    <w:rsid w:val="00273AE1"/>
    <w:rsid w:val="00274097"/>
    <w:rsid w:val="00274D80"/>
    <w:rsid w:val="00274F0D"/>
    <w:rsid w:val="00277DD7"/>
    <w:rsid w:val="0028060D"/>
    <w:rsid w:val="00280BDE"/>
    <w:rsid w:val="00283952"/>
    <w:rsid w:val="00285624"/>
    <w:rsid w:val="00285E2D"/>
    <w:rsid w:val="00286FAC"/>
    <w:rsid w:val="00290617"/>
    <w:rsid w:val="0029125E"/>
    <w:rsid w:val="0029399E"/>
    <w:rsid w:val="002949AC"/>
    <w:rsid w:val="002952B8"/>
    <w:rsid w:val="0029543D"/>
    <w:rsid w:val="002959ED"/>
    <w:rsid w:val="002967AF"/>
    <w:rsid w:val="00297AD3"/>
    <w:rsid w:val="002A1FC8"/>
    <w:rsid w:val="002A313E"/>
    <w:rsid w:val="002A7C45"/>
    <w:rsid w:val="002B0E80"/>
    <w:rsid w:val="002B513E"/>
    <w:rsid w:val="002B6886"/>
    <w:rsid w:val="002B7467"/>
    <w:rsid w:val="002C23D1"/>
    <w:rsid w:val="002C47D5"/>
    <w:rsid w:val="002C4A44"/>
    <w:rsid w:val="002C4A51"/>
    <w:rsid w:val="002D01F6"/>
    <w:rsid w:val="002D257D"/>
    <w:rsid w:val="002D2831"/>
    <w:rsid w:val="002D2871"/>
    <w:rsid w:val="002D3967"/>
    <w:rsid w:val="002D396F"/>
    <w:rsid w:val="002D5161"/>
    <w:rsid w:val="002D6A5F"/>
    <w:rsid w:val="002D7208"/>
    <w:rsid w:val="002E08FC"/>
    <w:rsid w:val="002E0ED7"/>
    <w:rsid w:val="002E3235"/>
    <w:rsid w:val="002E4CD6"/>
    <w:rsid w:val="002E54AF"/>
    <w:rsid w:val="002E5FD7"/>
    <w:rsid w:val="002E68F6"/>
    <w:rsid w:val="002E6AAF"/>
    <w:rsid w:val="002E765E"/>
    <w:rsid w:val="002F0D8C"/>
    <w:rsid w:val="002F1059"/>
    <w:rsid w:val="002F2BF7"/>
    <w:rsid w:val="002F5B2C"/>
    <w:rsid w:val="002F7B1C"/>
    <w:rsid w:val="003005AF"/>
    <w:rsid w:val="003012C1"/>
    <w:rsid w:val="00301998"/>
    <w:rsid w:val="003024E3"/>
    <w:rsid w:val="00302794"/>
    <w:rsid w:val="003068C6"/>
    <w:rsid w:val="0030717E"/>
    <w:rsid w:val="00307E41"/>
    <w:rsid w:val="00311CB8"/>
    <w:rsid w:val="003121B9"/>
    <w:rsid w:val="00313111"/>
    <w:rsid w:val="00313EF6"/>
    <w:rsid w:val="0031577C"/>
    <w:rsid w:val="00315AB8"/>
    <w:rsid w:val="00317DEF"/>
    <w:rsid w:val="003227A0"/>
    <w:rsid w:val="00322DAE"/>
    <w:rsid w:val="00323801"/>
    <w:rsid w:val="00323C49"/>
    <w:rsid w:val="00324132"/>
    <w:rsid w:val="00324A77"/>
    <w:rsid w:val="00327472"/>
    <w:rsid w:val="00330654"/>
    <w:rsid w:val="00331839"/>
    <w:rsid w:val="003326E4"/>
    <w:rsid w:val="00333002"/>
    <w:rsid w:val="0033401C"/>
    <w:rsid w:val="00342E63"/>
    <w:rsid w:val="00343026"/>
    <w:rsid w:val="0034330F"/>
    <w:rsid w:val="0034349D"/>
    <w:rsid w:val="00346BCE"/>
    <w:rsid w:val="00347F72"/>
    <w:rsid w:val="00352B45"/>
    <w:rsid w:val="00352C27"/>
    <w:rsid w:val="00353CCF"/>
    <w:rsid w:val="00353E97"/>
    <w:rsid w:val="0035784E"/>
    <w:rsid w:val="003607F0"/>
    <w:rsid w:val="003632E3"/>
    <w:rsid w:val="003633BB"/>
    <w:rsid w:val="00363F62"/>
    <w:rsid w:val="003640E4"/>
    <w:rsid w:val="00365438"/>
    <w:rsid w:val="00365E91"/>
    <w:rsid w:val="00366BC2"/>
    <w:rsid w:val="00371878"/>
    <w:rsid w:val="003731A1"/>
    <w:rsid w:val="003750A5"/>
    <w:rsid w:val="0037670B"/>
    <w:rsid w:val="00376E4B"/>
    <w:rsid w:val="0037709D"/>
    <w:rsid w:val="0037736B"/>
    <w:rsid w:val="003774EE"/>
    <w:rsid w:val="00377D7D"/>
    <w:rsid w:val="003808ED"/>
    <w:rsid w:val="0038242C"/>
    <w:rsid w:val="003825EC"/>
    <w:rsid w:val="0038321F"/>
    <w:rsid w:val="00383325"/>
    <w:rsid w:val="003835AC"/>
    <w:rsid w:val="003854C0"/>
    <w:rsid w:val="003864A9"/>
    <w:rsid w:val="00386842"/>
    <w:rsid w:val="00390AFE"/>
    <w:rsid w:val="00390B5E"/>
    <w:rsid w:val="003924D6"/>
    <w:rsid w:val="00393AB6"/>
    <w:rsid w:val="00394F80"/>
    <w:rsid w:val="00395A2E"/>
    <w:rsid w:val="003A09C9"/>
    <w:rsid w:val="003A2337"/>
    <w:rsid w:val="003A2CFB"/>
    <w:rsid w:val="003A3AFC"/>
    <w:rsid w:val="003A53B5"/>
    <w:rsid w:val="003A7458"/>
    <w:rsid w:val="003A7A90"/>
    <w:rsid w:val="003B0D64"/>
    <w:rsid w:val="003B1117"/>
    <w:rsid w:val="003B262A"/>
    <w:rsid w:val="003B2F84"/>
    <w:rsid w:val="003B32F9"/>
    <w:rsid w:val="003B396B"/>
    <w:rsid w:val="003B4168"/>
    <w:rsid w:val="003B4F17"/>
    <w:rsid w:val="003B4F5B"/>
    <w:rsid w:val="003B5ADF"/>
    <w:rsid w:val="003B6A77"/>
    <w:rsid w:val="003B7609"/>
    <w:rsid w:val="003C0DB0"/>
    <w:rsid w:val="003C1FDA"/>
    <w:rsid w:val="003C2805"/>
    <w:rsid w:val="003C2A4B"/>
    <w:rsid w:val="003C3043"/>
    <w:rsid w:val="003C3370"/>
    <w:rsid w:val="003C4222"/>
    <w:rsid w:val="003C609E"/>
    <w:rsid w:val="003C6A8A"/>
    <w:rsid w:val="003C7FDE"/>
    <w:rsid w:val="003D0845"/>
    <w:rsid w:val="003D0E26"/>
    <w:rsid w:val="003D11B0"/>
    <w:rsid w:val="003D171B"/>
    <w:rsid w:val="003D2D7F"/>
    <w:rsid w:val="003D309F"/>
    <w:rsid w:val="003D396B"/>
    <w:rsid w:val="003D4010"/>
    <w:rsid w:val="003D4762"/>
    <w:rsid w:val="003D5E00"/>
    <w:rsid w:val="003D70CE"/>
    <w:rsid w:val="003D7833"/>
    <w:rsid w:val="003E083A"/>
    <w:rsid w:val="003E5351"/>
    <w:rsid w:val="003E6EA2"/>
    <w:rsid w:val="003E736B"/>
    <w:rsid w:val="003F0F63"/>
    <w:rsid w:val="003F115C"/>
    <w:rsid w:val="003F1B65"/>
    <w:rsid w:val="003F21B8"/>
    <w:rsid w:val="003F544B"/>
    <w:rsid w:val="003F5459"/>
    <w:rsid w:val="0040068B"/>
    <w:rsid w:val="00400D3F"/>
    <w:rsid w:val="004014F2"/>
    <w:rsid w:val="004017D1"/>
    <w:rsid w:val="00402285"/>
    <w:rsid w:val="00402C7D"/>
    <w:rsid w:val="00403289"/>
    <w:rsid w:val="004034B7"/>
    <w:rsid w:val="004036CC"/>
    <w:rsid w:val="004044D4"/>
    <w:rsid w:val="00405F8A"/>
    <w:rsid w:val="00406C25"/>
    <w:rsid w:val="0040733E"/>
    <w:rsid w:val="00407CE2"/>
    <w:rsid w:val="00411403"/>
    <w:rsid w:val="004115A0"/>
    <w:rsid w:val="0041197C"/>
    <w:rsid w:val="004124D7"/>
    <w:rsid w:val="00412AB5"/>
    <w:rsid w:val="00414112"/>
    <w:rsid w:val="00414759"/>
    <w:rsid w:val="00414C3E"/>
    <w:rsid w:val="00415D9B"/>
    <w:rsid w:val="00415E22"/>
    <w:rsid w:val="0041695C"/>
    <w:rsid w:val="004171D2"/>
    <w:rsid w:val="00417864"/>
    <w:rsid w:val="004209F4"/>
    <w:rsid w:val="004210F9"/>
    <w:rsid w:val="0042186C"/>
    <w:rsid w:val="00425A82"/>
    <w:rsid w:val="004268FD"/>
    <w:rsid w:val="00426CD2"/>
    <w:rsid w:val="0043012F"/>
    <w:rsid w:val="00430BCC"/>
    <w:rsid w:val="00430E68"/>
    <w:rsid w:val="00431829"/>
    <w:rsid w:val="00432A7F"/>
    <w:rsid w:val="00434CCF"/>
    <w:rsid w:val="004358B9"/>
    <w:rsid w:val="00436073"/>
    <w:rsid w:val="00436E96"/>
    <w:rsid w:val="00440301"/>
    <w:rsid w:val="00440B37"/>
    <w:rsid w:val="00441799"/>
    <w:rsid w:val="00442301"/>
    <w:rsid w:val="0044284E"/>
    <w:rsid w:val="004437A7"/>
    <w:rsid w:val="00444255"/>
    <w:rsid w:val="0044461F"/>
    <w:rsid w:val="00445F1F"/>
    <w:rsid w:val="0044646D"/>
    <w:rsid w:val="00446742"/>
    <w:rsid w:val="00447F28"/>
    <w:rsid w:val="0045107A"/>
    <w:rsid w:val="00454DDF"/>
    <w:rsid w:val="0046086B"/>
    <w:rsid w:val="00463118"/>
    <w:rsid w:val="00464B2D"/>
    <w:rsid w:val="004660F4"/>
    <w:rsid w:val="004674DA"/>
    <w:rsid w:val="00467574"/>
    <w:rsid w:val="004722F7"/>
    <w:rsid w:val="004730CB"/>
    <w:rsid w:val="00473285"/>
    <w:rsid w:val="00473966"/>
    <w:rsid w:val="00474C53"/>
    <w:rsid w:val="00474DAB"/>
    <w:rsid w:val="00474DE2"/>
    <w:rsid w:val="00477144"/>
    <w:rsid w:val="00477E2E"/>
    <w:rsid w:val="00480162"/>
    <w:rsid w:val="00480E5A"/>
    <w:rsid w:val="00482637"/>
    <w:rsid w:val="00482797"/>
    <w:rsid w:val="004844C6"/>
    <w:rsid w:val="00486DDA"/>
    <w:rsid w:val="00491356"/>
    <w:rsid w:val="004916AF"/>
    <w:rsid w:val="00491B71"/>
    <w:rsid w:val="0049212F"/>
    <w:rsid w:val="00492601"/>
    <w:rsid w:val="004949E5"/>
    <w:rsid w:val="004976B9"/>
    <w:rsid w:val="00497A8E"/>
    <w:rsid w:val="004A034C"/>
    <w:rsid w:val="004A19C5"/>
    <w:rsid w:val="004A301A"/>
    <w:rsid w:val="004A453F"/>
    <w:rsid w:val="004A478A"/>
    <w:rsid w:val="004A4F09"/>
    <w:rsid w:val="004A5398"/>
    <w:rsid w:val="004A5B91"/>
    <w:rsid w:val="004A6DA3"/>
    <w:rsid w:val="004A7E6E"/>
    <w:rsid w:val="004B175E"/>
    <w:rsid w:val="004B2B93"/>
    <w:rsid w:val="004B3C4F"/>
    <w:rsid w:val="004B7800"/>
    <w:rsid w:val="004C26D1"/>
    <w:rsid w:val="004C270F"/>
    <w:rsid w:val="004C3D4F"/>
    <w:rsid w:val="004C4116"/>
    <w:rsid w:val="004C4DFD"/>
    <w:rsid w:val="004C59E4"/>
    <w:rsid w:val="004C7B26"/>
    <w:rsid w:val="004D18AC"/>
    <w:rsid w:val="004D28CC"/>
    <w:rsid w:val="004D3D51"/>
    <w:rsid w:val="004D5472"/>
    <w:rsid w:val="004D5D44"/>
    <w:rsid w:val="004D6B1B"/>
    <w:rsid w:val="004E0AFC"/>
    <w:rsid w:val="004E2075"/>
    <w:rsid w:val="004E23D1"/>
    <w:rsid w:val="004E3705"/>
    <w:rsid w:val="004E3A08"/>
    <w:rsid w:val="004E3CB9"/>
    <w:rsid w:val="004E7DB8"/>
    <w:rsid w:val="004F0BB6"/>
    <w:rsid w:val="004F269C"/>
    <w:rsid w:val="004F3C02"/>
    <w:rsid w:val="004F4ADF"/>
    <w:rsid w:val="004F5BB7"/>
    <w:rsid w:val="004F6AE6"/>
    <w:rsid w:val="004F7C0A"/>
    <w:rsid w:val="0050087D"/>
    <w:rsid w:val="00501618"/>
    <w:rsid w:val="00503484"/>
    <w:rsid w:val="00504A5A"/>
    <w:rsid w:val="00505413"/>
    <w:rsid w:val="00505816"/>
    <w:rsid w:val="00505FC4"/>
    <w:rsid w:val="00512BED"/>
    <w:rsid w:val="0051401A"/>
    <w:rsid w:val="00514CBA"/>
    <w:rsid w:val="00515216"/>
    <w:rsid w:val="0051583F"/>
    <w:rsid w:val="0051608D"/>
    <w:rsid w:val="005164EC"/>
    <w:rsid w:val="005173AB"/>
    <w:rsid w:val="00517657"/>
    <w:rsid w:val="005209A5"/>
    <w:rsid w:val="00520F42"/>
    <w:rsid w:val="005213D6"/>
    <w:rsid w:val="00522048"/>
    <w:rsid w:val="005238B1"/>
    <w:rsid w:val="00524488"/>
    <w:rsid w:val="00525459"/>
    <w:rsid w:val="005256FD"/>
    <w:rsid w:val="0052686E"/>
    <w:rsid w:val="00526925"/>
    <w:rsid w:val="005273BC"/>
    <w:rsid w:val="00527578"/>
    <w:rsid w:val="00530CE1"/>
    <w:rsid w:val="00530FE8"/>
    <w:rsid w:val="0053239C"/>
    <w:rsid w:val="005325A7"/>
    <w:rsid w:val="005337FA"/>
    <w:rsid w:val="005343E4"/>
    <w:rsid w:val="0053635F"/>
    <w:rsid w:val="00541250"/>
    <w:rsid w:val="00542B27"/>
    <w:rsid w:val="005453EB"/>
    <w:rsid w:val="00545621"/>
    <w:rsid w:val="00545E2C"/>
    <w:rsid w:val="00546ABF"/>
    <w:rsid w:val="00551A87"/>
    <w:rsid w:val="00551D24"/>
    <w:rsid w:val="00552282"/>
    <w:rsid w:val="00552A2F"/>
    <w:rsid w:val="00553A57"/>
    <w:rsid w:val="00553B2B"/>
    <w:rsid w:val="00554644"/>
    <w:rsid w:val="0055559A"/>
    <w:rsid w:val="00555730"/>
    <w:rsid w:val="00555FB4"/>
    <w:rsid w:val="0055632E"/>
    <w:rsid w:val="00561526"/>
    <w:rsid w:val="00561DF7"/>
    <w:rsid w:val="00562BC4"/>
    <w:rsid w:val="00562F16"/>
    <w:rsid w:val="00563EE1"/>
    <w:rsid w:val="005647DB"/>
    <w:rsid w:val="00565A09"/>
    <w:rsid w:val="00566995"/>
    <w:rsid w:val="0056761B"/>
    <w:rsid w:val="00567DFB"/>
    <w:rsid w:val="005700E4"/>
    <w:rsid w:val="00571A0E"/>
    <w:rsid w:val="00573144"/>
    <w:rsid w:val="005734B9"/>
    <w:rsid w:val="00574272"/>
    <w:rsid w:val="0057704E"/>
    <w:rsid w:val="005805C9"/>
    <w:rsid w:val="005821B2"/>
    <w:rsid w:val="00586BCD"/>
    <w:rsid w:val="00587D25"/>
    <w:rsid w:val="005900E9"/>
    <w:rsid w:val="00590957"/>
    <w:rsid w:val="00590D37"/>
    <w:rsid w:val="00590D7C"/>
    <w:rsid w:val="00590F4D"/>
    <w:rsid w:val="00591587"/>
    <w:rsid w:val="00591F22"/>
    <w:rsid w:val="00593ECF"/>
    <w:rsid w:val="00594570"/>
    <w:rsid w:val="0059562E"/>
    <w:rsid w:val="00595960"/>
    <w:rsid w:val="0059605E"/>
    <w:rsid w:val="00596539"/>
    <w:rsid w:val="00596C21"/>
    <w:rsid w:val="00597139"/>
    <w:rsid w:val="0059749B"/>
    <w:rsid w:val="005A002D"/>
    <w:rsid w:val="005A248D"/>
    <w:rsid w:val="005A2DF1"/>
    <w:rsid w:val="005A2E79"/>
    <w:rsid w:val="005A32DC"/>
    <w:rsid w:val="005A426F"/>
    <w:rsid w:val="005A49D7"/>
    <w:rsid w:val="005A5466"/>
    <w:rsid w:val="005A6494"/>
    <w:rsid w:val="005A6DCD"/>
    <w:rsid w:val="005A77D0"/>
    <w:rsid w:val="005B3A2F"/>
    <w:rsid w:val="005B3D21"/>
    <w:rsid w:val="005B4610"/>
    <w:rsid w:val="005B526E"/>
    <w:rsid w:val="005B6402"/>
    <w:rsid w:val="005C15BB"/>
    <w:rsid w:val="005C1C48"/>
    <w:rsid w:val="005C1E3B"/>
    <w:rsid w:val="005C21B5"/>
    <w:rsid w:val="005C2477"/>
    <w:rsid w:val="005C3137"/>
    <w:rsid w:val="005C4392"/>
    <w:rsid w:val="005C4D2A"/>
    <w:rsid w:val="005C52D8"/>
    <w:rsid w:val="005C7F64"/>
    <w:rsid w:val="005D0C60"/>
    <w:rsid w:val="005D201B"/>
    <w:rsid w:val="005D34D8"/>
    <w:rsid w:val="005D3F64"/>
    <w:rsid w:val="005D4926"/>
    <w:rsid w:val="005D50DA"/>
    <w:rsid w:val="005D57CF"/>
    <w:rsid w:val="005D58AC"/>
    <w:rsid w:val="005D59C2"/>
    <w:rsid w:val="005E01C8"/>
    <w:rsid w:val="005E0E0E"/>
    <w:rsid w:val="005E3A72"/>
    <w:rsid w:val="005E5C6A"/>
    <w:rsid w:val="005E5D40"/>
    <w:rsid w:val="005E6330"/>
    <w:rsid w:val="005E7CAA"/>
    <w:rsid w:val="005E7D1E"/>
    <w:rsid w:val="005F02EA"/>
    <w:rsid w:val="005F2CA5"/>
    <w:rsid w:val="005F3C33"/>
    <w:rsid w:val="006011A6"/>
    <w:rsid w:val="00601ACB"/>
    <w:rsid w:val="006037D0"/>
    <w:rsid w:val="0060420C"/>
    <w:rsid w:val="006057F7"/>
    <w:rsid w:val="0060614A"/>
    <w:rsid w:val="00606766"/>
    <w:rsid w:val="00606B58"/>
    <w:rsid w:val="00606F98"/>
    <w:rsid w:val="00607AE9"/>
    <w:rsid w:val="00611026"/>
    <w:rsid w:val="0061238C"/>
    <w:rsid w:val="00613399"/>
    <w:rsid w:val="0061484F"/>
    <w:rsid w:val="006149D2"/>
    <w:rsid w:val="00614F6C"/>
    <w:rsid w:val="00615FBA"/>
    <w:rsid w:val="00616432"/>
    <w:rsid w:val="0061727B"/>
    <w:rsid w:val="00617CAB"/>
    <w:rsid w:val="00620472"/>
    <w:rsid w:val="00620F99"/>
    <w:rsid w:val="00621669"/>
    <w:rsid w:val="00621864"/>
    <w:rsid w:val="00622068"/>
    <w:rsid w:val="006222CD"/>
    <w:rsid w:val="00623052"/>
    <w:rsid w:val="0062341F"/>
    <w:rsid w:val="006234E0"/>
    <w:rsid w:val="006246CF"/>
    <w:rsid w:val="006249A1"/>
    <w:rsid w:val="00625A7C"/>
    <w:rsid w:val="00626C7A"/>
    <w:rsid w:val="00627270"/>
    <w:rsid w:val="0063111D"/>
    <w:rsid w:val="0063182A"/>
    <w:rsid w:val="006338DF"/>
    <w:rsid w:val="00633FD2"/>
    <w:rsid w:val="006352CC"/>
    <w:rsid w:val="00635793"/>
    <w:rsid w:val="00636C30"/>
    <w:rsid w:val="006413CB"/>
    <w:rsid w:val="00641654"/>
    <w:rsid w:val="006453CF"/>
    <w:rsid w:val="006467FC"/>
    <w:rsid w:val="00646E2C"/>
    <w:rsid w:val="00646E6D"/>
    <w:rsid w:val="00651D1B"/>
    <w:rsid w:val="00651D47"/>
    <w:rsid w:val="00652E46"/>
    <w:rsid w:val="006535CD"/>
    <w:rsid w:val="006537F5"/>
    <w:rsid w:val="00654699"/>
    <w:rsid w:val="00656268"/>
    <w:rsid w:val="00656324"/>
    <w:rsid w:val="00656333"/>
    <w:rsid w:val="00657299"/>
    <w:rsid w:val="00660447"/>
    <w:rsid w:val="00660CDC"/>
    <w:rsid w:val="00660EC7"/>
    <w:rsid w:val="00661A02"/>
    <w:rsid w:val="00662215"/>
    <w:rsid w:val="00662465"/>
    <w:rsid w:val="0066254F"/>
    <w:rsid w:val="0066337D"/>
    <w:rsid w:val="00663E33"/>
    <w:rsid w:val="00665192"/>
    <w:rsid w:val="006662B3"/>
    <w:rsid w:val="006662EE"/>
    <w:rsid w:val="0066676E"/>
    <w:rsid w:val="00667787"/>
    <w:rsid w:val="006727F3"/>
    <w:rsid w:val="00672CC5"/>
    <w:rsid w:val="00673EF7"/>
    <w:rsid w:val="0067454D"/>
    <w:rsid w:val="00676116"/>
    <w:rsid w:val="00677436"/>
    <w:rsid w:val="00677F01"/>
    <w:rsid w:val="00680721"/>
    <w:rsid w:val="00680BD3"/>
    <w:rsid w:val="00681294"/>
    <w:rsid w:val="00681888"/>
    <w:rsid w:val="0068275E"/>
    <w:rsid w:val="0068307C"/>
    <w:rsid w:val="00683BE3"/>
    <w:rsid w:val="0068470C"/>
    <w:rsid w:val="0068557C"/>
    <w:rsid w:val="006874E8"/>
    <w:rsid w:val="00690673"/>
    <w:rsid w:val="00690A82"/>
    <w:rsid w:val="00692F73"/>
    <w:rsid w:val="006943E3"/>
    <w:rsid w:val="006948EA"/>
    <w:rsid w:val="006977C8"/>
    <w:rsid w:val="00697B0E"/>
    <w:rsid w:val="00697DAE"/>
    <w:rsid w:val="006A282B"/>
    <w:rsid w:val="006A3856"/>
    <w:rsid w:val="006A6852"/>
    <w:rsid w:val="006B1FEC"/>
    <w:rsid w:val="006B3982"/>
    <w:rsid w:val="006B3B43"/>
    <w:rsid w:val="006B518A"/>
    <w:rsid w:val="006B7515"/>
    <w:rsid w:val="006C044C"/>
    <w:rsid w:val="006C21E9"/>
    <w:rsid w:val="006C2BBD"/>
    <w:rsid w:val="006C40D3"/>
    <w:rsid w:val="006C7978"/>
    <w:rsid w:val="006D0A2F"/>
    <w:rsid w:val="006D0C7E"/>
    <w:rsid w:val="006D2878"/>
    <w:rsid w:val="006D3283"/>
    <w:rsid w:val="006D401B"/>
    <w:rsid w:val="006D4E95"/>
    <w:rsid w:val="006D6D69"/>
    <w:rsid w:val="006E005D"/>
    <w:rsid w:val="006E18C4"/>
    <w:rsid w:val="006E1A89"/>
    <w:rsid w:val="006E1DF3"/>
    <w:rsid w:val="006E2B62"/>
    <w:rsid w:val="006E4959"/>
    <w:rsid w:val="006E56C1"/>
    <w:rsid w:val="006E60B4"/>
    <w:rsid w:val="006E6CFE"/>
    <w:rsid w:val="006F0C10"/>
    <w:rsid w:val="006F102F"/>
    <w:rsid w:val="006F1579"/>
    <w:rsid w:val="006F20B4"/>
    <w:rsid w:val="006F2A89"/>
    <w:rsid w:val="006F3CEB"/>
    <w:rsid w:val="006F4D71"/>
    <w:rsid w:val="006F54C8"/>
    <w:rsid w:val="006F5C92"/>
    <w:rsid w:val="006F7853"/>
    <w:rsid w:val="006F7FDD"/>
    <w:rsid w:val="0070200F"/>
    <w:rsid w:val="00702C5D"/>
    <w:rsid w:val="007043D7"/>
    <w:rsid w:val="00705798"/>
    <w:rsid w:val="007057EA"/>
    <w:rsid w:val="00706D50"/>
    <w:rsid w:val="00706E18"/>
    <w:rsid w:val="00706E9D"/>
    <w:rsid w:val="0070795E"/>
    <w:rsid w:val="00710127"/>
    <w:rsid w:val="00710A58"/>
    <w:rsid w:val="00712280"/>
    <w:rsid w:val="007127C1"/>
    <w:rsid w:val="00713730"/>
    <w:rsid w:val="00713C64"/>
    <w:rsid w:val="0071485E"/>
    <w:rsid w:val="0071523D"/>
    <w:rsid w:val="00715DFE"/>
    <w:rsid w:val="00716640"/>
    <w:rsid w:val="00717408"/>
    <w:rsid w:val="007204A1"/>
    <w:rsid w:val="007206B9"/>
    <w:rsid w:val="00721811"/>
    <w:rsid w:val="00724171"/>
    <w:rsid w:val="00726F49"/>
    <w:rsid w:val="0073070D"/>
    <w:rsid w:val="007307BF"/>
    <w:rsid w:val="00730E51"/>
    <w:rsid w:val="0073160E"/>
    <w:rsid w:val="0073288E"/>
    <w:rsid w:val="007339C4"/>
    <w:rsid w:val="007347E5"/>
    <w:rsid w:val="00735A61"/>
    <w:rsid w:val="00736368"/>
    <w:rsid w:val="00736BC3"/>
    <w:rsid w:val="00737E31"/>
    <w:rsid w:val="0074107A"/>
    <w:rsid w:val="00743DA0"/>
    <w:rsid w:val="00744522"/>
    <w:rsid w:val="00744A02"/>
    <w:rsid w:val="007466D7"/>
    <w:rsid w:val="007472A4"/>
    <w:rsid w:val="00747335"/>
    <w:rsid w:val="00751514"/>
    <w:rsid w:val="00751701"/>
    <w:rsid w:val="00752C49"/>
    <w:rsid w:val="00756391"/>
    <w:rsid w:val="00757EEE"/>
    <w:rsid w:val="00760318"/>
    <w:rsid w:val="0076063A"/>
    <w:rsid w:val="007622FF"/>
    <w:rsid w:val="0076602E"/>
    <w:rsid w:val="007705E9"/>
    <w:rsid w:val="007714B6"/>
    <w:rsid w:val="00771E80"/>
    <w:rsid w:val="007730A1"/>
    <w:rsid w:val="00776121"/>
    <w:rsid w:val="007767AF"/>
    <w:rsid w:val="00777E32"/>
    <w:rsid w:val="007805CA"/>
    <w:rsid w:val="00782860"/>
    <w:rsid w:val="00783A04"/>
    <w:rsid w:val="00786D09"/>
    <w:rsid w:val="00790419"/>
    <w:rsid w:val="00790DD5"/>
    <w:rsid w:val="007914CD"/>
    <w:rsid w:val="00791A20"/>
    <w:rsid w:val="00792B3E"/>
    <w:rsid w:val="00792F28"/>
    <w:rsid w:val="00794B13"/>
    <w:rsid w:val="00797650"/>
    <w:rsid w:val="007A08C2"/>
    <w:rsid w:val="007A0F5A"/>
    <w:rsid w:val="007A0FC5"/>
    <w:rsid w:val="007A3ED1"/>
    <w:rsid w:val="007A5C5B"/>
    <w:rsid w:val="007A6EAF"/>
    <w:rsid w:val="007A73BC"/>
    <w:rsid w:val="007B0814"/>
    <w:rsid w:val="007B1C57"/>
    <w:rsid w:val="007B2501"/>
    <w:rsid w:val="007B5872"/>
    <w:rsid w:val="007B6934"/>
    <w:rsid w:val="007B6C66"/>
    <w:rsid w:val="007C2DA5"/>
    <w:rsid w:val="007C514A"/>
    <w:rsid w:val="007C5875"/>
    <w:rsid w:val="007D0666"/>
    <w:rsid w:val="007D1104"/>
    <w:rsid w:val="007D22FC"/>
    <w:rsid w:val="007D2C0D"/>
    <w:rsid w:val="007D3723"/>
    <w:rsid w:val="007D3D7A"/>
    <w:rsid w:val="007D4EBF"/>
    <w:rsid w:val="007D5409"/>
    <w:rsid w:val="007D5812"/>
    <w:rsid w:val="007D79B2"/>
    <w:rsid w:val="007D7A6A"/>
    <w:rsid w:val="007E029B"/>
    <w:rsid w:val="007E2765"/>
    <w:rsid w:val="007E2FC9"/>
    <w:rsid w:val="007E4A88"/>
    <w:rsid w:val="007E502E"/>
    <w:rsid w:val="007E5CF3"/>
    <w:rsid w:val="007F0F49"/>
    <w:rsid w:val="007F5B6F"/>
    <w:rsid w:val="007F605A"/>
    <w:rsid w:val="007F6991"/>
    <w:rsid w:val="007F71BB"/>
    <w:rsid w:val="0080085E"/>
    <w:rsid w:val="0080090A"/>
    <w:rsid w:val="00800C48"/>
    <w:rsid w:val="00801E1F"/>
    <w:rsid w:val="00802A94"/>
    <w:rsid w:val="00804D46"/>
    <w:rsid w:val="00805605"/>
    <w:rsid w:val="00807A76"/>
    <w:rsid w:val="00810353"/>
    <w:rsid w:val="00811008"/>
    <w:rsid w:val="00811369"/>
    <w:rsid w:val="00812BB7"/>
    <w:rsid w:val="00812F8C"/>
    <w:rsid w:val="00812FE5"/>
    <w:rsid w:val="00813037"/>
    <w:rsid w:val="008136A4"/>
    <w:rsid w:val="00813853"/>
    <w:rsid w:val="0081451E"/>
    <w:rsid w:val="008152F0"/>
    <w:rsid w:val="00815E84"/>
    <w:rsid w:val="00816B52"/>
    <w:rsid w:val="00816C68"/>
    <w:rsid w:val="00820148"/>
    <w:rsid w:val="00820752"/>
    <w:rsid w:val="008224EA"/>
    <w:rsid w:val="008236F1"/>
    <w:rsid w:val="00824BAB"/>
    <w:rsid w:val="008257BE"/>
    <w:rsid w:val="00825FC7"/>
    <w:rsid w:val="008310D1"/>
    <w:rsid w:val="008324A3"/>
    <w:rsid w:val="00832838"/>
    <w:rsid w:val="00832BCA"/>
    <w:rsid w:val="00832BF0"/>
    <w:rsid w:val="00833227"/>
    <w:rsid w:val="00833993"/>
    <w:rsid w:val="00835029"/>
    <w:rsid w:val="00836C88"/>
    <w:rsid w:val="00837F34"/>
    <w:rsid w:val="00843AE7"/>
    <w:rsid w:val="0084469C"/>
    <w:rsid w:val="00844B71"/>
    <w:rsid w:val="008451F4"/>
    <w:rsid w:val="00845997"/>
    <w:rsid w:val="00847478"/>
    <w:rsid w:val="00851914"/>
    <w:rsid w:val="00851B1F"/>
    <w:rsid w:val="00851CB4"/>
    <w:rsid w:val="0085444F"/>
    <w:rsid w:val="008557D8"/>
    <w:rsid w:val="008604A8"/>
    <w:rsid w:val="008633FB"/>
    <w:rsid w:val="008664EE"/>
    <w:rsid w:val="008667F1"/>
    <w:rsid w:val="00867BA0"/>
    <w:rsid w:val="00867CF1"/>
    <w:rsid w:val="00870BF1"/>
    <w:rsid w:val="00871F56"/>
    <w:rsid w:val="00872973"/>
    <w:rsid w:val="008729C7"/>
    <w:rsid w:val="008732C7"/>
    <w:rsid w:val="00873416"/>
    <w:rsid w:val="008742A7"/>
    <w:rsid w:val="008742F1"/>
    <w:rsid w:val="00875534"/>
    <w:rsid w:val="00877F06"/>
    <w:rsid w:val="00886BA7"/>
    <w:rsid w:val="008909F5"/>
    <w:rsid w:val="00890C1A"/>
    <w:rsid w:val="0089258E"/>
    <w:rsid w:val="00892AE5"/>
    <w:rsid w:val="00892F95"/>
    <w:rsid w:val="008945F4"/>
    <w:rsid w:val="008979D7"/>
    <w:rsid w:val="008A0588"/>
    <w:rsid w:val="008A05A2"/>
    <w:rsid w:val="008A0D9B"/>
    <w:rsid w:val="008A1929"/>
    <w:rsid w:val="008A2C47"/>
    <w:rsid w:val="008A3A6F"/>
    <w:rsid w:val="008A4E73"/>
    <w:rsid w:val="008A4FDE"/>
    <w:rsid w:val="008A5DBB"/>
    <w:rsid w:val="008A6148"/>
    <w:rsid w:val="008A73EF"/>
    <w:rsid w:val="008B1C87"/>
    <w:rsid w:val="008B20D7"/>
    <w:rsid w:val="008B3958"/>
    <w:rsid w:val="008B3E57"/>
    <w:rsid w:val="008B4C5F"/>
    <w:rsid w:val="008B4FAB"/>
    <w:rsid w:val="008B5306"/>
    <w:rsid w:val="008B682D"/>
    <w:rsid w:val="008B6C01"/>
    <w:rsid w:val="008B7ACF"/>
    <w:rsid w:val="008B7DA1"/>
    <w:rsid w:val="008C00C1"/>
    <w:rsid w:val="008C0F05"/>
    <w:rsid w:val="008C1548"/>
    <w:rsid w:val="008C392D"/>
    <w:rsid w:val="008C5FB5"/>
    <w:rsid w:val="008C6BCC"/>
    <w:rsid w:val="008D0D61"/>
    <w:rsid w:val="008D1FF5"/>
    <w:rsid w:val="008D2365"/>
    <w:rsid w:val="008D3A79"/>
    <w:rsid w:val="008D3FE1"/>
    <w:rsid w:val="008D404F"/>
    <w:rsid w:val="008D6261"/>
    <w:rsid w:val="008D6E57"/>
    <w:rsid w:val="008D6E71"/>
    <w:rsid w:val="008D7F3D"/>
    <w:rsid w:val="008E0AAE"/>
    <w:rsid w:val="008E1535"/>
    <w:rsid w:val="008E2324"/>
    <w:rsid w:val="008E384D"/>
    <w:rsid w:val="008E64C6"/>
    <w:rsid w:val="008E6AA8"/>
    <w:rsid w:val="008E7575"/>
    <w:rsid w:val="008E7B89"/>
    <w:rsid w:val="008F0230"/>
    <w:rsid w:val="008F1FE5"/>
    <w:rsid w:val="008F47A5"/>
    <w:rsid w:val="008F674D"/>
    <w:rsid w:val="009002D5"/>
    <w:rsid w:val="00900B6F"/>
    <w:rsid w:val="0090142E"/>
    <w:rsid w:val="009036BF"/>
    <w:rsid w:val="00903FE2"/>
    <w:rsid w:val="0090415A"/>
    <w:rsid w:val="00907DE9"/>
    <w:rsid w:val="00910D04"/>
    <w:rsid w:val="0091171E"/>
    <w:rsid w:val="009126A3"/>
    <w:rsid w:val="00915C30"/>
    <w:rsid w:val="00920C9B"/>
    <w:rsid w:val="009210C7"/>
    <w:rsid w:val="00922F75"/>
    <w:rsid w:val="00923B9B"/>
    <w:rsid w:val="00923D00"/>
    <w:rsid w:val="00923F55"/>
    <w:rsid w:val="009244CC"/>
    <w:rsid w:val="0092488D"/>
    <w:rsid w:val="00924FE0"/>
    <w:rsid w:val="00925521"/>
    <w:rsid w:val="00925FA8"/>
    <w:rsid w:val="00926056"/>
    <w:rsid w:val="00927472"/>
    <w:rsid w:val="00930CD8"/>
    <w:rsid w:val="009326B7"/>
    <w:rsid w:val="00932931"/>
    <w:rsid w:val="0093298B"/>
    <w:rsid w:val="00934703"/>
    <w:rsid w:val="00935640"/>
    <w:rsid w:val="009408E3"/>
    <w:rsid w:val="00942AA9"/>
    <w:rsid w:val="00942F50"/>
    <w:rsid w:val="00943275"/>
    <w:rsid w:val="00944184"/>
    <w:rsid w:val="0094533A"/>
    <w:rsid w:val="00946D0C"/>
    <w:rsid w:val="00946E61"/>
    <w:rsid w:val="009501A8"/>
    <w:rsid w:val="0095091E"/>
    <w:rsid w:val="0095224D"/>
    <w:rsid w:val="009533E4"/>
    <w:rsid w:val="00954889"/>
    <w:rsid w:val="00954BBF"/>
    <w:rsid w:val="0095513A"/>
    <w:rsid w:val="009555D4"/>
    <w:rsid w:val="00956244"/>
    <w:rsid w:val="0095635D"/>
    <w:rsid w:val="00956B72"/>
    <w:rsid w:val="0096476E"/>
    <w:rsid w:val="00966AE9"/>
    <w:rsid w:val="009711B6"/>
    <w:rsid w:val="009717F9"/>
    <w:rsid w:val="009723EE"/>
    <w:rsid w:val="009729EB"/>
    <w:rsid w:val="00972D0F"/>
    <w:rsid w:val="00973F9E"/>
    <w:rsid w:val="00974CA2"/>
    <w:rsid w:val="0097595A"/>
    <w:rsid w:val="00981575"/>
    <w:rsid w:val="0098372E"/>
    <w:rsid w:val="0098476B"/>
    <w:rsid w:val="00984AF3"/>
    <w:rsid w:val="00985742"/>
    <w:rsid w:val="009864A4"/>
    <w:rsid w:val="00987E11"/>
    <w:rsid w:val="00990AF6"/>
    <w:rsid w:val="00990C55"/>
    <w:rsid w:val="00990CFF"/>
    <w:rsid w:val="00991929"/>
    <w:rsid w:val="00992A66"/>
    <w:rsid w:val="00994F1E"/>
    <w:rsid w:val="00996588"/>
    <w:rsid w:val="00997AEB"/>
    <w:rsid w:val="009A053A"/>
    <w:rsid w:val="009A1A99"/>
    <w:rsid w:val="009A26F6"/>
    <w:rsid w:val="009A3AD0"/>
    <w:rsid w:val="009A5EC8"/>
    <w:rsid w:val="009A65FB"/>
    <w:rsid w:val="009B063A"/>
    <w:rsid w:val="009B3307"/>
    <w:rsid w:val="009B5139"/>
    <w:rsid w:val="009B6A11"/>
    <w:rsid w:val="009C19E2"/>
    <w:rsid w:val="009C24AD"/>
    <w:rsid w:val="009C2B98"/>
    <w:rsid w:val="009C3C7B"/>
    <w:rsid w:val="009C4582"/>
    <w:rsid w:val="009C5736"/>
    <w:rsid w:val="009C5D93"/>
    <w:rsid w:val="009C7DA8"/>
    <w:rsid w:val="009D1844"/>
    <w:rsid w:val="009D2742"/>
    <w:rsid w:val="009D3F99"/>
    <w:rsid w:val="009D41BE"/>
    <w:rsid w:val="009D4519"/>
    <w:rsid w:val="009D5846"/>
    <w:rsid w:val="009D6E35"/>
    <w:rsid w:val="009E0011"/>
    <w:rsid w:val="009E0D97"/>
    <w:rsid w:val="009E1760"/>
    <w:rsid w:val="009E20A4"/>
    <w:rsid w:val="009E210C"/>
    <w:rsid w:val="009E255A"/>
    <w:rsid w:val="009E279C"/>
    <w:rsid w:val="009E28E7"/>
    <w:rsid w:val="009E3ADE"/>
    <w:rsid w:val="009E4479"/>
    <w:rsid w:val="009E463E"/>
    <w:rsid w:val="009F28F0"/>
    <w:rsid w:val="009F4959"/>
    <w:rsid w:val="009F498C"/>
    <w:rsid w:val="009F51B5"/>
    <w:rsid w:val="009F5C15"/>
    <w:rsid w:val="009F630B"/>
    <w:rsid w:val="009F744F"/>
    <w:rsid w:val="00A00EEA"/>
    <w:rsid w:val="00A01A25"/>
    <w:rsid w:val="00A02E7F"/>
    <w:rsid w:val="00A03047"/>
    <w:rsid w:val="00A03415"/>
    <w:rsid w:val="00A06443"/>
    <w:rsid w:val="00A1001F"/>
    <w:rsid w:val="00A11DE6"/>
    <w:rsid w:val="00A12F2B"/>
    <w:rsid w:val="00A17150"/>
    <w:rsid w:val="00A2042C"/>
    <w:rsid w:val="00A21278"/>
    <w:rsid w:val="00A21F24"/>
    <w:rsid w:val="00A2416B"/>
    <w:rsid w:val="00A24B2E"/>
    <w:rsid w:val="00A25CB6"/>
    <w:rsid w:val="00A25F6A"/>
    <w:rsid w:val="00A26228"/>
    <w:rsid w:val="00A27BD8"/>
    <w:rsid w:val="00A27E7C"/>
    <w:rsid w:val="00A30A01"/>
    <w:rsid w:val="00A30B34"/>
    <w:rsid w:val="00A311D1"/>
    <w:rsid w:val="00A3170A"/>
    <w:rsid w:val="00A32ACE"/>
    <w:rsid w:val="00A35064"/>
    <w:rsid w:val="00A35A64"/>
    <w:rsid w:val="00A36554"/>
    <w:rsid w:val="00A36707"/>
    <w:rsid w:val="00A37475"/>
    <w:rsid w:val="00A40961"/>
    <w:rsid w:val="00A409EB"/>
    <w:rsid w:val="00A41219"/>
    <w:rsid w:val="00A4141A"/>
    <w:rsid w:val="00A43B73"/>
    <w:rsid w:val="00A44C9C"/>
    <w:rsid w:val="00A46529"/>
    <w:rsid w:val="00A478BC"/>
    <w:rsid w:val="00A47CA4"/>
    <w:rsid w:val="00A50E8E"/>
    <w:rsid w:val="00A5122D"/>
    <w:rsid w:val="00A51A97"/>
    <w:rsid w:val="00A51CC6"/>
    <w:rsid w:val="00A5219A"/>
    <w:rsid w:val="00A5223B"/>
    <w:rsid w:val="00A55D17"/>
    <w:rsid w:val="00A60D43"/>
    <w:rsid w:val="00A61B47"/>
    <w:rsid w:val="00A61D32"/>
    <w:rsid w:val="00A61E50"/>
    <w:rsid w:val="00A64CB1"/>
    <w:rsid w:val="00A66331"/>
    <w:rsid w:val="00A6696D"/>
    <w:rsid w:val="00A67647"/>
    <w:rsid w:val="00A67D83"/>
    <w:rsid w:val="00A70A45"/>
    <w:rsid w:val="00A726A5"/>
    <w:rsid w:val="00A736D3"/>
    <w:rsid w:val="00A76537"/>
    <w:rsid w:val="00A775D9"/>
    <w:rsid w:val="00A81082"/>
    <w:rsid w:val="00A82FA5"/>
    <w:rsid w:val="00A83B73"/>
    <w:rsid w:val="00A83FE0"/>
    <w:rsid w:val="00A85DBA"/>
    <w:rsid w:val="00A86A41"/>
    <w:rsid w:val="00A90FB0"/>
    <w:rsid w:val="00A9152B"/>
    <w:rsid w:val="00A93F3C"/>
    <w:rsid w:val="00A940E8"/>
    <w:rsid w:val="00A94E51"/>
    <w:rsid w:val="00A97918"/>
    <w:rsid w:val="00AA0100"/>
    <w:rsid w:val="00AA059D"/>
    <w:rsid w:val="00AA0915"/>
    <w:rsid w:val="00AA0F9A"/>
    <w:rsid w:val="00AA1815"/>
    <w:rsid w:val="00AA22D7"/>
    <w:rsid w:val="00AA2490"/>
    <w:rsid w:val="00AA33C9"/>
    <w:rsid w:val="00AA4BB9"/>
    <w:rsid w:val="00AA5698"/>
    <w:rsid w:val="00AA5A8C"/>
    <w:rsid w:val="00AA714E"/>
    <w:rsid w:val="00AA7D58"/>
    <w:rsid w:val="00AB1B83"/>
    <w:rsid w:val="00AB2CC4"/>
    <w:rsid w:val="00AB2D9B"/>
    <w:rsid w:val="00AB46F5"/>
    <w:rsid w:val="00AB4711"/>
    <w:rsid w:val="00AB6A85"/>
    <w:rsid w:val="00AB7793"/>
    <w:rsid w:val="00AB7B5C"/>
    <w:rsid w:val="00AB7E2A"/>
    <w:rsid w:val="00AC046F"/>
    <w:rsid w:val="00AC0953"/>
    <w:rsid w:val="00AC22F0"/>
    <w:rsid w:val="00AC4509"/>
    <w:rsid w:val="00AC5476"/>
    <w:rsid w:val="00AC7C33"/>
    <w:rsid w:val="00AD02CE"/>
    <w:rsid w:val="00AD098E"/>
    <w:rsid w:val="00AD0E11"/>
    <w:rsid w:val="00AD15F4"/>
    <w:rsid w:val="00AD24BE"/>
    <w:rsid w:val="00AD3EEB"/>
    <w:rsid w:val="00AD5275"/>
    <w:rsid w:val="00AD579E"/>
    <w:rsid w:val="00AD6113"/>
    <w:rsid w:val="00AD6AB7"/>
    <w:rsid w:val="00AD6BF8"/>
    <w:rsid w:val="00AD7C32"/>
    <w:rsid w:val="00AE40CC"/>
    <w:rsid w:val="00AE471A"/>
    <w:rsid w:val="00AE51FE"/>
    <w:rsid w:val="00AE6CA8"/>
    <w:rsid w:val="00AF041C"/>
    <w:rsid w:val="00AF1556"/>
    <w:rsid w:val="00AF16E5"/>
    <w:rsid w:val="00AF2E99"/>
    <w:rsid w:val="00AF3505"/>
    <w:rsid w:val="00AF510F"/>
    <w:rsid w:val="00AF69C7"/>
    <w:rsid w:val="00AF6CE8"/>
    <w:rsid w:val="00AF7479"/>
    <w:rsid w:val="00AF7882"/>
    <w:rsid w:val="00B00AF3"/>
    <w:rsid w:val="00B01ED5"/>
    <w:rsid w:val="00B0264A"/>
    <w:rsid w:val="00B044E2"/>
    <w:rsid w:val="00B04E60"/>
    <w:rsid w:val="00B04FFC"/>
    <w:rsid w:val="00B05CC5"/>
    <w:rsid w:val="00B06158"/>
    <w:rsid w:val="00B06885"/>
    <w:rsid w:val="00B073AA"/>
    <w:rsid w:val="00B07DE4"/>
    <w:rsid w:val="00B108A7"/>
    <w:rsid w:val="00B135AF"/>
    <w:rsid w:val="00B13626"/>
    <w:rsid w:val="00B137F1"/>
    <w:rsid w:val="00B169AA"/>
    <w:rsid w:val="00B1784C"/>
    <w:rsid w:val="00B17BB3"/>
    <w:rsid w:val="00B23132"/>
    <w:rsid w:val="00B24802"/>
    <w:rsid w:val="00B258DC"/>
    <w:rsid w:val="00B26568"/>
    <w:rsid w:val="00B32227"/>
    <w:rsid w:val="00B339D7"/>
    <w:rsid w:val="00B34B51"/>
    <w:rsid w:val="00B3522E"/>
    <w:rsid w:val="00B40217"/>
    <w:rsid w:val="00B40248"/>
    <w:rsid w:val="00B43C42"/>
    <w:rsid w:val="00B44488"/>
    <w:rsid w:val="00B44778"/>
    <w:rsid w:val="00B44D19"/>
    <w:rsid w:val="00B5068A"/>
    <w:rsid w:val="00B5070C"/>
    <w:rsid w:val="00B50CFC"/>
    <w:rsid w:val="00B51F67"/>
    <w:rsid w:val="00B5370A"/>
    <w:rsid w:val="00B56D32"/>
    <w:rsid w:val="00B60256"/>
    <w:rsid w:val="00B62D24"/>
    <w:rsid w:val="00B65B33"/>
    <w:rsid w:val="00B66B11"/>
    <w:rsid w:val="00B6724B"/>
    <w:rsid w:val="00B67887"/>
    <w:rsid w:val="00B70479"/>
    <w:rsid w:val="00B70481"/>
    <w:rsid w:val="00B711A6"/>
    <w:rsid w:val="00B73A40"/>
    <w:rsid w:val="00B74D49"/>
    <w:rsid w:val="00B76407"/>
    <w:rsid w:val="00B808C1"/>
    <w:rsid w:val="00B809BB"/>
    <w:rsid w:val="00B81341"/>
    <w:rsid w:val="00B81974"/>
    <w:rsid w:val="00B823D7"/>
    <w:rsid w:val="00B85026"/>
    <w:rsid w:val="00B85BB5"/>
    <w:rsid w:val="00B8657B"/>
    <w:rsid w:val="00B90255"/>
    <w:rsid w:val="00B9323F"/>
    <w:rsid w:val="00B9365C"/>
    <w:rsid w:val="00B936C8"/>
    <w:rsid w:val="00B93857"/>
    <w:rsid w:val="00B94317"/>
    <w:rsid w:val="00B95426"/>
    <w:rsid w:val="00B95D96"/>
    <w:rsid w:val="00B95F99"/>
    <w:rsid w:val="00BA1B95"/>
    <w:rsid w:val="00BA402F"/>
    <w:rsid w:val="00BA40DB"/>
    <w:rsid w:val="00BA4E45"/>
    <w:rsid w:val="00BA70D9"/>
    <w:rsid w:val="00BA75F8"/>
    <w:rsid w:val="00BB122E"/>
    <w:rsid w:val="00BB136D"/>
    <w:rsid w:val="00BB2701"/>
    <w:rsid w:val="00BB35EC"/>
    <w:rsid w:val="00BB3E0A"/>
    <w:rsid w:val="00BB56CC"/>
    <w:rsid w:val="00BB6485"/>
    <w:rsid w:val="00BB7521"/>
    <w:rsid w:val="00BC0612"/>
    <w:rsid w:val="00BC099B"/>
    <w:rsid w:val="00BC1230"/>
    <w:rsid w:val="00BC2281"/>
    <w:rsid w:val="00BC28E3"/>
    <w:rsid w:val="00BC2966"/>
    <w:rsid w:val="00BC3924"/>
    <w:rsid w:val="00BC4685"/>
    <w:rsid w:val="00BC47A2"/>
    <w:rsid w:val="00BC50E3"/>
    <w:rsid w:val="00BC565D"/>
    <w:rsid w:val="00BC5CD6"/>
    <w:rsid w:val="00BC6C56"/>
    <w:rsid w:val="00BC74E4"/>
    <w:rsid w:val="00BD050A"/>
    <w:rsid w:val="00BD08D8"/>
    <w:rsid w:val="00BD13D3"/>
    <w:rsid w:val="00BD43B0"/>
    <w:rsid w:val="00BD4C31"/>
    <w:rsid w:val="00BD5AE2"/>
    <w:rsid w:val="00BD6EA7"/>
    <w:rsid w:val="00BD7FBF"/>
    <w:rsid w:val="00BE1B6A"/>
    <w:rsid w:val="00BE244F"/>
    <w:rsid w:val="00BE2E26"/>
    <w:rsid w:val="00BE4C24"/>
    <w:rsid w:val="00BE527D"/>
    <w:rsid w:val="00BF27BE"/>
    <w:rsid w:val="00BF3590"/>
    <w:rsid w:val="00BF38F0"/>
    <w:rsid w:val="00BF5421"/>
    <w:rsid w:val="00C00582"/>
    <w:rsid w:val="00C01122"/>
    <w:rsid w:val="00C0124B"/>
    <w:rsid w:val="00C0240C"/>
    <w:rsid w:val="00C04DD5"/>
    <w:rsid w:val="00C078BB"/>
    <w:rsid w:val="00C10B50"/>
    <w:rsid w:val="00C12814"/>
    <w:rsid w:val="00C129A0"/>
    <w:rsid w:val="00C14099"/>
    <w:rsid w:val="00C1482F"/>
    <w:rsid w:val="00C20061"/>
    <w:rsid w:val="00C201ED"/>
    <w:rsid w:val="00C214C0"/>
    <w:rsid w:val="00C25CFC"/>
    <w:rsid w:val="00C2795E"/>
    <w:rsid w:val="00C30BD1"/>
    <w:rsid w:val="00C32E44"/>
    <w:rsid w:val="00C331DC"/>
    <w:rsid w:val="00C3415C"/>
    <w:rsid w:val="00C35941"/>
    <w:rsid w:val="00C36512"/>
    <w:rsid w:val="00C37BBF"/>
    <w:rsid w:val="00C41A72"/>
    <w:rsid w:val="00C41EE5"/>
    <w:rsid w:val="00C44DAA"/>
    <w:rsid w:val="00C44FC9"/>
    <w:rsid w:val="00C452E4"/>
    <w:rsid w:val="00C4764C"/>
    <w:rsid w:val="00C50830"/>
    <w:rsid w:val="00C51368"/>
    <w:rsid w:val="00C515EF"/>
    <w:rsid w:val="00C51E0A"/>
    <w:rsid w:val="00C53A72"/>
    <w:rsid w:val="00C53EF3"/>
    <w:rsid w:val="00C54D2A"/>
    <w:rsid w:val="00C5545F"/>
    <w:rsid w:val="00C56A35"/>
    <w:rsid w:val="00C5750E"/>
    <w:rsid w:val="00C60C9E"/>
    <w:rsid w:val="00C61DB5"/>
    <w:rsid w:val="00C62FF6"/>
    <w:rsid w:val="00C638BD"/>
    <w:rsid w:val="00C639C1"/>
    <w:rsid w:val="00C64EEA"/>
    <w:rsid w:val="00C65484"/>
    <w:rsid w:val="00C65D42"/>
    <w:rsid w:val="00C65FAE"/>
    <w:rsid w:val="00C67A80"/>
    <w:rsid w:val="00C67E1F"/>
    <w:rsid w:val="00C72BCA"/>
    <w:rsid w:val="00C73427"/>
    <w:rsid w:val="00C74801"/>
    <w:rsid w:val="00C752A1"/>
    <w:rsid w:val="00C7532B"/>
    <w:rsid w:val="00C754BA"/>
    <w:rsid w:val="00C76B82"/>
    <w:rsid w:val="00C76C35"/>
    <w:rsid w:val="00C81443"/>
    <w:rsid w:val="00C82208"/>
    <w:rsid w:val="00C82B2D"/>
    <w:rsid w:val="00C83360"/>
    <w:rsid w:val="00C83DBD"/>
    <w:rsid w:val="00C84813"/>
    <w:rsid w:val="00C84FB1"/>
    <w:rsid w:val="00C855B4"/>
    <w:rsid w:val="00C86D99"/>
    <w:rsid w:val="00C9082A"/>
    <w:rsid w:val="00C9320D"/>
    <w:rsid w:val="00C93AAE"/>
    <w:rsid w:val="00C93BE9"/>
    <w:rsid w:val="00C954F5"/>
    <w:rsid w:val="00C96C5F"/>
    <w:rsid w:val="00C97E88"/>
    <w:rsid w:val="00CA269F"/>
    <w:rsid w:val="00CA2FC5"/>
    <w:rsid w:val="00CA404A"/>
    <w:rsid w:val="00CA50B3"/>
    <w:rsid w:val="00CA64AF"/>
    <w:rsid w:val="00CA6C5F"/>
    <w:rsid w:val="00CA76F1"/>
    <w:rsid w:val="00CB2256"/>
    <w:rsid w:val="00CB5016"/>
    <w:rsid w:val="00CB5939"/>
    <w:rsid w:val="00CB5966"/>
    <w:rsid w:val="00CC0FAB"/>
    <w:rsid w:val="00CC14A5"/>
    <w:rsid w:val="00CC25A5"/>
    <w:rsid w:val="00CC3352"/>
    <w:rsid w:val="00CC36C1"/>
    <w:rsid w:val="00CC3AB5"/>
    <w:rsid w:val="00CC46C8"/>
    <w:rsid w:val="00CC751B"/>
    <w:rsid w:val="00CC76EB"/>
    <w:rsid w:val="00CC78C1"/>
    <w:rsid w:val="00CC7AED"/>
    <w:rsid w:val="00CD3449"/>
    <w:rsid w:val="00CD41CF"/>
    <w:rsid w:val="00CD4D44"/>
    <w:rsid w:val="00CD569B"/>
    <w:rsid w:val="00CD59EB"/>
    <w:rsid w:val="00CD663A"/>
    <w:rsid w:val="00CD6C46"/>
    <w:rsid w:val="00CD6D87"/>
    <w:rsid w:val="00CD7307"/>
    <w:rsid w:val="00CE1FCA"/>
    <w:rsid w:val="00CE3DBB"/>
    <w:rsid w:val="00CE65B7"/>
    <w:rsid w:val="00CE6858"/>
    <w:rsid w:val="00CF09B8"/>
    <w:rsid w:val="00CF2D97"/>
    <w:rsid w:val="00CF3218"/>
    <w:rsid w:val="00CF53E6"/>
    <w:rsid w:val="00CF6E5A"/>
    <w:rsid w:val="00D00A28"/>
    <w:rsid w:val="00D02132"/>
    <w:rsid w:val="00D06745"/>
    <w:rsid w:val="00D067CC"/>
    <w:rsid w:val="00D07B4F"/>
    <w:rsid w:val="00D10A47"/>
    <w:rsid w:val="00D10D30"/>
    <w:rsid w:val="00D12B32"/>
    <w:rsid w:val="00D12B72"/>
    <w:rsid w:val="00D130E6"/>
    <w:rsid w:val="00D13C20"/>
    <w:rsid w:val="00D1412D"/>
    <w:rsid w:val="00D15249"/>
    <w:rsid w:val="00D15334"/>
    <w:rsid w:val="00D15C9C"/>
    <w:rsid w:val="00D1620F"/>
    <w:rsid w:val="00D17062"/>
    <w:rsid w:val="00D17175"/>
    <w:rsid w:val="00D215DC"/>
    <w:rsid w:val="00D21643"/>
    <w:rsid w:val="00D21B94"/>
    <w:rsid w:val="00D235B6"/>
    <w:rsid w:val="00D27BE8"/>
    <w:rsid w:val="00D27CE4"/>
    <w:rsid w:val="00D30B62"/>
    <w:rsid w:val="00D32C1D"/>
    <w:rsid w:val="00D33095"/>
    <w:rsid w:val="00D33117"/>
    <w:rsid w:val="00D3563A"/>
    <w:rsid w:val="00D35825"/>
    <w:rsid w:val="00D35E47"/>
    <w:rsid w:val="00D3648A"/>
    <w:rsid w:val="00D36AF0"/>
    <w:rsid w:val="00D36E8C"/>
    <w:rsid w:val="00D40E36"/>
    <w:rsid w:val="00D432E8"/>
    <w:rsid w:val="00D437B9"/>
    <w:rsid w:val="00D4468C"/>
    <w:rsid w:val="00D44E24"/>
    <w:rsid w:val="00D4639C"/>
    <w:rsid w:val="00D46BD4"/>
    <w:rsid w:val="00D47E85"/>
    <w:rsid w:val="00D51724"/>
    <w:rsid w:val="00D521B2"/>
    <w:rsid w:val="00D53820"/>
    <w:rsid w:val="00D54B08"/>
    <w:rsid w:val="00D55A56"/>
    <w:rsid w:val="00D5697E"/>
    <w:rsid w:val="00D574C4"/>
    <w:rsid w:val="00D620D0"/>
    <w:rsid w:val="00D625F5"/>
    <w:rsid w:val="00D626CF"/>
    <w:rsid w:val="00D637E7"/>
    <w:rsid w:val="00D65048"/>
    <w:rsid w:val="00D66348"/>
    <w:rsid w:val="00D66A72"/>
    <w:rsid w:val="00D672FA"/>
    <w:rsid w:val="00D677F5"/>
    <w:rsid w:val="00D67F42"/>
    <w:rsid w:val="00D70D79"/>
    <w:rsid w:val="00D7290B"/>
    <w:rsid w:val="00D735ED"/>
    <w:rsid w:val="00D74B71"/>
    <w:rsid w:val="00D74C2B"/>
    <w:rsid w:val="00D759F7"/>
    <w:rsid w:val="00D761A7"/>
    <w:rsid w:val="00D76A05"/>
    <w:rsid w:val="00D76CF2"/>
    <w:rsid w:val="00D76E71"/>
    <w:rsid w:val="00D77DD8"/>
    <w:rsid w:val="00D77FC0"/>
    <w:rsid w:val="00D82109"/>
    <w:rsid w:val="00D82C71"/>
    <w:rsid w:val="00D834D2"/>
    <w:rsid w:val="00D84474"/>
    <w:rsid w:val="00D85270"/>
    <w:rsid w:val="00D872E2"/>
    <w:rsid w:val="00D877E7"/>
    <w:rsid w:val="00D91A22"/>
    <w:rsid w:val="00D92430"/>
    <w:rsid w:val="00D92B18"/>
    <w:rsid w:val="00D92B75"/>
    <w:rsid w:val="00D931D7"/>
    <w:rsid w:val="00D94084"/>
    <w:rsid w:val="00D94675"/>
    <w:rsid w:val="00D94BB7"/>
    <w:rsid w:val="00D95044"/>
    <w:rsid w:val="00D965E6"/>
    <w:rsid w:val="00D96870"/>
    <w:rsid w:val="00D96AF8"/>
    <w:rsid w:val="00D971AF"/>
    <w:rsid w:val="00DA3A22"/>
    <w:rsid w:val="00DA3C2B"/>
    <w:rsid w:val="00DA481E"/>
    <w:rsid w:val="00DA5436"/>
    <w:rsid w:val="00DB1233"/>
    <w:rsid w:val="00DB185E"/>
    <w:rsid w:val="00DB5C45"/>
    <w:rsid w:val="00DB60B2"/>
    <w:rsid w:val="00DC19B8"/>
    <w:rsid w:val="00DC223E"/>
    <w:rsid w:val="00DC45A0"/>
    <w:rsid w:val="00DC5247"/>
    <w:rsid w:val="00DC5E23"/>
    <w:rsid w:val="00DC6CAA"/>
    <w:rsid w:val="00DD03C3"/>
    <w:rsid w:val="00DD0E0B"/>
    <w:rsid w:val="00DD16A2"/>
    <w:rsid w:val="00DD379A"/>
    <w:rsid w:val="00DD4F53"/>
    <w:rsid w:val="00DD6636"/>
    <w:rsid w:val="00DE0519"/>
    <w:rsid w:val="00DE0C69"/>
    <w:rsid w:val="00DE1463"/>
    <w:rsid w:val="00DE3359"/>
    <w:rsid w:val="00DE3EE8"/>
    <w:rsid w:val="00DE432F"/>
    <w:rsid w:val="00DE5245"/>
    <w:rsid w:val="00DE5302"/>
    <w:rsid w:val="00DE564F"/>
    <w:rsid w:val="00DE59D8"/>
    <w:rsid w:val="00DE5AB6"/>
    <w:rsid w:val="00DE627D"/>
    <w:rsid w:val="00DE6DF2"/>
    <w:rsid w:val="00DE7019"/>
    <w:rsid w:val="00DF1BB8"/>
    <w:rsid w:val="00DF31AB"/>
    <w:rsid w:val="00DF7D63"/>
    <w:rsid w:val="00DF7D81"/>
    <w:rsid w:val="00E0004A"/>
    <w:rsid w:val="00E016B5"/>
    <w:rsid w:val="00E04599"/>
    <w:rsid w:val="00E04B87"/>
    <w:rsid w:val="00E05898"/>
    <w:rsid w:val="00E05F27"/>
    <w:rsid w:val="00E06A7C"/>
    <w:rsid w:val="00E07098"/>
    <w:rsid w:val="00E074A8"/>
    <w:rsid w:val="00E10435"/>
    <w:rsid w:val="00E11A0F"/>
    <w:rsid w:val="00E11AF9"/>
    <w:rsid w:val="00E11E8B"/>
    <w:rsid w:val="00E14358"/>
    <w:rsid w:val="00E151C7"/>
    <w:rsid w:val="00E1678D"/>
    <w:rsid w:val="00E20453"/>
    <w:rsid w:val="00E2135B"/>
    <w:rsid w:val="00E213F6"/>
    <w:rsid w:val="00E21740"/>
    <w:rsid w:val="00E21BBD"/>
    <w:rsid w:val="00E21BEE"/>
    <w:rsid w:val="00E22121"/>
    <w:rsid w:val="00E222EC"/>
    <w:rsid w:val="00E23AC7"/>
    <w:rsid w:val="00E25E1B"/>
    <w:rsid w:val="00E26034"/>
    <w:rsid w:val="00E2698F"/>
    <w:rsid w:val="00E27554"/>
    <w:rsid w:val="00E301DF"/>
    <w:rsid w:val="00E3304E"/>
    <w:rsid w:val="00E334AE"/>
    <w:rsid w:val="00E33980"/>
    <w:rsid w:val="00E3491B"/>
    <w:rsid w:val="00E37385"/>
    <w:rsid w:val="00E401C6"/>
    <w:rsid w:val="00E42474"/>
    <w:rsid w:val="00E42C37"/>
    <w:rsid w:val="00E451D3"/>
    <w:rsid w:val="00E46C77"/>
    <w:rsid w:val="00E4750D"/>
    <w:rsid w:val="00E47608"/>
    <w:rsid w:val="00E51F4A"/>
    <w:rsid w:val="00E5205C"/>
    <w:rsid w:val="00E52E14"/>
    <w:rsid w:val="00E54725"/>
    <w:rsid w:val="00E54B96"/>
    <w:rsid w:val="00E5514F"/>
    <w:rsid w:val="00E5538F"/>
    <w:rsid w:val="00E55810"/>
    <w:rsid w:val="00E60BDF"/>
    <w:rsid w:val="00E6108A"/>
    <w:rsid w:val="00E614B6"/>
    <w:rsid w:val="00E61A95"/>
    <w:rsid w:val="00E62547"/>
    <w:rsid w:val="00E63044"/>
    <w:rsid w:val="00E6560A"/>
    <w:rsid w:val="00E670EC"/>
    <w:rsid w:val="00E67E3A"/>
    <w:rsid w:val="00E708A6"/>
    <w:rsid w:val="00E718DB"/>
    <w:rsid w:val="00E71EE5"/>
    <w:rsid w:val="00E7238D"/>
    <w:rsid w:val="00E737A4"/>
    <w:rsid w:val="00E739CA"/>
    <w:rsid w:val="00E750C0"/>
    <w:rsid w:val="00E803C4"/>
    <w:rsid w:val="00E80D34"/>
    <w:rsid w:val="00E82B18"/>
    <w:rsid w:val="00E84254"/>
    <w:rsid w:val="00E8696D"/>
    <w:rsid w:val="00E8699F"/>
    <w:rsid w:val="00E90CC8"/>
    <w:rsid w:val="00E9157F"/>
    <w:rsid w:val="00E92311"/>
    <w:rsid w:val="00E92737"/>
    <w:rsid w:val="00E92E65"/>
    <w:rsid w:val="00E94F77"/>
    <w:rsid w:val="00E960BA"/>
    <w:rsid w:val="00EA05D4"/>
    <w:rsid w:val="00EA159B"/>
    <w:rsid w:val="00EA1E07"/>
    <w:rsid w:val="00EA2790"/>
    <w:rsid w:val="00EA346B"/>
    <w:rsid w:val="00EA642A"/>
    <w:rsid w:val="00EA6741"/>
    <w:rsid w:val="00EA7AC3"/>
    <w:rsid w:val="00EB02E4"/>
    <w:rsid w:val="00EB0AC8"/>
    <w:rsid w:val="00EB32B6"/>
    <w:rsid w:val="00EB3353"/>
    <w:rsid w:val="00EB3F1B"/>
    <w:rsid w:val="00EB4011"/>
    <w:rsid w:val="00EB4A69"/>
    <w:rsid w:val="00EB4DEE"/>
    <w:rsid w:val="00EB60F1"/>
    <w:rsid w:val="00EB6AEB"/>
    <w:rsid w:val="00EB6E17"/>
    <w:rsid w:val="00EC00B2"/>
    <w:rsid w:val="00EC01CA"/>
    <w:rsid w:val="00EC23A6"/>
    <w:rsid w:val="00EC37A5"/>
    <w:rsid w:val="00EC3A53"/>
    <w:rsid w:val="00EC66AB"/>
    <w:rsid w:val="00ED36C3"/>
    <w:rsid w:val="00ED3AA0"/>
    <w:rsid w:val="00ED559C"/>
    <w:rsid w:val="00ED55B0"/>
    <w:rsid w:val="00ED55F8"/>
    <w:rsid w:val="00ED56C6"/>
    <w:rsid w:val="00EE18EA"/>
    <w:rsid w:val="00EE233A"/>
    <w:rsid w:val="00EE2B80"/>
    <w:rsid w:val="00EE2CFF"/>
    <w:rsid w:val="00EE2F2D"/>
    <w:rsid w:val="00EE3664"/>
    <w:rsid w:val="00EE4A90"/>
    <w:rsid w:val="00EE6445"/>
    <w:rsid w:val="00EE6802"/>
    <w:rsid w:val="00EE6EBD"/>
    <w:rsid w:val="00EE7732"/>
    <w:rsid w:val="00EF0A9A"/>
    <w:rsid w:val="00EF30DE"/>
    <w:rsid w:val="00EF4189"/>
    <w:rsid w:val="00EF7709"/>
    <w:rsid w:val="00EF776D"/>
    <w:rsid w:val="00EF7B03"/>
    <w:rsid w:val="00F003FB"/>
    <w:rsid w:val="00F00785"/>
    <w:rsid w:val="00F02151"/>
    <w:rsid w:val="00F02541"/>
    <w:rsid w:val="00F02F87"/>
    <w:rsid w:val="00F064E8"/>
    <w:rsid w:val="00F068D1"/>
    <w:rsid w:val="00F07556"/>
    <w:rsid w:val="00F077B5"/>
    <w:rsid w:val="00F07BAA"/>
    <w:rsid w:val="00F11329"/>
    <w:rsid w:val="00F1460C"/>
    <w:rsid w:val="00F14FE6"/>
    <w:rsid w:val="00F164EC"/>
    <w:rsid w:val="00F16558"/>
    <w:rsid w:val="00F16C8E"/>
    <w:rsid w:val="00F172FE"/>
    <w:rsid w:val="00F173BE"/>
    <w:rsid w:val="00F17D5C"/>
    <w:rsid w:val="00F206B6"/>
    <w:rsid w:val="00F20A99"/>
    <w:rsid w:val="00F215DD"/>
    <w:rsid w:val="00F2197D"/>
    <w:rsid w:val="00F21A2A"/>
    <w:rsid w:val="00F226A3"/>
    <w:rsid w:val="00F26FC1"/>
    <w:rsid w:val="00F27CCD"/>
    <w:rsid w:val="00F3118B"/>
    <w:rsid w:val="00F31851"/>
    <w:rsid w:val="00F32AF1"/>
    <w:rsid w:val="00F32B4E"/>
    <w:rsid w:val="00F32DE7"/>
    <w:rsid w:val="00F32E0B"/>
    <w:rsid w:val="00F347BD"/>
    <w:rsid w:val="00F34CB5"/>
    <w:rsid w:val="00F356D6"/>
    <w:rsid w:val="00F35D27"/>
    <w:rsid w:val="00F365CD"/>
    <w:rsid w:val="00F4052F"/>
    <w:rsid w:val="00F41C81"/>
    <w:rsid w:val="00F42984"/>
    <w:rsid w:val="00F43609"/>
    <w:rsid w:val="00F46261"/>
    <w:rsid w:val="00F500A9"/>
    <w:rsid w:val="00F50528"/>
    <w:rsid w:val="00F51098"/>
    <w:rsid w:val="00F51290"/>
    <w:rsid w:val="00F52125"/>
    <w:rsid w:val="00F52438"/>
    <w:rsid w:val="00F530D2"/>
    <w:rsid w:val="00F537EF"/>
    <w:rsid w:val="00F5424A"/>
    <w:rsid w:val="00F56E15"/>
    <w:rsid w:val="00F57548"/>
    <w:rsid w:val="00F57835"/>
    <w:rsid w:val="00F57B09"/>
    <w:rsid w:val="00F6028A"/>
    <w:rsid w:val="00F60C21"/>
    <w:rsid w:val="00F60EA9"/>
    <w:rsid w:val="00F6164F"/>
    <w:rsid w:val="00F61AA3"/>
    <w:rsid w:val="00F631C9"/>
    <w:rsid w:val="00F636BE"/>
    <w:rsid w:val="00F6386E"/>
    <w:rsid w:val="00F64E67"/>
    <w:rsid w:val="00F673CC"/>
    <w:rsid w:val="00F74697"/>
    <w:rsid w:val="00F75AA9"/>
    <w:rsid w:val="00F75B6A"/>
    <w:rsid w:val="00F77CC0"/>
    <w:rsid w:val="00F803AB"/>
    <w:rsid w:val="00F809CA"/>
    <w:rsid w:val="00F81077"/>
    <w:rsid w:val="00F81933"/>
    <w:rsid w:val="00F825D2"/>
    <w:rsid w:val="00F8364D"/>
    <w:rsid w:val="00F838F8"/>
    <w:rsid w:val="00F83BB0"/>
    <w:rsid w:val="00F83E3D"/>
    <w:rsid w:val="00F85680"/>
    <w:rsid w:val="00F85D2D"/>
    <w:rsid w:val="00F92731"/>
    <w:rsid w:val="00F938BC"/>
    <w:rsid w:val="00F94E97"/>
    <w:rsid w:val="00F96008"/>
    <w:rsid w:val="00F961D8"/>
    <w:rsid w:val="00F978B5"/>
    <w:rsid w:val="00FA1B71"/>
    <w:rsid w:val="00FA1B7B"/>
    <w:rsid w:val="00FA270B"/>
    <w:rsid w:val="00FA2AF0"/>
    <w:rsid w:val="00FA5DAA"/>
    <w:rsid w:val="00FA63D6"/>
    <w:rsid w:val="00FA7F5F"/>
    <w:rsid w:val="00FB0682"/>
    <w:rsid w:val="00FB192D"/>
    <w:rsid w:val="00FB24DA"/>
    <w:rsid w:val="00FB30D7"/>
    <w:rsid w:val="00FB4623"/>
    <w:rsid w:val="00FB64CB"/>
    <w:rsid w:val="00FC07F3"/>
    <w:rsid w:val="00FC14FD"/>
    <w:rsid w:val="00FC1A09"/>
    <w:rsid w:val="00FC1DC3"/>
    <w:rsid w:val="00FC1E6D"/>
    <w:rsid w:val="00FC2237"/>
    <w:rsid w:val="00FC2694"/>
    <w:rsid w:val="00FC5090"/>
    <w:rsid w:val="00FC761A"/>
    <w:rsid w:val="00FC7BC2"/>
    <w:rsid w:val="00FD2BDE"/>
    <w:rsid w:val="00FD4477"/>
    <w:rsid w:val="00FD4F3E"/>
    <w:rsid w:val="00FD61FE"/>
    <w:rsid w:val="00FD750B"/>
    <w:rsid w:val="00FD77A2"/>
    <w:rsid w:val="00FE0144"/>
    <w:rsid w:val="00FE30D8"/>
    <w:rsid w:val="00FE33ED"/>
    <w:rsid w:val="00FE3F81"/>
    <w:rsid w:val="00FE4081"/>
    <w:rsid w:val="00FE412E"/>
    <w:rsid w:val="00FE4ADF"/>
    <w:rsid w:val="00FF0BFB"/>
    <w:rsid w:val="00FF2677"/>
    <w:rsid w:val="00FF317A"/>
    <w:rsid w:val="00FF3ABB"/>
    <w:rsid w:val="00FF3CAB"/>
    <w:rsid w:val="00FF4106"/>
    <w:rsid w:val="00FF43A6"/>
    <w:rsid w:val="00FF49FC"/>
    <w:rsid w:val="00FF5D4A"/>
    <w:rsid w:val="00FF6BE6"/>
    <w:rsid w:val="00FF6CC5"/>
    <w:rsid w:val="00FF70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B8BC2"/>
  <w15:docId w15:val="{83CAF48A-71E0-4913-897B-1A0E52F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878">
      <w:bodyDiv w:val="1"/>
      <w:marLeft w:val="0"/>
      <w:marRight w:val="0"/>
      <w:marTop w:val="0"/>
      <w:marBottom w:val="0"/>
      <w:divBdr>
        <w:top w:val="none" w:sz="0" w:space="0" w:color="auto"/>
        <w:left w:val="none" w:sz="0" w:space="0" w:color="auto"/>
        <w:bottom w:val="none" w:sz="0" w:space="0" w:color="auto"/>
        <w:right w:val="none" w:sz="0" w:space="0" w:color="auto"/>
      </w:divBdr>
    </w:div>
    <w:div w:id="70392453">
      <w:bodyDiv w:val="1"/>
      <w:marLeft w:val="0"/>
      <w:marRight w:val="0"/>
      <w:marTop w:val="0"/>
      <w:marBottom w:val="0"/>
      <w:divBdr>
        <w:top w:val="none" w:sz="0" w:space="0" w:color="auto"/>
        <w:left w:val="none" w:sz="0" w:space="0" w:color="auto"/>
        <w:bottom w:val="none" w:sz="0" w:space="0" w:color="auto"/>
        <w:right w:val="none" w:sz="0" w:space="0" w:color="auto"/>
      </w:divBdr>
    </w:div>
    <w:div w:id="110520551">
      <w:bodyDiv w:val="1"/>
      <w:marLeft w:val="0"/>
      <w:marRight w:val="0"/>
      <w:marTop w:val="0"/>
      <w:marBottom w:val="0"/>
      <w:divBdr>
        <w:top w:val="none" w:sz="0" w:space="0" w:color="auto"/>
        <w:left w:val="none" w:sz="0" w:space="0" w:color="auto"/>
        <w:bottom w:val="none" w:sz="0" w:space="0" w:color="auto"/>
        <w:right w:val="none" w:sz="0" w:space="0" w:color="auto"/>
      </w:divBdr>
    </w:div>
    <w:div w:id="255094776">
      <w:bodyDiv w:val="1"/>
      <w:marLeft w:val="0"/>
      <w:marRight w:val="0"/>
      <w:marTop w:val="0"/>
      <w:marBottom w:val="0"/>
      <w:divBdr>
        <w:top w:val="none" w:sz="0" w:space="0" w:color="auto"/>
        <w:left w:val="none" w:sz="0" w:space="0" w:color="auto"/>
        <w:bottom w:val="none" w:sz="0" w:space="0" w:color="auto"/>
        <w:right w:val="none" w:sz="0" w:space="0" w:color="auto"/>
      </w:divBdr>
    </w:div>
    <w:div w:id="304744607">
      <w:bodyDiv w:val="1"/>
      <w:marLeft w:val="0"/>
      <w:marRight w:val="0"/>
      <w:marTop w:val="0"/>
      <w:marBottom w:val="0"/>
      <w:divBdr>
        <w:top w:val="none" w:sz="0" w:space="0" w:color="auto"/>
        <w:left w:val="none" w:sz="0" w:space="0" w:color="auto"/>
        <w:bottom w:val="none" w:sz="0" w:space="0" w:color="auto"/>
        <w:right w:val="none" w:sz="0" w:space="0" w:color="auto"/>
      </w:divBdr>
    </w:div>
    <w:div w:id="348988381">
      <w:bodyDiv w:val="1"/>
      <w:marLeft w:val="0"/>
      <w:marRight w:val="0"/>
      <w:marTop w:val="0"/>
      <w:marBottom w:val="0"/>
      <w:divBdr>
        <w:top w:val="none" w:sz="0" w:space="0" w:color="auto"/>
        <w:left w:val="none" w:sz="0" w:space="0" w:color="auto"/>
        <w:bottom w:val="none" w:sz="0" w:space="0" w:color="auto"/>
        <w:right w:val="none" w:sz="0" w:space="0" w:color="auto"/>
      </w:divBdr>
    </w:div>
    <w:div w:id="382484966">
      <w:bodyDiv w:val="1"/>
      <w:marLeft w:val="0"/>
      <w:marRight w:val="0"/>
      <w:marTop w:val="0"/>
      <w:marBottom w:val="0"/>
      <w:divBdr>
        <w:top w:val="none" w:sz="0" w:space="0" w:color="auto"/>
        <w:left w:val="none" w:sz="0" w:space="0" w:color="auto"/>
        <w:bottom w:val="none" w:sz="0" w:space="0" w:color="auto"/>
        <w:right w:val="none" w:sz="0" w:space="0" w:color="auto"/>
      </w:divBdr>
    </w:div>
    <w:div w:id="384111364">
      <w:bodyDiv w:val="1"/>
      <w:marLeft w:val="0"/>
      <w:marRight w:val="0"/>
      <w:marTop w:val="0"/>
      <w:marBottom w:val="0"/>
      <w:divBdr>
        <w:top w:val="none" w:sz="0" w:space="0" w:color="auto"/>
        <w:left w:val="none" w:sz="0" w:space="0" w:color="auto"/>
        <w:bottom w:val="none" w:sz="0" w:space="0" w:color="auto"/>
        <w:right w:val="none" w:sz="0" w:space="0" w:color="auto"/>
      </w:divBdr>
      <w:divsChild>
        <w:div w:id="264777642">
          <w:marLeft w:val="0"/>
          <w:marRight w:val="0"/>
          <w:marTop w:val="0"/>
          <w:marBottom w:val="0"/>
          <w:divBdr>
            <w:top w:val="none" w:sz="0" w:space="0" w:color="auto"/>
            <w:left w:val="none" w:sz="0" w:space="0" w:color="auto"/>
            <w:bottom w:val="none" w:sz="0" w:space="0" w:color="auto"/>
            <w:right w:val="none" w:sz="0" w:space="0" w:color="auto"/>
          </w:divBdr>
          <w:divsChild>
            <w:div w:id="678504441">
              <w:marLeft w:val="0"/>
              <w:marRight w:val="0"/>
              <w:marTop w:val="0"/>
              <w:marBottom w:val="0"/>
              <w:divBdr>
                <w:top w:val="none" w:sz="0" w:space="0" w:color="auto"/>
                <w:left w:val="none" w:sz="0" w:space="0" w:color="auto"/>
                <w:bottom w:val="none" w:sz="0" w:space="0" w:color="auto"/>
                <w:right w:val="none" w:sz="0" w:space="0" w:color="auto"/>
              </w:divBdr>
              <w:divsChild>
                <w:div w:id="1049374788">
                  <w:marLeft w:val="0"/>
                  <w:marRight w:val="0"/>
                  <w:marTop w:val="0"/>
                  <w:marBottom w:val="0"/>
                  <w:divBdr>
                    <w:top w:val="none" w:sz="0" w:space="0" w:color="auto"/>
                    <w:left w:val="none" w:sz="0" w:space="0" w:color="auto"/>
                    <w:bottom w:val="none" w:sz="0" w:space="0" w:color="auto"/>
                    <w:right w:val="none" w:sz="0" w:space="0" w:color="auto"/>
                  </w:divBdr>
                  <w:divsChild>
                    <w:div w:id="968053307">
                      <w:marLeft w:val="0"/>
                      <w:marRight w:val="0"/>
                      <w:marTop w:val="0"/>
                      <w:marBottom w:val="0"/>
                      <w:divBdr>
                        <w:top w:val="none" w:sz="0" w:space="0" w:color="auto"/>
                        <w:left w:val="none" w:sz="0" w:space="0" w:color="auto"/>
                        <w:bottom w:val="none" w:sz="0" w:space="0" w:color="auto"/>
                        <w:right w:val="none" w:sz="0" w:space="0" w:color="auto"/>
                      </w:divBdr>
                      <w:divsChild>
                        <w:div w:id="838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2738">
      <w:bodyDiv w:val="1"/>
      <w:marLeft w:val="0"/>
      <w:marRight w:val="0"/>
      <w:marTop w:val="0"/>
      <w:marBottom w:val="0"/>
      <w:divBdr>
        <w:top w:val="none" w:sz="0" w:space="0" w:color="auto"/>
        <w:left w:val="none" w:sz="0" w:space="0" w:color="auto"/>
        <w:bottom w:val="none" w:sz="0" w:space="0" w:color="auto"/>
        <w:right w:val="none" w:sz="0" w:space="0" w:color="auto"/>
      </w:divBdr>
    </w:div>
    <w:div w:id="1077282421">
      <w:bodyDiv w:val="1"/>
      <w:marLeft w:val="0"/>
      <w:marRight w:val="0"/>
      <w:marTop w:val="0"/>
      <w:marBottom w:val="0"/>
      <w:divBdr>
        <w:top w:val="none" w:sz="0" w:space="0" w:color="auto"/>
        <w:left w:val="none" w:sz="0" w:space="0" w:color="auto"/>
        <w:bottom w:val="none" w:sz="0" w:space="0" w:color="auto"/>
        <w:right w:val="none" w:sz="0" w:space="0" w:color="auto"/>
      </w:divBdr>
    </w:div>
    <w:div w:id="1106272438">
      <w:bodyDiv w:val="1"/>
      <w:marLeft w:val="0"/>
      <w:marRight w:val="0"/>
      <w:marTop w:val="0"/>
      <w:marBottom w:val="0"/>
      <w:divBdr>
        <w:top w:val="none" w:sz="0" w:space="0" w:color="auto"/>
        <w:left w:val="none" w:sz="0" w:space="0" w:color="auto"/>
        <w:bottom w:val="none" w:sz="0" w:space="0" w:color="auto"/>
        <w:right w:val="none" w:sz="0" w:space="0" w:color="auto"/>
      </w:divBdr>
      <w:divsChild>
        <w:div w:id="1918400989">
          <w:marLeft w:val="0"/>
          <w:marRight w:val="0"/>
          <w:marTop w:val="0"/>
          <w:marBottom w:val="0"/>
          <w:divBdr>
            <w:top w:val="none" w:sz="0" w:space="0" w:color="auto"/>
            <w:left w:val="none" w:sz="0" w:space="0" w:color="auto"/>
            <w:bottom w:val="none" w:sz="0" w:space="0" w:color="auto"/>
            <w:right w:val="none" w:sz="0" w:space="0" w:color="auto"/>
          </w:divBdr>
          <w:divsChild>
            <w:div w:id="1003432352">
              <w:marLeft w:val="0"/>
              <w:marRight w:val="0"/>
              <w:marTop w:val="0"/>
              <w:marBottom w:val="0"/>
              <w:divBdr>
                <w:top w:val="none" w:sz="0" w:space="0" w:color="auto"/>
                <w:left w:val="none" w:sz="0" w:space="0" w:color="auto"/>
                <w:bottom w:val="none" w:sz="0" w:space="0" w:color="auto"/>
                <w:right w:val="none" w:sz="0" w:space="0" w:color="auto"/>
              </w:divBdr>
              <w:divsChild>
                <w:div w:id="1330870869">
                  <w:marLeft w:val="0"/>
                  <w:marRight w:val="0"/>
                  <w:marTop w:val="0"/>
                  <w:marBottom w:val="0"/>
                  <w:divBdr>
                    <w:top w:val="none" w:sz="0" w:space="0" w:color="auto"/>
                    <w:left w:val="none" w:sz="0" w:space="0" w:color="auto"/>
                    <w:bottom w:val="none" w:sz="0" w:space="0" w:color="auto"/>
                    <w:right w:val="none" w:sz="0" w:space="0" w:color="auto"/>
                  </w:divBdr>
                  <w:divsChild>
                    <w:div w:id="1052197181">
                      <w:marLeft w:val="0"/>
                      <w:marRight w:val="0"/>
                      <w:marTop w:val="0"/>
                      <w:marBottom w:val="0"/>
                      <w:divBdr>
                        <w:top w:val="none" w:sz="0" w:space="0" w:color="auto"/>
                        <w:left w:val="none" w:sz="0" w:space="0" w:color="auto"/>
                        <w:bottom w:val="none" w:sz="0" w:space="0" w:color="auto"/>
                        <w:right w:val="none" w:sz="0" w:space="0" w:color="auto"/>
                      </w:divBdr>
                      <w:divsChild>
                        <w:div w:id="712005647">
                          <w:marLeft w:val="0"/>
                          <w:marRight w:val="0"/>
                          <w:marTop w:val="0"/>
                          <w:marBottom w:val="0"/>
                          <w:divBdr>
                            <w:top w:val="none" w:sz="0" w:space="0" w:color="auto"/>
                            <w:left w:val="none" w:sz="0" w:space="0" w:color="auto"/>
                            <w:bottom w:val="none" w:sz="0" w:space="0" w:color="auto"/>
                            <w:right w:val="none" w:sz="0" w:space="0" w:color="auto"/>
                          </w:divBdr>
                        </w:div>
                        <w:div w:id="461071092">
                          <w:marLeft w:val="0"/>
                          <w:marRight w:val="0"/>
                          <w:marTop w:val="0"/>
                          <w:marBottom w:val="0"/>
                          <w:divBdr>
                            <w:top w:val="none" w:sz="0" w:space="0" w:color="auto"/>
                            <w:left w:val="none" w:sz="0" w:space="0" w:color="auto"/>
                            <w:bottom w:val="none" w:sz="0" w:space="0" w:color="auto"/>
                            <w:right w:val="none" w:sz="0" w:space="0" w:color="auto"/>
                          </w:divBdr>
                          <w:divsChild>
                            <w:div w:id="1437558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5019">
      <w:bodyDiv w:val="1"/>
      <w:marLeft w:val="0"/>
      <w:marRight w:val="0"/>
      <w:marTop w:val="0"/>
      <w:marBottom w:val="0"/>
      <w:divBdr>
        <w:top w:val="none" w:sz="0" w:space="0" w:color="auto"/>
        <w:left w:val="none" w:sz="0" w:space="0" w:color="auto"/>
        <w:bottom w:val="none" w:sz="0" w:space="0" w:color="auto"/>
        <w:right w:val="none" w:sz="0" w:space="0" w:color="auto"/>
      </w:divBdr>
    </w:div>
    <w:div w:id="1538930488">
      <w:bodyDiv w:val="1"/>
      <w:marLeft w:val="0"/>
      <w:marRight w:val="0"/>
      <w:marTop w:val="0"/>
      <w:marBottom w:val="0"/>
      <w:divBdr>
        <w:top w:val="none" w:sz="0" w:space="0" w:color="auto"/>
        <w:left w:val="none" w:sz="0" w:space="0" w:color="auto"/>
        <w:bottom w:val="none" w:sz="0" w:space="0" w:color="auto"/>
        <w:right w:val="none" w:sz="0" w:space="0" w:color="auto"/>
      </w:divBdr>
    </w:div>
    <w:div w:id="1586957549">
      <w:marLeft w:val="0"/>
      <w:marRight w:val="0"/>
      <w:marTop w:val="0"/>
      <w:marBottom w:val="0"/>
      <w:divBdr>
        <w:top w:val="none" w:sz="0" w:space="0" w:color="auto"/>
        <w:left w:val="none" w:sz="0" w:space="0" w:color="auto"/>
        <w:bottom w:val="none" w:sz="0" w:space="0" w:color="auto"/>
        <w:right w:val="none" w:sz="0" w:space="0" w:color="auto"/>
      </w:divBdr>
    </w:div>
    <w:div w:id="1790659400">
      <w:bodyDiv w:val="1"/>
      <w:marLeft w:val="0"/>
      <w:marRight w:val="0"/>
      <w:marTop w:val="0"/>
      <w:marBottom w:val="0"/>
      <w:divBdr>
        <w:top w:val="none" w:sz="0" w:space="0" w:color="auto"/>
        <w:left w:val="none" w:sz="0" w:space="0" w:color="auto"/>
        <w:bottom w:val="none" w:sz="0" w:space="0" w:color="auto"/>
        <w:right w:val="none" w:sz="0" w:space="0" w:color="auto"/>
      </w:divBdr>
      <w:divsChild>
        <w:div w:id="1844316060">
          <w:marLeft w:val="0"/>
          <w:marRight w:val="0"/>
          <w:marTop w:val="0"/>
          <w:marBottom w:val="0"/>
          <w:divBdr>
            <w:top w:val="none" w:sz="0" w:space="0" w:color="auto"/>
            <w:left w:val="none" w:sz="0" w:space="0" w:color="auto"/>
            <w:bottom w:val="none" w:sz="0" w:space="0" w:color="auto"/>
            <w:right w:val="none" w:sz="0" w:space="0" w:color="auto"/>
          </w:divBdr>
          <w:divsChild>
            <w:div w:id="263542456">
              <w:marLeft w:val="0"/>
              <w:marRight w:val="0"/>
              <w:marTop w:val="0"/>
              <w:marBottom w:val="0"/>
              <w:divBdr>
                <w:top w:val="none" w:sz="0" w:space="0" w:color="auto"/>
                <w:left w:val="none" w:sz="0" w:space="0" w:color="auto"/>
                <w:bottom w:val="none" w:sz="0" w:space="0" w:color="auto"/>
                <w:right w:val="none" w:sz="0" w:space="0" w:color="auto"/>
              </w:divBdr>
              <w:divsChild>
                <w:div w:id="1823813892">
                  <w:marLeft w:val="0"/>
                  <w:marRight w:val="0"/>
                  <w:marTop w:val="0"/>
                  <w:marBottom w:val="0"/>
                  <w:divBdr>
                    <w:top w:val="none" w:sz="0" w:space="0" w:color="auto"/>
                    <w:left w:val="none" w:sz="0" w:space="0" w:color="auto"/>
                    <w:bottom w:val="none" w:sz="0" w:space="0" w:color="auto"/>
                    <w:right w:val="none" w:sz="0" w:space="0" w:color="auto"/>
                  </w:divBdr>
                  <w:divsChild>
                    <w:div w:id="2117749992">
                      <w:marLeft w:val="0"/>
                      <w:marRight w:val="0"/>
                      <w:marTop w:val="0"/>
                      <w:marBottom w:val="0"/>
                      <w:divBdr>
                        <w:top w:val="none" w:sz="0" w:space="0" w:color="auto"/>
                        <w:left w:val="none" w:sz="0" w:space="0" w:color="auto"/>
                        <w:bottom w:val="none" w:sz="0" w:space="0" w:color="auto"/>
                        <w:right w:val="none" w:sz="0" w:space="0" w:color="auto"/>
                      </w:divBdr>
                      <w:divsChild>
                        <w:div w:id="1690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prof38.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v@worldskill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er-prof38.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orldskills.ru/assets/docs//WSR_OD04_Kodeks_ehtiki_v1.0_RU.pdf" TargetMode="External"/><Relationship Id="rId4" Type="http://schemas.openxmlformats.org/officeDocument/2006/relationships/settings" Target="settings.xml"/><Relationship Id="rId9" Type="http://schemas.openxmlformats.org/officeDocument/2006/relationships/hyperlink" Target="http://center-prof38.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A4FFF-77EA-4DD1-BCF3-A15EDE9A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10626</Words>
  <Characters>60573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71057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Пользователь Windows</cp:lastModifiedBy>
  <cp:revision>2</cp:revision>
  <cp:lastPrinted>2017-09-04T17:42:00Z</cp:lastPrinted>
  <dcterms:created xsi:type="dcterms:W3CDTF">2017-09-04T19:30:00Z</dcterms:created>
  <dcterms:modified xsi:type="dcterms:W3CDTF">2017-09-04T19:30:00Z</dcterms:modified>
</cp:coreProperties>
</file>