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10" w:rsidRPr="00B53B05" w:rsidRDefault="00B53B05" w:rsidP="00B53B0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B53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Справка о состоянии здоровья и отсутствии контактов </w:t>
      </w:r>
      <w:r w:rsidR="00D82B10" w:rsidRPr="00B53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медицинский документ, свидетельствующий о том, что взрослый или ребенок не находились в контакте с инфекционными больными в течение последних трех недель</w:t>
      </w:r>
      <w:r w:rsidRPr="00B53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</w:t>
      </w:r>
      <w:r w:rsidR="00D82B10" w:rsidRPr="00B53B05">
        <w:rPr>
          <w:rFonts w:ascii="Times New Roman" w:hAnsi="Times New Roman" w:cs="Times New Roman"/>
          <w:color w:val="555A64"/>
          <w:sz w:val="28"/>
          <w:szCs w:val="28"/>
          <w:shd w:val="clear" w:color="auto" w:fill="FFFFFF"/>
        </w:rPr>
        <w:t>подтверждающий отсутствие каких-либо заболеваний или же, наоборот, их наличие.</w:t>
      </w:r>
      <w:bookmarkEnd w:id="0"/>
    </w:p>
    <w:sectPr w:rsidR="00D82B10" w:rsidRPr="00B5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5"/>
    <w:rsid w:val="003431E0"/>
    <w:rsid w:val="00B53B05"/>
    <w:rsid w:val="00D82B10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81F2"/>
  <w15:chartTrackingRefBased/>
  <w15:docId w15:val="{529C0926-21CE-417F-BE95-2917FF24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ЯО ЯРПК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2018-04-12T07:51:00Z</dcterms:created>
  <dcterms:modified xsi:type="dcterms:W3CDTF">2018-04-12T07:51:00Z</dcterms:modified>
</cp:coreProperties>
</file>