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37C1" w14:textId="77777777" w:rsidR="00E876AC" w:rsidRDefault="00281F1E" w:rsidP="00E876AC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52B4A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2pt;margin-top:-47.45pt;width:547.5pt;height:774.75pt;z-index:-251658752;mso-position-horizontal-relative:text;mso-position-vertical-relative:text">
            <v:imagedata r:id="rId8" o:title="1236"/>
          </v:shape>
        </w:pict>
      </w:r>
      <w:r w:rsidR="00E876AC">
        <w:rPr>
          <w:rFonts w:ascii="Times New Roman" w:hAnsi="Times New Roman" w:cs="Times New Roman"/>
          <w:b/>
          <w:sz w:val="24"/>
          <w:szCs w:val="24"/>
        </w:rPr>
        <w:t>Приложение к приказу</w:t>
      </w:r>
    </w:p>
    <w:p w14:paraId="402D2859" w14:textId="33775598" w:rsidR="006F78E9" w:rsidRDefault="006F78E9" w:rsidP="00E876AC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876A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79B02C" w14:textId="6FD3F4BA" w:rsidR="00E876AC" w:rsidRPr="00DB1901" w:rsidRDefault="00E876AC" w:rsidP="00E876AC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6F78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83F49" w14:textId="77777777" w:rsidR="008B3D63" w:rsidRDefault="008B3D63" w:rsidP="008B3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5088F1" w14:textId="77777777" w:rsidR="007418B6" w:rsidRDefault="007418B6" w:rsidP="007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4966"/>
      </w:tblGrid>
      <w:tr w:rsidR="007418B6" w14:paraId="6DF5EB2A" w14:textId="77777777" w:rsidTr="00E876AC">
        <w:trPr>
          <w:trHeight w:val="1546"/>
        </w:trPr>
        <w:tc>
          <w:tcPr>
            <w:tcW w:w="4966" w:type="dxa"/>
          </w:tcPr>
          <w:p w14:paraId="3AA272F2" w14:textId="67D5D5BB" w:rsidR="007418B6" w:rsidRDefault="0074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 w:rsidR="006F78E9">
              <w:rPr>
                <w:rFonts w:ascii="Times New Roman" w:hAnsi="Times New Roman"/>
                <w:b/>
                <w:sz w:val="28"/>
                <w:szCs w:val="28"/>
              </w:rPr>
              <w:t>ЕНО</w:t>
            </w:r>
          </w:p>
          <w:p w14:paraId="5AE36055" w14:textId="77777777" w:rsidR="00612D90" w:rsidRDefault="006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приказом </w:t>
            </w:r>
          </w:p>
          <w:p w14:paraId="05208F40" w14:textId="11A1190A" w:rsidR="007418B6" w:rsidRDefault="006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</w:p>
          <w:p w14:paraId="0218FD7B" w14:textId="2BCC4CB1" w:rsidR="007418B6" w:rsidRPr="006F78E9" w:rsidRDefault="006F78E9" w:rsidP="006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  </w:t>
            </w:r>
          </w:p>
          <w:p w14:paraId="13C0FEA6" w14:textId="77777777" w:rsidR="007418B6" w:rsidRDefault="00741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E4B9855" w14:textId="77777777" w:rsidR="007418B6" w:rsidRDefault="007418B6" w:rsidP="007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1FA1EA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99347DB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23858BB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6B0ABF1" w14:textId="77777777" w:rsidR="007418B6" w:rsidRDefault="007418B6" w:rsidP="007418B6">
      <w:pPr>
        <w:tabs>
          <w:tab w:val="left" w:pos="0"/>
          <w:tab w:val="left" w:pos="992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C10443" w14:textId="77777777" w:rsidR="007418B6" w:rsidRDefault="007418B6" w:rsidP="007418B6">
      <w:pPr>
        <w:tabs>
          <w:tab w:val="left" w:pos="0"/>
          <w:tab w:val="left" w:pos="992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1CD2B4D" w14:textId="77777777" w:rsidR="007418B6" w:rsidRDefault="007418B6" w:rsidP="007418B6">
      <w:pPr>
        <w:tabs>
          <w:tab w:val="left" w:pos="0"/>
          <w:tab w:val="left" w:pos="992"/>
        </w:tabs>
        <w:rPr>
          <w:rFonts w:ascii="Times New Roman" w:hAnsi="Times New Roman"/>
          <w:color w:val="FF0000"/>
          <w:sz w:val="28"/>
          <w:szCs w:val="28"/>
        </w:rPr>
      </w:pPr>
    </w:p>
    <w:p w14:paraId="0702DBDA" w14:textId="77777777" w:rsidR="007418B6" w:rsidRDefault="007418B6" w:rsidP="007418B6">
      <w:pPr>
        <w:tabs>
          <w:tab w:val="left" w:pos="0"/>
          <w:tab w:val="left" w:pos="992"/>
        </w:tabs>
        <w:rPr>
          <w:rFonts w:ascii="Times New Roman" w:hAnsi="Times New Roman"/>
          <w:color w:val="FF0000"/>
          <w:sz w:val="28"/>
          <w:szCs w:val="28"/>
        </w:rPr>
      </w:pPr>
    </w:p>
    <w:p w14:paraId="13B8FA7D" w14:textId="77777777" w:rsidR="007418B6" w:rsidRDefault="007418B6" w:rsidP="007418B6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A6E3B0B" w14:textId="6C0F5DC8" w:rsidR="00585D1D" w:rsidRPr="006F78E9" w:rsidRDefault="00782643" w:rsidP="00585D1D">
      <w:pPr>
        <w:tabs>
          <w:tab w:val="left" w:pos="0"/>
          <w:tab w:val="left" w:pos="99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E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31DBE03A" w14:textId="6B140088" w:rsidR="00585D1D" w:rsidRPr="006F78E9" w:rsidRDefault="00782643" w:rsidP="00585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85D1D" w:rsidRPr="006F78E9">
        <w:rPr>
          <w:rFonts w:ascii="Times New Roman" w:hAnsi="Times New Roman" w:cs="Times New Roman"/>
          <w:b/>
          <w:sz w:val="28"/>
          <w:szCs w:val="28"/>
        </w:rPr>
        <w:t>организации и проведени</w:t>
      </w:r>
      <w:r w:rsidRPr="006F78E9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585D1D" w:rsidRPr="006F78E9">
        <w:rPr>
          <w:rFonts w:ascii="Times New Roman" w:hAnsi="Times New Roman" w:cs="Times New Roman"/>
          <w:b/>
          <w:sz w:val="28"/>
          <w:szCs w:val="28"/>
        </w:rPr>
        <w:t xml:space="preserve">Регионального чемпионата </w:t>
      </w:r>
    </w:p>
    <w:p w14:paraId="5B35D2A2" w14:textId="3EF47126" w:rsidR="00585D1D" w:rsidRPr="006F78E9" w:rsidRDefault="00585D1D" w:rsidP="00585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E9">
        <w:rPr>
          <w:rFonts w:ascii="Times New Roman" w:hAnsi="Times New Roman" w:cs="Times New Roman"/>
          <w:b/>
          <w:sz w:val="28"/>
          <w:szCs w:val="28"/>
        </w:rPr>
        <w:t>«Молодые профессионалы» (</w:t>
      </w:r>
      <w:r w:rsidRPr="006F78E9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r w:rsidRPr="006F7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E9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="00E663B9" w:rsidRPr="006F78E9">
        <w:rPr>
          <w:rFonts w:ascii="Times New Roman" w:hAnsi="Times New Roman" w:cs="Times New Roman"/>
          <w:b/>
          <w:sz w:val="28"/>
          <w:szCs w:val="28"/>
        </w:rPr>
        <w:t>)</w:t>
      </w:r>
    </w:p>
    <w:p w14:paraId="3ADE6838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150FE3F" w14:textId="77777777" w:rsidR="007418B6" w:rsidRDefault="007418B6" w:rsidP="007418B6">
      <w:pPr>
        <w:tabs>
          <w:tab w:val="left" w:pos="0"/>
          <w:tab w:val="left" w:pos="992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</w:p>
    <w:p w14:paraId="1B365875" w14:textId="77777777" w:rsidR="007418B6" w:rsidRDefault="007418B6" w:rsidP="007418B6">
      <w:pPr>
        <w:tabs>
          <w:tab w:val="left" w:pos="0"/>
          <w:tab w:val="left" w:pos="992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0EEC425F" w14:textId="77777777" w:rsidR="007418B6" w:rsidRDefault="007418B6" w:rsidP="007418B6">
      <w:pPr>
        <w:tabs>
          <w:tab w:val="left" w:pos="0"/>
          <w:tab w:val="left" w:pos="992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18BAE887" w14:textId="77777777" w:rsidR="007418B6" w:rsidRDefault="007418B6" w:rsidP="007418B6">
      <w:pPr>
        <w:tabs>
          <w:tab w:val="left" w:pos="0"/>
          <w:tab w:val="left" w:pos="992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5577531A" w14:textId="77777777" w:rsidR="007418B6" w:rsidRDefault="007418B6" w:rsidP="007418B6">
      <w:pPr>
        <w:tabs>
          <w:tab w:val="left" w:pos="0"/>
          <w:tab w:val="left" w:pos="992"/>
        </w:tabs>
        <w:jc w:val="center"/>
        <w:rPr>
          <w:rFonts w:ascii="Times New Roman" w:hAnsi="Times New Roman"/>
          <w:sz w:val="32"/>
          <w:szCs w:val="32"/>
        </w:rPr>
      </w:pPr>
    </w:p>
    <w:p w14:paraId="5DBBFCA6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FD8598E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9F0499D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245129C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EE7A6D6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7F85A7A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DB3C22E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42D199A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313C204F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AB037BC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5571A9E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9A4C16A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409CEB2E" w14:textId="77777777" w:rsidR="007418B6" w:rsidRDefault="007418B6" w:rsidP="007418B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29EFC7C" w14:textId="5388DEAC" w:rsidR="007418B6" w:rsidRDefault="007418B6" w:rsidP="00DF67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58491961" w14:textId="4EB76FA3" w:rsidR="007418B6" w:rsidRDefault="007418B6" w:rsidP="007418B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E5B67">
        <w:rPr>
          <w:rFonts w:ascii="Times New Roman" w:hAnsi="Times New Roman" w:cs="Times New Roman"/>
          <w:b/>
          <w:sz w:val="28"/>
          <w:szCs w:val="28"/>
        </w:rPr>
        <w:t>9</w:t>
      </w:r>
    </w:p>
    <w:p w14:paraId="7C5255B1" w14:textId="42BD4EAF" w:rsidR="00003362" w:rsidRPr="00705B2E" w:rsidRDefault="00003362" w:rsidP="00195D99">
      <w:pPr>
        <w:pStyle w:val="a9"/>
        <w:numPr>
          <w:ilvl w:val="0"/>
          <w:numId w:val="5"/>
        </w:numPr>
        <w:tabs>
          <w:tab w:val="left" w:pos="993"/>
          <w:tab w:val="left" w:pos="1985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241993">
        <w:rPr>
          <w:rFonts w:ascii="Times New Roman" w:hAnsi="Times New Roman"/>
          <w:sz w:val="24"/>
          <w:szCs w:val="24"/>
        </w:rPr>
        <w:lastRenderedPageBreak/>
        <w:t>Рекомендации по организации и проведению Регионального чемпионата «Молодые профессионалы» (WorldSkills Russia) основаны на обобщении положительного опыта, носят рекомендательный характер и могут быть использованы Организационным комитетом (далее – Оргкомитет) и Дирекцией Регионального чемпионата «Молодые профессионалы» (WorldSkills Russia) (далее по тексту – Дирекция) в целях успешной организации и проведения Региональных чемпионатов «Молодые профессионалы» (WorldSkills Russia).</w:t>
      </w:r>
    </w:p>
    <w:p w14:paraId="664F227F" w14:textId="5810B348" w:rsidR="00195D99" w:rsidRDefault="00585D1D" w:rsidP="00195D99">
      <w:pPr>
        <w:pStyle w:val="a9"/>
        <w:numPr>
          <w:ilvl w:val="0"/>
          <w:numId w:val="5"/>
        </w:numPr>
        <w:tabs>
          <w:tab w:val="left" w:pos="993"/>
          <w:tab w:val="left" w:pos="1985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95D99">
        <w:rPr>
          <w:rFonts w:ascii="Times New Roman" w:hAnsi="Times New Roman"/>
          <w:b/>
          <w:sz w:val="24"/>
          <w:szCs w:val="24"/>
        </w:rPr>
        <w:t>Формирование Организационного комитета</w:t>
      </w:r>
      <w:r w:rsidRPr="00195D99">
        <w:rPr>
          <w:rFonts w:ascii="Times New Roman" w:hAnsi="Times New Roman"/>
          <w:sz w:val="24"/>
          <w:szCs w:val="24"/>
        </w:rPr>
        <w:t xml:space="preserve"> </w:t>
      </w:r>
      <w:r w:rsidRPr="00195D99">
        <w:rPr>
          <w:rFonts w:ascii="Times New Roman" w:hAnsi="Times New Roman"/>
          <w:b/>
          <w:sz w:val="24"/>
          <w:szCs w:val="24"/>
        </w:rPr>
        <w:t xml:space="preserve">и </w:t>
      </w:r>
      <w:r w:rsidR="009751BF" w:rsidRPr="00195D99">
        <w:rPr>
          <w:rFonts w:ascii="Times New Roman" w:hAnsi="Times New Roman"/>
          <w:b/>
          <w:sz w:val="24"/>
          <w:szCs w:val="24"/>
        </w:rPr>
        <w:t>Дирекции</w:t>
      </w:r>
      <w:r w:rsidRPr="00195D99">
        <w:rPr>
          <w:rFonts w:ascii="Times New Roman" w:hAnsi="Times New Roman"/>
          <w:sz w:val="24"/>
          <w:szCs w:val="24"/>
        </w:rPr>
        <w:t xml:space="preserve"> </w:t>
      </w:r>
      <w:r w:rsidRPr="001A3BDE">
        <w:rPr>
          <w:rFonts w:ascii="Times New Roman" w:hAnsi="Times New Roman"/>
          <w:b/>
          <w:sz w:val="24"/>
          <w:szCs w:val="24"/>
        </w:rPr>
        <w:t>Регионального чемпионата «Молодые профессионалы» (</w:t>
      </w:r>
      <w:r w:rsidRPr="001A3BDE">
        <w:rPr>
          <w:rFonts w:ascii="Times New Roman" w:hAnsi="Times New Roman"/>
          <w:b/>
          <w:sz w:val="24"/>
          <w:szCs w:val="24"/>
          <w:lang w:val="en-US"/>
        </w:rPr>
        <w:t>WorldSkills</w:t>
      </w:r>
      <w:r w:rsidRPr="001A3BDE">
        <w:rPr>
          <w:rFonts w:ascii="Times New Roman" w:hAnsi="Times New Roman"/>
          <w:b/>
          <w:sz w:val="24"/>
          <w:szCs w:val="24"/>
        </w:rPr>
        <w:t xml:space="preserve"> </w:t>
      </w:r>
      <w:r w:rsidRPr="001A3BDE">
        <w:rPr>
          <w:rFonts w:ascii="Times New Roman" w:hAnsi="Times New Roman"/>
          <w:b/>
          <w:sz w:val="24"/>
          <w:szCs w:val="24"/>
          <w:lang w:val="en-US"/>
        </w:rPr>
        <w:t>Russia</w:t>
      </w:r>
      <w:r w:rsidRPr="001A3BDE">
        <w:rPr>
          <w:rFonts w:ascii="Times New Roman" w:hAnsi="Times New Roman"/>
          <w:b/>
          <w:sz w:val="24"/>
          <w:szCs w:val="24"/>
        </w:rPr>
        <w:t>)</w:t>
      </w:r>
      <w:r w:rsidRPr="00195D99">
        <w:rPr>
          <w:rFonts w:ascii="Times New Roman" w:hAnsi="Times New Roman"/>
          <w:sz w:val="24"/>
          <w:szCs w:val="24"/>
        </w:rPr>
        <w:t xml:space="preserve"> (далее – Чемпионат).</w:t>
      </w:r>
    </w:p>
    <w:p w14:paraId="37097EAF" w14:textId="683E5D62" w:rsidR="00585D1D" w:rsidRPr="00195D99" w:rsidRDefault="00585D1D" w:rsidP="00195D99">
      <w:pPr>
        <w:pStyle w:val="a9"/>
        <w:numPr>
          <w:ilvl w:val="1"/>
          <w:numId w:val="5"/>
        </w:numPr>
        <w:tabs>
          <w:tab w:val="left" w:pos="993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95D99">
        <w:rPr>
          <w:rFonts w:ascii="Times New Roman" w:hAnsi="Times New Roman"/>
          <w:sz w:val="24"/>
          <w:szCs w:val="24"/>
        </w:rPr>
        <w:t>В Оргкомитет Чемпионата входят: заместители главы субъекта Российской Федерации (заместители Председателя Правительства с</w:t>
      </w:r>
      <w:r w:rsidR="009751BF" w:rsidRPr="00195D99">
        <w:rPr>
          <w:rFonts w:ascii="Times New Roman" w:hAnsi="Times New Roman"/>
          <w:sz w:val="24"/>
          <w:szCs w:val="24"/>
        </w:rPr>
        <w:t xml:space="preserve">убъекта Российской Федерации), </w:t>
      </w:r>
      <w:r w:rsidRPr="00195D9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9751BF" w:rsidRPr="00195D99">
        <w:rPr>
          <w:rFonts w:ascii="Times New Roman" w:hAnsi="Times New Roman" w:cs="Times New Roman"/>
          <w:sz w:val="24"/>
          <w:szCs w:val="24"/>
        </w:rPr>
        <w:t>субъекта Российской Федерации в Региональном совете</w:t>
      </w:r>
      <w:r w:rsidRPr="00195D99">
        <w:rPr>
          <w:rFonts w:ascii="Times New Roman" w:hAnsi="Times New Roman" w:cs="Times New Roman"/>
          <w:sz w:val="24"/>
          <w:szCs w:val="24"/>
        </w:rPr>
        <w:t xml:space="preserve"> </w:t>
      </w:r>
      <w:r w:rsidR="009751BF" w:rsidRPr="00195D99">
        <w:rPr>
          <w:rFonts w:ascii="Times New Roman" w:hAnsi="Times New Roman" w:cs="Times New Roman"/>
          <w:sz w:val="24"/>
          <w:szCs w:val="24"/>
        </w:rPr>
        <w:t>Союза</w:t>
      </w:r>
      <w:r w:rsidRPr="00195D99">
        <w:rPr>
          <w:rFonts w:ascii="Times New Roman" w:hAnsi="Times New Roman" w:cs="Times New Roman"/>
          <w:sz w:val="24"/>
          <w:szCs w:val="24"/>
        </w:rPr>
        <w:t xml:space="preserve"> «Агентство развития профессиональных сообществ и рабочих кадров «Молодые профессионалы (Ворлдскиллс Россия)»</w:t>
      </w:r>
      <w:r w:rsidR="009A46A2">
        <w:rPr>
          <w:rFonts w:ascii="Times New Roman" w:hAnsi="Times New Roman" w:cs="Times New Roman"/>
          <w:sz w:val="24"/>
          <w:szCs w:val="24"/>
        </w:rPr>
        <w:t xml:space="preserve"> </w:t>
      </w:r>
      <w:r w:rsidR="009A46A2" w:rsidRPr="00195D99">
        <w:rPr>
          <w:rFonts w:ascii="Times New Roman" w:hAnsi="Times New Roman"/>
          <w:sz w:val="24"/>
          <w:szCs w:val="24"/>
        </w:rPr>
        <w:t>(далее – Союз)</w:t>
      </w:r>
      <w:r w:rsidRPr="00195D99">
        <w:rPr>
          <w:rFonts w:ascii="Times New Roman" w:hAnsi="Times New Roman" w:cs="Times New Roman"/>
          <w:sz w:val="24"/>
          <w:szCs w:val="24"/>
        </w:rPr>
        <w:t>, руководители (заместители</w:t>
      </w:r>
      <w:r w:rsidR="009751BF" w:rsidRPr="00195D99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Pr="00195D99">
        <w:rPr>
          <w:rFonts w:ascii="Times New Roman" w:hAnsi="Times New Roman" w:cs="Times New Roman"/>
          <w:sz w:val="24"/>
          <w:szCs w:val="24"/>
        </w:rPr>
        <w:t>) органов и</w:t>
      </w:r>
      <w:r w:rsidR="009751BF" w:rsidRPr="00195D99">
        <w:rPr>
          <w:rFonts w:ascii="Times New Roman" w:hAnsi="Times New Roman" w:cs="Times New Roman"/>
          <w:sz w:val="24"/>
          <w:szCs w:val="24"/>
        </w:rPr>
        <w:t>сполнительной власти (в сфере управления</w:t>
      </w:r>
      <w:r w:rsidRPr="00195D99">
        <w:rPr>
          <w:rFonts w:ascii="Times New Roman" w:hAnsi="Times New Roman" w:cs="Times New Roman"/>
          <w:sz w:val="24"/>
          <w:szCs w:val="24"/>
        </w:rPr>
        <w:t xml:space="preserve"> образованием, тру</w:t>
      </w:r>
      <w:r w:rsidR="009751BF" w:rsidRPr="00195D99">
        <w:rPr>
          <w:rFonts w:ascii="Times New Roman" w:hAnsi="Times New Roman" w:cs="Times New Roman"/>
          <w:sz w:val="24"/>
          <w:szCs w:val="24"/>
        </w:rPr>
        <w:t>да и занятости</w:t>
      </w:r>
      <w:r w:rsidRPr="00195D99">
        <w:rPr>
          <w:rFonts w:ascii="Times New Roman" w:hAnsi="Times New Roman" w:cs="Times New Roman"/>
          <w:sz w:val="24"/>
          <w:szCs w:val="24"/>
        </w:rPr>
        <w:t>, управления</w:t>
      </w:r>
      <w:r w:rsidR="009751BF" w:rsidRPr="00195D99">
        <w:rPr>
          <w:rFonts w:ascii="Times New Roman" w:hAnsi="Times New Roman"/>
          <w:sz w:val="24"/>
          <w:szCs w:val="24"/>
        </w:rPr>
        <w:t xml:space="preserve"> промышленностью, </w:t>
      </w:r>
      <w:r w:rsidRPr="00195D99">
        <w:rPr>
          <w:rFonts w:ascii="Times New Roman" w:hAnsi="Times New Roman"/>
          <w:sz w:val="24"/>
          <w:szCs w:val="24"/>
        </w:rPr>
        <w:t>торговлей и др.), представители руководства предприятий и организаций, представители отраслевых объединений, представители Союза.</w:t>
      </w:r>
      <w:r w:rsidR="002A13F2" w:rsidRPr="00195D99">
        <w:rPr>
          <w:rFonts w:ascii="Times New Roman" w:hAnsi="Times New Roman"/>
          <w:sz w:val="24"/>
          <w:szCs w:val="24"/>
        </w:rPr>
        <w:t xml:space="preserve"> </w:t>
      </w:r>
    </w:p>
    <w:p w14:paraId="393A8B3F" w14:textId="54396683" w:rsidR="00585D1D" w:rsidRPr="00E663B9" w:rsidRDefault="00585D1D" w:rsidP="00585D1D">
      <w:pPr>
        <w:pStyle w:val="a9"/>
        <w:numPr>
          <w:ilvl w:val="1"/>
          <w:numId w:val="5"/>
        </w:numPr>
        <w:tabs>
          <w:tab w:val="left" w:pos="1134"/>
        </w:tabs>
        <w:suppressAutoHyphens/>
        <w:spacing w:before="40" w:after="40"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E663B9">
        <w:rPr>
          <w:rFonts w:ascii="Times New Roman" w:hAnsi="Times New Roman"/>
          <w:sz w:val="24"/>
          <w:szCs w:val="24"/>
        </w:rPr>
        <w:t xml:space="preserve">В </w:t>
      </w:r>
      <w:r w:rsidR="00F95518">
        <w:rPr>
          <w:rFonts w:ascii="Times New Roman" w:hAnsi="Times New Roman"/>
          <w:sz w:val="24"/>
          <w:szCs w:val="24"/>
        </w:rPr>
        <w:t>Дирекцию Чемпионата</w:t>
      </w:r>
      <w:r w:rsidRPr="00E663B9">
        <w:rPr>
          <w:rFonts w:ascii="Times New Roman" w:hAnsi="Times New Roman"/>
          <w:sz w:val="24"/>
          <w:szCs w:val="24"/>
        </w:rPr>
        <w:t xml:space="preserve"> вход</w:t>
      </w:r>
      <w:r w:rsidR="009A46A2">
        <w:rPr>
          <w:rFonts w:ascii="Times New Roman" w:hAnsi="Times New Roman"/>
          <w:sz w:val="24"/>
          <w:szCs w:val="24"/>
        </w:rPr>
        <w:t>я</w:t>
      </w:r>
      <w:r w:rsidRPr="00E663B9">
        <w:rPr>
          <w:rFonts w:ascii="Times New Roman" w:hAnsi="Times New Roman"/>
          <w:sz w:val="24"/>
          <w:szCs w:val="24"/>
        </w:rPr>
        <w:t xml:space="preserve">т </w:t>
      </w:r>
      <w:r w:rsidR="00121444">
        <w:rPr>
          <w:rFonts w:ascii="Times New Roman" w:hAnsi="Times New Roman"/>
          <w:sz w:val="24"/>
          <w:szCs w:val="24"/>
        </w:rPr>
        <w:t xml:space="preserve">руководитель и другие </w:t>
      </w:r>
      <w:r w:rsidRPr="00E663B9">
        <w:rPr>
          <w:rFonts w:ascii="Times New Roman" w:hAnsi="Times New Roman"/>
          <w:sz w:val="24"/>
          <w:szCs w:val="24"/>
        </w:rPr>
        <w:t xml:space="preserve">представители РКЦ, представители органов исполнительной власти </w:t>
      </w:r>
      <w:r w:rsidR="00F95518">
        <w:rPr>
          <w:rFonts w:ascii="Times New Roman" w:hAnsi="Times New Roman" w:cs="Times New Roman"/>
          <w:sz w:val="24"/>
          <w:szCs w:val="24"/>
        </w:rPr>
        <w:t>(в сфере управления</w:t>
      </w:r>
      <w:r w:rsidR="00F95518" w:rsidRPr="00E663B9">
        <w:rPr>
          <w:rFonts w:ascii="Times New Roman" w:hAnsi="Times New Roman" w:cs="Times New Roman"/>
          <w:sz w:val="24"/>
          <w:szCs w:val="24"/>
        </w:rPr>
        <w:t xml:space="preserve"> образованием, тру</w:t>
      </w:r>
      <w:r w:rsidR="00F95518">
        <w:rPr>
          <w:rFonts w:ascii="Times New Roman" w:hAnsi="Times New Roman" w:cs="Times New Roman"/>
          <w:sz w:val="24"/>
          <w:szCs w:val="24"/>
        </w:rPr>
        <w:t>да и занятости</w:t>
      </w:r>
      <w:r w:rsidR="00F95518" w:rsidRPr="00E663B9">
        <w:rPr>
          <w:rFonts w:ascii="Times New Roman" w:hAnsi="Times New Roman" w:cs="Times New Roman"/>
          <w:sz w:val="24"/>
          <w:szCs w:val="24"/>
        </w:rPr>
        <w:t>, управления</w:t>
      </w:r>
      <w:r w:rsidR="00F95518">
        <w:rPr>
          <w:rFonts w:ascii="Times New Roman" w:hAnsi="Times New Roman"/>
          <w:sz w:val="24"/>
          <w:szCs w:val="24"/>
        </w:rPr>
        <w:t xml:space="preserve"> промышленностью, </w:t>
      </w:r>
      <w:r w:rsidR="00F95518" w:rsidRPr="00E663B9">
        <w:rPr>
          <w:rFonts w:ascii="Times New Roman" w:hAnsi="Times New Roman"/>
          <w:sz w:val="24"/>
          <w:szCs w:val="24"/>
        </w:rPr>
        <w:t>торговлей и др.)</w:t>
      </w:r>
      <w:r w:rsidRPr="00E663B9">
        <w:rPr>
          <w:rFonts w:ascii="Times New Roman" w:hAnsi="Times New Roman"/>
          <w:sz w:val="24"/>
          <w:szCs w:val="24"/>
        </w:rPr>
        <w:t>, ответственные представители образовательных организаций, представители работодателей, представители отраслевых объединений, представители Союза.</w:t>
      </w:r>
    </w:p>
    <w:p w14:paraId="7E75FBE1" w14:textId="7CE1D3CC" w:rsidR="002B51FC" w:rsidRPr="00121444" w:rsidRDefault="002B51FC" w:rsidP="002B51FC">
      <w:pPr>
        <w:pStyle w:val="a9"/>
        <w:numPr>
          <w:ilvl w:val="1"/>
          <w:numId w:val="5"/>
        </w:numPr>
        <w:tabs>
          <w:tab w:val="left" w:pos="1134"/>
        </w:tabs>
        <w:suppressAutoHyphens/>
        <w:spacing w:before="40" w:after="40" w:line="276" w:lineRule="auto"/>
        <w:ind w:left="709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работы, права и обязанности Оргк</w:t>
      </w:r>
      <w:r w:rsidR="00C31A80">
        <w:rPr>
          <w:rFonts w:ascii="Times New Roman" w:hAnsi="Times New Roman"/>
          <w:sz w:val="24"/>
          <w:szCs w:val="24"/>
        </w:rPr>
        <w:t>омитета и Дирекции определены типовым Регламентом</w:t>
      </w:r>
      <w:r>
        <w:rPr>
          <w:rFonts w:ascii="Times New Roman" w:hAnsi="Times New Roman"/>
          <w:sz w:val="24"/>
          <w:szCs w:val="24"/>
        </w:rPr>
        <w:t xml:space="preserve"> Регионального чемпионата «Молодые профессионалы» (</w:t>
      </w:r>
      <w:r>
        <w:rPr>
          <w:rFonts w:ascii="Times New Roman" w:hAnsi="Times New Roman"/>
          <w:sz w:val="24"/>
          <w:szCs w:val="24"/>
          <w:lang w:val="en-US"/>
        </w:rPr>
        <w:t>WorldSkills</w:t>
      </w:r>
      <w:r w:rsidRPr="00121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>
        <w:rPr>
          <w:rFonts w:ascii="Times New Roman" w:hAnsi="Times New Roman"/>
          <w:sz w:val="24"/>
          <w:szCs w:val="24"/>
        </w:rPr>
        <w:t>)</w:t>
      </w:r>
      <w:r w:rsidRPr="00121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(Том А) (далее – типовой Регламент).</w:t>
      </w:r>
    </w:p>
    <w:p w14:paraId="7E8FCD42" w14:textId="13E64F52" w:rsidR="00121444" w:rsidRPr="004465C6" w:rsidRDefault="0075502F" w:rsidP="0075502F">
      <w:pPr>
        <w:pStyle w:val="a9"/>
        <w:numPr>
          <w:ilvl w:val="1"/>
          <w:numId w:val="5"/>
        </w:numPr>
        <w:tabs>
          <w:tab w:val="left" w:pos="1134"/>
        </w:tabs>
        <w:suppressAutoHyphens/>
        <w:spacing w:before="40" w:after="40" w:line="276" w:lineRule="auto"/>
        <w:ind w:left="709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4465C6">
        <w:rPr>
          <w:rFonts w:ascii="Times New Roman" w:hAnsi="Times New Roman"/>
          <w:sz w:val="24"/>
          <w:szCs w:val="24"/>
        </w:rPr>
        <w:t>Дирекция</w:t>
      </w:r>
      <w:r w:rsidR="004465C6" w:rsidRPr="004465C6">
        <w:rPr>
          <w:rFonts w:ascii="Times New Roman" w:hAnsi="Times New Roman"/>
          <w:sz w:val="24"/>
          <w:szCs w:val="24"/>
        </w:rPr>
        <w:t xml:space="preserve"> разрабатывает</w:t>
      </w:r>
      <w:r w:rsidR="00E66893" w:rsidRPr="004465C6">
        <w:rPr>
          <w:rFonts w:ascii="Times New Roman" w:hAnsi="Times New Roman"/>
          <w:sz w:val="24"/>
          <w:szCs w:val="24"/>
        </w:rPr>
        <w:t xml:space="preserve">, а Оргкомитет </w:t>
      </w:r>
      <w:r w:rsidR="004465C6" w:rsidRPr="004465C6">
        <w:rPr>
          <w:rFonts w:ascii="Times New Roman" w:hAnsi="Times New Roman"/>
          <w:sz w:val="24"/>
          <w:szCs w:val="24"/>
        </w:rPr>
        <w:t>утверждает</w:t>
      </w:r>
      <w:r w:rsidR="008827FA" w:rsidRPr="004465C6">
        <w:rPr>
          <w:rFonts w:ascii="Times New Roman" w:hAnsi="Times New Roman"/>
          <w:sz w:val="24"/>
          <w:szCs w:val="24"/>
        </w:rPr>
        <w:t xml:space="preserve"> </w:t>
      </w:r>
      <w:r w:rsidR="00585D1D" w:rsidRPr="004465C6">
        <w:rPr>
          <w:rFonts w:ascii="Times New Roman" w:hAnsi="Times New Roman"/>
          <w:sz w:val="24"/>
          <w:szCs w:val="24"/>
        </w:rPr>
        <w:t>общую Программу под</w:t>
      </w:r>
      <w:r w:rsidRPr="004465C6">
        <w:rPr>
          <w:rFonts w:ascii="Times New Roman" w:hAnsi="Times New Roman"/>
          <w:sz w:val="24"/>
          <w:szCs w:val="24"/>
        </w:rPr>
        <w:t>готовки и проведения Чемпионата</w:t>
      </w:r>
      <w:r w:rsidR="00585D1D" w:rsidRPr="004465C6">
        <w:rPr>
          <w:rFonts w:ascii="Times New Roman" w:hAnsi="Times New Roman"/>
          <w:sz w:val="24"/>
          <w:szCs w:val="24"/>
        </w:rPr>
        <w:t xml:space="preserve">. </w:t>
      </w:r>
    </w:p>
    <w:p w14:paraId="56A5EBDF" w14:textId="18AFA346" w:rsidR="00585D1D" w:rsidRPr="0075502F" w:rsidRDefault="00585D1D" w:rsidP="00DA19A0">
      <w:pPr>
        <w:pStyle w:val="a9"/>
        <w:numPr>
          <w:ilvl w:val="1"/>
          <w:numId w:val="5"/>
        </w:numPr>
        <w:tabs>
          <w:tab w:val="left" w:pos="1134"/>
        </w:tabs>
        <w:suppressAutoHyphens/>
        <w:spacing w:before="40" w:after="40" w:line="240" w:lineRule="auto"/>
        <w:ind w:left="709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75502F">
        <w:rPr>
          <w:rFonts w:ascii="Times New Roman" w:hAnsi="Times New Roman"/>
          <w:sz w:val="24"/>
          <w:szCs w:val="24"/>
        </w:rPr>
        <w:t xml:space="preserve">По вопросам формирования Оргкомитета и </w:t>
      </w:r>
      <w:r w:rsidR="0075502F" w:rsidRPr="0075502F">
        <w:rPr>
          <w:rFonts w:ascii="Times New Roman" w:hAnsi="Times New Roman"/>
          <w:sz w:val="24"/>
          <w:szCs w:val="24"/>
        </w:rPr>
        <w:t>Дирекции</w:t>
      </w:r>
      <w:r w:rsidRPr="0075502F">
        <w:rPr>
          <w:rFonts w:ascii="Times New Roman" w:hAnsi="Times New Roman"/>
          <w:sz w:val="24"/>
          <w:szCs w:val="24"/>
        </w:rPr>
        <w:t xml:space="preserve"> Чемпионата дополнительную информацию можно получить в Управлении регионального развития Союза. Контакты сотрудников Союза размещены </w:t>
      </w:r>
      <w:r w:rsidR="002B51FC">
        <w:rPr>
          <w:rFonts w:ascii="Times New Roman" w:hAnsi="Times New Roman"/>
          <w:sz w:val="24"/>
          <w:szCs w:val="24"/>
        </w:rPr>
        <w:t>по ссылке:</w:t>
      </w:r>
      <w:r w:rsidRPr="0075502F">
        <w:rPr>
          <w:rFonts w:ascii="Times New Roman" w:hAnsi="Times New Roman"/>
          <w:sz w:val="24"/>
          <w:szCs w:val="24"/>
        </w:rPr>
        <w:t xml:space="preserve"> </w:t>
      </w:r>
      <w:r w:rsidR="0075502F" w:rsidRPr="0075502F">
        <w:rPr>
          <w:rStyle w:val="aa"/>
          <w:rFonts w:ascii="Times New Roman" w:eastAsia="Times New Roman" w:hAnsi="Times New Roman"/>
          <w:sz w:val="24"/>
          <w:szCs w:val="24"/>
        </w:rPr>
        <w:t>https://worldskills.ru/contacts/kontaktyi.html</w:t>
      </w:r>
      <w:r w:rsidRPr="007550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502F">
        <w:rPr>
          <w:rFonts w:ascii="Times New Roman" w:hAnsi="Times New Roman"/>
          <w:sz w:val="24"/>
          <w:szCs w:val="24"/>
        </w:rPr>
        <w:t>(</w:t>
      </w:r>
      <w:r w:rsidRPr="0075502F">
        <w:rPr>
          <w:rFonts w:ascii="Times New Roman" w:hAnsi="Times New Roman"/>
          <w:b/>
          <w:sz w:val="24"/>
          <w:szCs w:val="24"/>
        </w:rPr>
        <w:t>Приложение 1 «Контакты сотрудников Союза по направлениям»</w:t>
      </w:r>
      <w:r w:rsidRPr="0075502F">
        <w:rPr>
          <w:rFonts w:ascii="Times New Roman" w:hAnsi="Times New Roman"/>
          <w:sz w:val="24"/>
          <w:szCs w:val="24"/>
        </w:rPr>
        <w:t>).</w:t>
      </w:r>
    </w:p>
    <w:p w14:paraId="78C2484E" w14:textId="5E233039" w:rsidR="00774921" w:rsidRPr="00774921" w:rsidRDefault="00585D1D" w:rsidP="00774921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686394">
        <w:rPr>
          <w:rFonts w:ascii="Times New Roman" w:hAnsi="Times New Roman"/>
          <w:b/>
          <w:sz w:val="24"/>
          <w:szCs w:val="24"/>
        </w:rPr>
        <w:t>Определение сроков проведения Чемпионата</w:t>
      </w:r>
      <w:r w:rsidRPr="00E663B9">
        <w:rPr>
          <w:rFonts w:ascii="Times New Roman" w:hAnsi="Times New Roman"/>
          <w:sz w:val="24"/>
          <w:szCs w:val="24"/>
        </w:rPr>
        <w:t>.</w:t>
      </w:r>
      <w:r w:rsidR="00774921">
        <w:rPr>
          <w:rFonts w:ascii="Times New Roman" w:hAnsi="Times New Roman"/>
          <w:sz w:val="24"/>
          <w:szCs w:val="24"/>
        </w:rPr>
        <w:t xml:space="preserve"> </w:t>
      </w:r>
      <w:r w:rsidR="00774921" w:rsidRPr="00774921">
        <w:rPr>
          <w:rFonts w:ascii="Times New Roman" w:hAnsi="Times New Roman"/>
          <w:b/>
          <w:sz w:val="24"/>
          <w:szCs w:val="24"/>
        </w:rPr>
        <w:t>Регистрация Чемпионата в системе eSim</w:t>
      </w:r>
      <w:r w:rsidR="00774921">
        <w:rPr>
          <w:rFonts w:ascii="Times New Roman" w:hAnsi="Times New Roman"/>
          <w:b/>
          <w:sz w:val="24"/>
          <w:szCs w:val="24"/>
        </w:rPr>
        <w:t>.</w:t>
      </w:r>
    </w:p>
    <w:p w14:paraId="6AF25D52" w14:textId="7D6B2C8D" w:rsidR="00D12798" w:rsidRPr="00B04323" w:rsidRDefault="009A6196" w:rsidP="00D12798">
      <w:pPr>
        <w:spacing w:after="0" w:line="240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>Чемпионатный период</w:t>
      </w:r>
      <w:r w:rsidR="00DA6064" w:rsidRPr="00B04323">
        <w:rPr>
          <w:rFonts w:ascii="Times New Roman" w:hAnsi="Times New Roman"/>
          <w:sz w:val="24"/>
          <w:szCs w:val="24"/>
        </w:rPr>
        <w:t xml:space="preserve">, в </w:t>
      </w:r>
      <w:r w:rsidR="009A46A2">
        <w:rPr>
          <w:rFonts w:ascii="Times New Roman" w:hAnsi="Times New Roman"/>
          <w:sz w:val="24"/>
          <w:szCs w:val="24"/>
        </w:rPr>
        <w:t xml:space="preserve">рамках </w:t>
      </w:r>
      <w:r w:rsidR="00DA6064" w:rsidRPr="00B04323">
        <w:rPr>
          <w:rFonts w:ascii="Times New Roman" w:hAnsi="Times New Roman"/>
          <w:sz w:val="24"/>
          <w:szCs w:val="24"/>
        </w:rPr>
        <w:t>котор</w:t>
      </w:r>
      <w:r w:rsidR="009A46A2">
        <w:rPr>
          <w:rFonts w:ascii="Times New Roman" w:hAnsi="Times New Roman"/>
          <w:sz w:val="24"/>
          <w:szCs w:val="24"/>
        </w:rPr>
        <w:t>ого</w:t>
      </w:r>
      <w:r w:rsidRPr="00B04323">
        <w:rPr>
          <w:rFonts w:ascii="Times New Roman" w:hAnsi="Times New Roman"/>
          <w:sz w:val="24"/>
          <w:szCs w:val="24"/>
        </w:rPr>
        <w:t xml:space="preserve"> </w:t>
      </w:r>
      <w:r w:rsidR="00DA6064" w:rsidRPr="00B04323">
        <w:rPr>
          <w:rFonts w:ascii="Times New Roman" w:hAnsi="Times New Roman"/>
          <w:sz w:val="24"/>
          <w:szCs w:val="24"/>
        </w:rPr>
        <w:t>проводятся Чемпионаты во всех субъектах Российской Федерации, определяется приказом генерального директора Союза</w:t>
      </w:r>
      <w:r w:rsidR="00D54937">
        <w:rPr>
          <w:rFonts w:ascii="Times New Roman" w:hAnsi="Times New Roman"/>
          <w:sz w:val="24"/>
          <w:szCs w:val="24"/>
        </w:rPr>
        <w:t>.</w:t>
      </w:r>
      <w:r w:rsidRPr="00B04323">
        <w:rPr>
          <w:rFonts w:ascii="Times New Roman" w:hAnsi="Times New Roman"/>
          <w:sz w:val="24"/>
          <w:szCs w:val="24"/>
        </w:rPr>
        <w:t xml:space="preserve"> </w:t>
      </w:r>
    </w:p>
    <w:p w14:paraId="191A70C1" w14:textId="3EA84919" w:rsidR="009379CA" w:rsidRDefault="00D12798" w:rsidP="009379CA">
      <w:pPr>
        <w:tabs>
          <w:tab w:val="left" w:pos="993"/>
          <w:tab w:val="left" w:pos="1276"/>
        </w:tabs>
        <w:suppressAutoHyphens/>
        <w:spacing w:after="0" w:line="252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12798">
        <w:rPr>
          <w:rFonts w:ascii="Times New Roman" w:hAnsi="Times New Roman"/>
          <w:sz w:val="24"/>
          <w:szCs w:val="24"/>
        </w:rPr>
        <w:t xml:space="preserve">Сроки проведения Чемпионата </w:t>
      </w:r>
      <w:r>
        <w:rPr>
          <w:rFonts w:ascii="Times New Roman" w:hAnsi="Times New Roman"/>
          <w:sz w:val="24"/>
          <w:szCs w:val="24"/>
        </w:rPr>
        <w:t xml:space="preserve">вносятся </w:t>
      </w:r>
      <w:r w:rsidRPr="00D12798">
        <w:rPr>
          <w:rFonts w:ascii="Times New Roman" w:hAnsi="Times New Roman"/>
          <w:sz w:val="24"/>
          <w:szCs w:val="24"/>
        </w:rPr>
        <w:t xml:space="preserve">в Программу мониторинга, сбора и обработки данных информационных систем соревнований CIS (eSim) </w:t>
      </w:r>
      <w:r w:rsidRPr="00D12798">
        <w:rPr>
          <w:rStyle w:val="aa"/>
          <w:rFonts w:ascii="Times New Roman" w:hAnsi="Times New Roman"/>
          <w:iCs/>
          <w:sz w:val="24"/>
          <w:szCs w:val="24"/>
        </w:rPr>
        <w:t>(</w:t>
      </w:r>
      <w:hyperlink r:id="rId9" w:history="1">
        <w:r w:rsidRPr="00D12798">
          <w:rPr>
            <w:rStyle w:val="aa"/>
            <w:rFonts w:ascii="Times New Roman" w:hAnsi="Times New Roman"/>
            <w:color w:val="2E74B5" w:themeColor="accent1" w:themeShade="BF"/>
            <w:sz w:val="24"/>
            <w:szCs w:val="24"/>
          </w:rPr>
          <w:t>http://esim.worldskills.ru</w:t>
        </w:r>
      </w:hyperlink>
      <w:r w:rsidRPr="00D12798">
        <w:rPr>
          <w:rStyle w:val="aa"/>
          <w:rFonts w:ascii="Times New Roman" w:hAnsi="Times New Roman"/>
          <w:sz w:val="24"/>
          <w:szCs w:val="24"/>
        </w:rPr>
        <w:t>)</w:t>
      </w:r>
      <w:r w:rsidRPr="00D12798">
        <w:rPr>
          <w:rFonts w:ascii="Times New Roman" w:hAnsi="Times New Roman"/>
          <w:sz w:val="24"/>
          <w:szCs w:val="24"/>
        </w:rPr>
        <w:t xml:space="preserve"> (далее – система </w:t>
      </w:r>
      <w:r w:rsidRPr="00D12798">
        <w:rPr>
          <w:rFonts w:ascii="Times New Roman" w:hAnsi="Times New Roman"/>
          <w:sz w:val="24"/>
          <w:szCs w:val="24"/>
          <w:lang w:val="en-US"/>
        </w:rPr>
        <w:t>CIS</w:t>
      </w:r>
      <w:r w:rsidRPr="00D12798">
        <w:rPr>
          <w:rFonts w:ascii="Times New Roman" w:hAnsi="Times New Roman"/>
          <w:sz w:val="24"/>
          <w:szCs w:val="24"/>
        </w:rPr>
        <w:t>/ система eSim)</w:t>
      </w:r>
      <w:r>
        <w:rPr>
          <w:rFonts w:ascii="Times New Roman" w:hAnsi="Times New Roman"/>
          <w:sz w:val="24"/>
          <w:szCs w:val="24"/>
        </w:rPr>
        <w:t xml:space="preserve"> Руководителем РКЦ или уполномоченным лицом от РКЦ</w:t>
      </w:r>
      <w:r w:rsidRPr="00D12798">
        <w:rPr>
          <w:rFonts w:ascii="Times New Roman" w:hAnsi="Times New Roman"/>
          <w:sz w:val="24"/>
          <w:szCs w:val="24"/>
        </w:rPr>
        <w:t>.   Длительность Чемпионата не превышает 7 календарных дней</w:t>
      </w:r>
      <w:r>
        <w:rPr>
          <w:rFonts w:ascii="Times New Roman" w:hAnsi="Times New Roman"/>
          <w:sz w:val="24"/>
          <w:szCs w:val="24"/>
        </w:rPr>
        <w:t xml:space="preserve">. Количество Чемпионатов в один период ограничено в </w:t>
      </w:r>
      <w:r w:rsidRPr="00D12798">
        <w:rPr>
          <w:rFonts w:ascii="Times New Roman" w:hAnsi="Times New Roman"/>
          <w:sz w:val="24"/>
          <w:szCs w:val="24"/>
        </w:rPr>
        <w:t xml:space="preserve">система </w:t>
      </w:r>
      <w:r w:rsidRPr="00D12798">
        <w:rPr>
          <w:rFonts w:ascii="Times New Roman" w:hAnsi="Times New Roman"/>
          <w:sz w:val="24"/>
          <w:szCs w:val="24"/>
          <w:lang w:val="en-US"/>
        </w:rPr>
        <w:t>CIS</w:t>
      </w:r>
      <w:r w:rsidRPr="00D12798">
        <w:rPr>
          <w:rFonts w:ascii="Times New Roman" w:hAnsi="Times New Roman"/>
          <w:sz w:val="24"/>
          <w:szCs w:val="24"/>
        </w:rPr>
        <w:t>/система eSim</w:t>
      </w:r>
      <w:r>
        <w:rPr>
          <w:rFonts w:ascii="Times New Roman" w:hAnsi="Times New Roman"/>
          <w:sz w:val="24"/>
          <w:szCs w:val="24"/>
        </w:rPr>
        <w:t xml:space="preserve"> до 5.</w:t>
      </w:r>
      <w:r w:rsidRPr="00D12798">
        <w:rPr>
          <w:rFonts w:ascii="Times New Roman" w:hAnsi="Times New Roman"/>
          <w:sz w:val="24"/>
          <w:szCs w:val="24"/>
        </w:rPr>
        <w:t xml:space="preserve"> (</w:t>
      </w:r>
      <w:r w:rsidRPr="00D12798">
        <w:rPr>
          <w:rFonts w:ascii="Times New Roman" w:hAnsi="Times New Roman"/>
          <w:b/>
          <w:sz w:val="24"/>
          <w:szCs w:val="24"/>
        </w:rPr>
        <w:t xml:space="preserve">Приложение 2 «Инструкция по </w:t>
      </w:r>
      <w:r w:rsidR="003759B8">
        <w:rPr>
          <w:rFonts w:ascii="Times New Roman" w:hAnsi="Times New Roman"/>
          <w:b/>
          <w:sz w:val="24"/>
          <w:szCs w:val="24"/>
        </w:rPr>
        <w:t>р</w:t>
      </w:r>
      <w:r w:rsidRPr="00D12798">
        <w:rPr>
          <w:rFonts w:ascii="Times New Roman" w:hAnsi="Times New Roman"/>
          <w:b/>
          <w:sz w:val="24"/>
          <w:szCs w:val="24"/>
        </w:rPr>
        <w:t xml:space="preserve">егистрации чемпионата в системе </w:t>
      </w:r>
      <w:r w:rsidRPr="00D12798">
        <w:rPr>
          <w:rFonts w:ascii="Times New Roman" w:hAnsi="Times New Roman"/>
          <w:b/>
          <w:sz w:val="24"/>
          <w:szCs w:val="24"/>
          <w:lang w:val="en-US"/>
        </w:rPr>
        <w:t>eSim</w:t>
      </w:r>
      <w:r w:rsidRPr="00D12798">
        <w:rPr>
          <w:rFonts w:ascii="Times New Roman" w:hAnsi="Times New Roman"/>
          <w:b/>
          <w:sz w:val="24"/>
          <w:szCs w:val="24"/>
        </w:rPr>
        <w:t>»)</w:t>
      </w:r>
      <w:r w:rsidRPr="00D127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невозможности внесения </w:t>
      </w:r>
      <w:r w:rsidR="00AE5B67">
        <w:rPr>
          <w:rFonts w:ascii="Times New Roman" w:hAnsi="Times New Roman"/>
          <w:sz w:val="24"/>
          <w:szCs w:val="24"/>
        </w:rPr>
        <w:t xml:space="preserve">в </w:t>
      </w:r>
      <w:r w:rsidRPr="00D12798">
        <w:rPr>
          <w:rFonts w:ascii="Times New Roman" w:hAnsi="Times New Roman"/>
          <w:sz w:val="24"/>
          <w:szCs w:val="24"/>
        </w:rPr>
        <w:t>систем</w:t>
      </w:r>
      <w:r w:rsidR="00AE5B67">
        <w:rPr>
          <w:rFonts w:ascii="Times New Roman" w:hAnsi="Times New Roman"/>
          <w:sz w:val="24"/>
          <w:szCs w:val="24"/>
        </w:rPr>
        <w:t>у</w:t>
      </w:r>
      <w:r w:rsidRPr="00D12798">
        <w:rPr>
          <w:rFonts w:ascii="Times New Roman" w:hAnsi="Times New Roman"/>
          <w:sz w:val="24"/>
          <w:szCs w:val="24"/>
        </w:rPr>
        <w:t xml:space="preserve"> </w:t>
      </w:r>
      <w:r w:rsidRPr="00D12798">
        <w:rPr>
          <w:rFonts w:ascii="Times New Roman" w:hAnsi="Times New Roman"/>
          <w:sz w:val="24"/>
          <w:szCs w:val="24"/>
          <w:lang w:val="en-US"/>
        </w:rPr>
        <w:t>CIS</w:t>
      </w:r>
      <w:r w:rsidRPr="00D12798">
        <w:rPr>
          <w:rFonts w:ascii="Times New Roman" w:hAnsi="Times New Roman"/>
          <w:sz w:val="24"/>
          <w:szCs w:val="24"/>
        </w:rPr>
        <w:t>/ систем</w:t>
      </w:r>
      <w:r w:rsidR="00AE5B67">
        <w:rPr>
          <w:rFonts w:ascii="Times New Roman" w:hAnsi="Times New Roman"/>
          <w:sz w:val="24"/>
          <w:szCs w:val="24"/>
        </w:rPr>
        <w:t>у</w:t>
      </w:r>
      <w:r w:rsidRPr="00D12798">
        <w:rPr>
          <w:rFonts w:ascii="Times New Roman" w:hAnsi="Times New Roman"/>
          <w:sz w:val="24"/>
          <w:szCs w:val="24"/>
        </w:rPr>
        <w:t xml:space="preserve"> eSim</w:t>
      </w:r>
      <w:r>
        <w:rPr>
          <w:rFonts w:ascii="Times New Roman" w:hAnsi="Times New Roman"/>
          <w:sz w:val="24"/>
          <w:szCs w:val="24"/>
        </w:rPr>
        <w:t xml:space="preserve"> сроков Чемпионата ввиду отсутствия </w:t>
      </w:r>
      <w:r w:rsidRPr="00D12798">
        <w:rPr>
          <w:rFonts w:ascii="Times New Roman" w:hAnsi="Times New Roman"/>
          <w:sz w:val="24"/>
          <w:szCs w:val="24"/>
        </w:rPr>
        <w:t>свободн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D12798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 xml:space="preserve">а в выбранном диапазоне </w:t>
      </w:r>
      <w:r w:rsidRPr="00D12798">
        <w:rPr>
          <w:rFonts w:ascii="Times New Roman" w:hAnsi="Times New Roman"/>
          <w:sz w:val="24"/>
          <w:szCs w:val="24"/>
        </w:rPr>
        <w:t xml:space="preserve">на имя Генерального директора </w:t>
      </w:r>
      <w:r>
        <w:rPr>
          <w:rFonts w:ascii="Times New Roman" w:hAnsi="Times New Roman"/>
          <w:sz w:val="24"/>
          <w:szCs w:val="24"/>
        </w:rPr>
        <w:t>Союза</w:t>
      </w:r>
      <w:r w:rsidR="00CE19D1">
        <w:rPr>
          <w:rFonts w:ascii="Times New Roman" w:hAnsi="Times New Roman"/>
          <w:sz w:val="24"/>
          <w:szCs w:val="24"/>
        </w:rPr>
        <w:t xml:space="preserve"> от РКЦ </w:t>
      </w:r>
      <w:r>
        <w:rPr>
          <w:rFonts w:ascii="Times New Roman" w:hAnsi="Times New Roman"/>
          <w:sz w:val="24"/>
          <w:szCs w:val="24"/>
        </w:rPr>
        <w:t xml:space="preserve">направляется </w:t>
      </w:r>
      <w:r w:rsidRPr="00D12798">
        <w:rPr>
          <w:rFonts w:ascii="Times New Roman" w:hAnsi="Times New Roman"/>
          <w:sz w:val="24"/>
          <w:szCs w:val="24"/>
        </w:rPr>
        <w:t>письм</w:t>
      </w:r>
      <w:r>
        <w:rPr>
          <w:rFonts w:ascii="Times New Roman" w:hAnsi="Times New Roman"/>
          <w:sz w:val="24"/>
          <w:szCs w:val="24"/>
        </w:rPr>
        <w:t>о о рассмотрении возможности внести Чемпионат в запланированные субъектом Российской Федерации</w:t>
      </w:r>
      <w:r w:rsidR="00AE5B67">
        <w:rPr>
          <w:rFonts w:ascii="Times New Roman" w:hAnsi="Times New Roman"/>
          <w:sz w:val="24"/>
          <w:szCs w:val="24"/>
        </w:rPr>
        <w:t xml:space="preserve"> сроки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798">
        <w:rPr>
          <w:rFonts w:ascii="Times New Roman" w:hAnsi="Times New Roman"/>
          <w:sz w:val="24"/>
          <w:szCs w:val="24"/>
        </w:rPr>
        <w:t xml:space="preserve">с указанием сроков проведения Чемпионата и </w:t>
      </w:r>
      <w:r w:rsidR="00CE19D1">
        <w:rPr>
          <w:rFonts w:ascii="Times New Roman" w:hAnsi="Times New Roman"/>
          <w:sz w:val="24"/>
          <w:szCs w:val="24"/>
        </w:rPr>
        <w:t>обоснования проведения Чемпионата в указанные сроки.</w:t>
      </w:r>
    </w:p>
    <w:p w14:paraId="7ED63116" w14:textId="054379C8" w:rsidR="00585D1D" w:rsidRPr="009379CA" w:rsidRDefault="009379CA" w:rsidP="00E04171">
      <w:pPr>
        <w:tabs>
          <w:tab w:val="left" w:pos="993"/>
          <w:tab w:val="left" w:pos="1276"/>
        </w:tabs>
        <w:suppressAutoHyphens/>
        <w:spacing w:after="0" w:line="252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  <w:r w:rsidRPr="009379C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585D1D" w:rsidRPr="009379CA">
        <w:rPr>
          <w:rFonts w:ascii="Times New Roman" w:hAnsi="Times New Roman"/>
          <w:b/>
          <w:sz w:val="24"/>
          <w:szCs w:val="24"/>
        </w:rPr>
        <w:t>Формирование</w:t>
      </w:r>
      <w:r w:rsidR="00E663B9" w:rsidRPr="009379CA">
        <w:rPr>
          <w:rFonts w:ascii="Times New Roman" w:hAnsi="Times New Roman"/>
          <w:b/>
          <w:sz w:val="24"/>
          <w:szCs w:val="24"/>
        </w:rPr>
        <w:t xml:space="preserve"> перечня компетенций</w:t>
      </w:r>
      <w:r w:rsidR="00585D1D" w:rsidRPr="009379CA">
        <w:rPr>
          <w:rFonts w:ascii="Times New Roman" w:hAnsi="Times New Roman"/>
          <w:b/>
          <w:sz w:val="24"/>
          <w:szCs w:val="24"/>
        </w:rPr>
        <w:t>.</w:t>
      </w:r>
      <w:r w:rsidR="00F26084" w:rsidRPr="009379CA">
        <w:rPr>
          <w:rFonts w:ascii="Times New Roman" w:hAnsi="Times New Roman"/>
          <w:b/>
          <w:sz w:val="24"/>
          <w:szCs w:val="24"/>
        </w:rPr>
        <w:t xml:space="preserve"> </w:t>
      </w:r>
    </w:p>
    <w:p w14:paraId="7A260ABB" w14:textId="7772B603" w:rsidR="00585D1D" w:rsidRPr="00A506D4" w:rsidRDefault="00585D1D" w:rsidP="004A221A">
      <w:pPr>
        <w:pStyle w:val="a9"/>
        <w:spacing w:line="276" w:lineRule="auto"/>
        <w:ind w:left="709" w:firstLine="992"/>
        <w:jc w:val="both"/>
        <w:rPr>
          <w:b/>
        </w:rPr>
      </w:pPr>
      <w:r w:rsidRPr="00B04323">
        <w:rPr>
          <w:rFonts w:ascii="Times New Roman" w:hAnsi="Times New Roman"/>
          <w:sz w:val="24"/>
          <w:szCs w:val="24"/>
        </w:rPr>
        <w:t>Перечень компетенций утверждается для двух возрастных категорий (16 лет и моложе, 16-22 года) на основании востребованности и актуальности выбранных компетенций (профессий) для субъекта Российской Федерации</w:t>
      </w:r>
      <w:r w:rsidR="004A221A" w:rsidRPr="00B04323">
        <w:rPr>
          <w:rFonts w:ascii="Times New Roman" w:hAnsi="Times New Roman"/>
          <w:sz w:val="24"/>
          <w:szCs w:val="24"/>
        </w:rPr>
        <w:t xml:space="preserve">. Перечень компетенций чемпионатов размещен на сайте Союза по </w:t>
      </w:r>
      <w:r w:rsidR="004A221A" w:rsidRPr="00B04323">
        <w:rPr>
          <w:rFonts w:ascii="Times New Roman" w:hAnsi="Times New Roman"/>
          <w:sz w:val="24"/>
          <w:szCs w:val="24"/>
        </w:rPr>
        <w:lastRenderedPageBreak/>
        <w:t xml:space="preserve">ссылке: </w:t>
      </w:r>
      <w:hyperlink r:id="rId10" w:history="1">
        <w:r w:rsidR="00A506D4" w:rsidRPr="0057135A">
          <w:rPr>
            <w:rStyle w:val="aa"/>
            <w:rFonts w:ascii="Times New Roman" w:hAnsi="Times New Roman"/>
            <w:sz w:val="24"/>
            <w:szCs w:val="24"/>
          </w:rPr>
          <w:t>https://worldskills.ru/assets/docs//1310/%D0%9F%D1%80%D0%B8%D0%BA%D0%B0%D0%B7%20%D0%BF%D0%BE%20%D0%BF%D0%B5%D1%80%D0%B5%D1%87%D0%BD%D1%8E%20%D0%BA%D0%BE%D0%BC%D0%BF%D0%B5%D1%82%D0%B5%D0%BD%D1%86%D0%B9%2011.09.2019.pdf</w:t>
        </w:r>
      </w:hyperlink>
      <w:r w:rsidR="00A506D4" w:rsidRPr="00A506D4">
        <w:rPr>
          <w:rFonts w:ascii="Times New Roman" w:hAnsi="Times New Roman"/>
          <w:sz w:val="24"/>
          <w:szCs w:val="24"/>
        </w:rPr>
        <w:t xml:space="preserve"> </w:t>
      </w:r>
    </w:p>
    <w:p w14:paraId="20769DF3" w14:textId="2D0CE4D6" w:rsidR="00E00205" w:rsidRPr="00E00205" w:rsidRDefault="004465C6" w:rsidP="00E00205">
      <w:pPr>
        <w:pStyle w:val="a9"/>
        <w:spacing w:line="276" w:lineRule="auto"/>
        <w:ind w:left="709" w:firstLine="99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 типовым Регламентом </w:t>
      </w:r>
      <w:r w:rsidR="00585D1D" w:rsidRPr="00E002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Чемпионат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проводится</w:t>
      </w:r>
      <w:r w:rsidR="00E663B9" w:rsidRPr="00E002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E00205" w:rsidRPr="00E002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не менее </w:t>
      </w:r>
      <w:r w:rsidR="00E00205" w:rsidRPr="00E00205">
        <w:rPr>
          <w:rFonts w:ascii="Times New Roman" w:hAnsi="Times New Roman" w:cs="Times New Roman"/>
          <w:sz w:val="24"/>
          <w:szCs w:val="24"/>
        </w:rPr>
        <w:t xml:space="preserve">чем </w:t>
      </w:r>
      <w:r w:rsidR="009A46A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0205" w:rsidRPr="00E00205">
        <w:rPr>
          <w:rFonts w:ascii="Times New Roman" w:hAnsi="Times New Roman" w:cs="Times New Roman"/>
          <w:sz w:val="24"/>
          <w:szCs w:val="24"/>
        </w:rPr>
        <w:t>по 20 основным компе</w:t>
      </w:r>
      <w:r w:rsidR="00E00205">
        <w:rPr>
          <w:rFonts w:ascii="Times New Roman" w:hAnsi="Times New Roman" w:cs="Times New Roman"/>
          <w:sz w:val="24"/>
          <w:szCs w:val="24"/>
        </w:rPr>
        <w:t>тенциям в возрастной категории 16-</w:t>
      </w:r>
      <w:r w:rsidR="00E00205" w:rsidRPr="00E00205">
        <w:rPr>
          <w:rFonts w:ascii="Times New Roman" w:hAnsi="Times New Roman" w:cs="Times New Roman"/>
          <w:sz w:val="24"/>
          <w:szCs w:val="24"/>
        </w:rPr>
        <w:t xml:space="preserve">22 </w:t>
      </w:r>
      <w:r w:rsidR="00E00205">
        <w:rPr>
          <w:rFonts w:ascii="Times New Roman" w:hAnsi="Times New Roman" w:cs="Times New Roman"/>
          <w:sz w:val="24"/>
          <w:szCs w:val="24"/>
        </w:rPr>
        <w:t>года</w:t>
      </w:r>
      <w:r w:rsidR="00E00205" w:rsidRPr="00E00205">
        <w:rPr>
          <w:rFonts w:ascii="Times New Roman" w:hAnsi="Times New Roman" w:cs="Times New Roman"/>
          <w:sz w:val="24"/>
          <w:szCs w:val="24"/>
        </w:rPr>
        <w:t xml:space="preserve"> и </w:t>
      </w:r>
      <w:r w:rsidR="002B51FC"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="00E00205" w:rsidRPr="00E00205">
        <w:rPr>
          <w:rFonts w:ascii="Times New Roman" w:hAnsi="Times New Roman" w:cs="Times New Roman"/>
          <w:sz w:val="24"/>
          <w:szCs w:val="24"/>
        </w:rPr>
        <w:t xml:space="preserve">по 5 основным компетенциям в возрастной категории 16 лет и моложе </w:t>
      </w:r>
      <w:r w:rsidR="00E00205">
        <w:rPr>
          <w:rFonts w:ascii="Times New Roman" w:hAnsi="Times New Roman" w:cs="Times New Roman"/>
          <w:sz w:val="24"/>
          <w:szCs w:val="24"/>
        </w:rPr>
        <w:t>с общей численностью к</w:t>
      </w:r>
      <w:r w:rsidR="00E00205" w:rsidRPr="00E00205">
        <w:rPr>
          <w:rFonts w:ascii="Times New Roman" w:hAnsi="Times New Roman" w:cs="Times New Roman"/>
          <w:sz w:val="24"/>
          <w:szCs w:val="24"/>
        </w:rPr>
        <w:t>онкурсантов Чемпионата не менее 200 человек</w:t>
      </w:r>
      <w:r w:rsidR="00E00205">
        <w:rPr>
          <w:rFonts w:ascii="Times New Roman" w:hAnsi="Times New Roman" w:cs="Times New Roman"/>
          <w:sz w:val="24"/>
          <w:szCs w:val="24"/>
        </w:rPr>
        <w:t>.</w:t>
      </w:r>
    </w:p>
    <w:p w14:paraId="01962A0E" w14:textId="733D57AA" w:rsidR="00585D1D" w:rsidRPr="00E663B9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E663B9">
        <w:rPr>
          <w:rFonts w:ascii="Times New Roman" w:hAnsi="Times New Roman"/>
          <w:i/>
          <w:sz w:val="24"/>
          <w:szCs w:val="24"/>
        </w:rPr>
        <w:t>Сроки:</w:t>
      </w:r>
      <w:r w:rsidRPr="00E663B9">
        <w:rPr>
          <w:rFonts w:ascii="Times New Roman" w:hAnsi="Times New Roman"/>
          <w:sz w:val="24"/>
          <w:szCs w:val="24"/>
        </w:rPr>
        <w:t xml:space="preserve"> перечень компетенций </w:t>
      </w:r>
      <w:r w:rsidR="004465C6">
        <w:rPr>
          <w:rFonts w:ascii="Times New Roman" w:hAnsi="Times New Roman"/>
          <w:sz w:val="24"/>
          <w:szCs w:val="24"/>
        </w:rPr>
        <w:t>формируется</w:t>
      </w:r>
      <w:r w:rsidRPr="00E663B9">
        <w:rPr>
          <w:rFonts w:ascii="Times New Roman" w:hAnsi="Times New Roman"/>
          <w:sz w:val="24"/>
          <w:szCs w:val="24"/>
        </w:rPr>
        <w:t xml:space="preserve"> не позднее чем за 3 месяца до начала Чемпионата.</w:t>
      </w:r>
    </w:p>
    <w:p w14:paraId="5B811406" w14:textId="0F15737A" w:rsidR="00DD1B4C" w:rsidRPr="00CE19D1" w:rsidRDefault="00DD1B4C" w:rsidP="00C11DCE">
      <w:pPr>
        <w:pStyle w:val="a9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CE19D1">
        <w:rPr>
          <w:rFonts w:ascii="Times New Roman" w:hAnsi="Times New Roman"/>
          <w:b/>
          <w:sz w:val="24"/>
          <w:szCs w:val="24"/>
        </w:rPr>
        <w:t>Проведение отборочных соревнований «Навыки мудрых» по методике Ворлдскиллс Россия в рамках проведения Чемпионата.</w:t>
      </w:r>
    </w:p>
    <w:p w14:paraId="16DF498D" w14:textId="7868919A" w:rsidR="00DD1B4C" w:rsidRPr="00217C5F" w:rsidRDefault="00DD1B4C" w:rsidP="00606762">
      <w:pPr>
        <w:pStyle w:val="a9"/>
        <w:tabs>
          <w:tab w:val="left" w:pos="993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CE19D1">
        <w:rPr>
          <w:rFonts w:ascii="Times New Roman" w:hAnsi="Times New Roman"/>
          <w:sz w:val="24"/>
          <w:szCs w:val="24"/>
        </w:rPr>
        <w:t xml:space="preserve">В рамках </w:t>
      </w:r>
      <w:r w:rsidR="00606762" w:rsidRPr="00CE19D1">
        <w:rPr>
          <w:rFonts w:ascii="Times New Roman" w:hAnsi="Times New Roman"/>
          <w:sz w:val="24"/>
          <w:szCs w:val="24"/>
        </w:rPr>
        <w:t xml:space="preserve">Чемпионата </w:t>
      </w:r>
      <w:r w:rsidR="002E0C9C" w:rsidRPr="00CE19D1">
        <w:rPr>
          <w:rFonts w:ascii="Times New Roman" w:hAnsi="Times New Roman"/>
          <w:sz w:val="24"/>
          <w:szCs w:val="24"/>
        </w:rPr>
        <w:t xml:space="preserve">также </w:t>
      </w:r>
      <w:r w:rsidR="00606762" w:rsidRPr="00CE19D1">
        <w:rPr>
          <w:rFonts w:ascii="Times New Roman" w:hAnsi="Times New Roman"/>
          <w:sz w:val="24"/>
          <w:szCs w:val="24"/>
        </w:rPr>
        <w:t xml:space="preserve">проводятся соревнования для специалистов возрастной категории 50+ в соответствии с Положением о проведении </w:t>
      </w:r>
      <w:r w:rsidR="001A5B7B">
        <w:rPr>
          <w:rFonts w:ascii="Times New Roman" w:hAnsi="Times New Roman"/>
          <w:sz w:val="24"/>
          <w:szCs w:val="24"/>
        </w:rPr>
        <w:t>Р</w:t>
      </w:r>
      <w:r w:rsidR="00AE5B67">
        <w:rPr>
          <w:rFonts w:ascii="Times New Roman" w:hAnsi="Times New Roman"/>
          <w:sz w:val="24"/>
          <w:szCs w:val="24"/>
        </w:rPr>
        <w:t>егиональных чемпионатов</w:t>
      </w:r>
      <w:r w:rsidR="00606762" w:rsidRPr="00CE19D1">
        <w:rPr>
          <w:rFonts w:ascii="Times New Roman" w:hAnsi="Times New Roman"/>
          <w:sz w:val="24"/>
          <w:szCs w:val="24"/>
        </w:rPr>
        <w:t xml:space="preserve"> «Навыки мудрых» по методике </w:t>
      </w:r>
      <w:r w:rsidR="00AE5B67">
        <w:rPr>
          <w:rFonts w:ascii="Times New Roman" w:hAnsi="Times New Roman"/>
          <w:sz w:val="24"/>
          <w:szCs w:val="24"/>
        </w:rPr>
        <w:t>«</w:t>
      </w:r>
      <w:r w:rsidR="00606762" w:rsidRPr="00CE19D1">
        <w:rPr>
          <w:rFonts w:ascii="Times New Roman" w:hAnsi="Times New Roman"/>
          <w:sz w:val="24"/>
          <w:szCs w:val="24"/>
        </w:rPr>
        <w:t>Ворлдскиллс Россия</w:t>
      </w:r>
      <w:r w:rsidR="00AE5B67">
        <w:rPr>
          <w:rFonts w:ascii="Times New Roman" w:hAnsi="Times New Roman"/>
          <w:sz w:val="24"/>
          <w:szCs w:val="24"/>
        </w:rPr>
        <w:t>»</w:t>
      </w:r>
      <w:r w:rsidR="00606762" w:rsidRPr="00CE19D1">
        <w:rPr>
          <w:rFonts w:ascii="Times New Roman" w:hAnsi="Times New Roman"/>
          <w:sz w:val="24"/>
          <w:szCs w:val="24"/>
        </w:rPr>
        <w:t xml:space="preserve"> в рамках проведения Региональных чемпионатов</w:t>
      </w:r>
      <w:r w:rsidR="001A5B7B">
        <w:rPr>
          <w:rFonts w:ascii="Times New Roman" w:hAnsi="Times New Roman"/>
          <w:sz w:val="24"/>
          <w:szCs w:val="24"/>
        </w:rPr>
        <w:t xml:space="preserve"> субъектов Российской Федерации</w:t>
      </w:r>
      <w:r w:rsidR="00606762" w:rsidRPr="00CE19D1">
        <w:rPr>
          <w:rFonts w:ascii="Times New Roman" w:hAnsi="Times New Roman"/>
          <w:sz w:val="24"/>
          <w:szCs w:val="24"/>
        </w:rPr>
        <w:t xml:space="preserve"> </w:t>
      </w:r>
      <w:r w:rsidR="00964128" w:rsidRPr="00CE19D1">
        <w:rPr>
          <w:rFonts w:ascii="Times New Roman" w:hAnsi="Times New Roman"/>
          <w:sz w:val="24"/>
          <w:szCs w:val="24"/>
        </w:rPr>
        <w:t xml:space="preserve">и </w:t>
      </w:r>
      <w:r w:rsidR="00515BA0" w:rsidRPr="00CE19D1">
        <w:rPr>
          <w:rFonts w:ascii="Times New Roman" w:hAnsi="Times New Roman"/>
          <w:sz w:val="24"/>
          <w:szCs w:val="24"/>
        </w:rPr>
        <w:t xml:space="preserve">типовым </w:t>
      </w:r>
      <w:r w:rsidR="00964128" w:rsidRPr="00CE19D1">
        <w:rPr>
          <w:rFonts w:ascii="Times New Roman" w:hAnsi="Times New Roman"/>
          <w:sz w:val="24"/>
          <w:szCs w:val="24"/>
        </w:rPr>
        <w:t>Регламентом</w:t>
      </w:r>
      <w:r w:rsidR="00955BF1" w:rsidRPr="00CE19D1">
        <w:rPr>
          <w:rFonts w:ascii="Times New Roman" w:hAnsi="Times New Roman"/>
          <w:sz w:val="24"/>
          <w:szCs w:val="24"/>
        </w:rPr>
        <w:t xml:space="preserve"> </w:t>
      </w:r>
      <w:r w:rsidR="00BD7EE9" w:rsidRPr="00CE19D1">
        <w:rPr>
          <w:rFonts w:ascii="Times New Roman" w:hAnsi="Times New Roman"/>
          <w:b/>
          <w:sz w:val="24"/>
          <w:szCs w:val="24"/>
        </w:rPr>
        <w:t>(Приложение 3</w:t>
      </w:r>
      <w:r w:rsidR="00955BF1" w:rsidRPr="00CE19D1">
        <w:rPr>
          <w:rFonts w:ascii="Times New Roman" w:hAnsi="Times New Roman"/>
          <w:b/>
          <w:sz w:val="24"/>
          <w:szCs w:val="24"/>
        </w:rPr>
        <w:t xml:space="preserve"> «Положение о проведении </w:t>
      </w:r>
      <w:r w:rsidR="001A5B7B">
        <w:rPr>
          <w:rFonts w:ascii="Times New Roman" w:hAnsi="Times New Roman"/>
          <w:b/>
          <w:sz w:val="24"/>
          <w:szCs w:val="24"/>
        </w:rPr>
        <w:t>Р</w:t>
      </w:r>
      <w:r w:rsidR="00AE5B67">
        <w:rPr>
          <w:rFonts w:ascii="Times New Roman" w:hAnsi="Times New Roman"/>
          <w:b/>
          <w:sz w:val="24"/>
          <w:szCs w:val="24"/>
        </w:rPr>
        <w:t xml:space="preserve">егиональных чемпионатов </w:t>
      </w:r>
      <w:r w:rsidR="00955BF1" w:rsidRPr="00CE19D1">
        <w:rPr>
          <w:rFonts w:ascii="Times New Roman" w:hAnsi="Times New Roman"/>
          <w:b/>
          <w:sz w:val="24"/>
          <w:szCs w:val="24"/>
        </w:rPr>
        <w:t xml:space="preserve">«Навыки мудрых» по методике </w:t>
      </w:r>
      <w:r w:rsidR="00AE5B67">
        <w:rPr>
          <w:rFonts w:ascii="Times New Roman" w:hAnsi="Times New Roman"/>
          <w:b/>
          <w:sz w:val="24"/>
          <w:szCs w:val="24"/>
        </w:rPr>
        <w:t>«</w:t>
      </w:r>
      <w:r w:rsidR="00955BF1" w:rsidRPr="00CE19D1">
        <w:rPr>
          <w:rFonts w:ascii="Times New Roman" w:hAnsi="Times New Roman"/>
          <w:b/>
          <w:sz w:val="24"/>
          <w:szCs w:val="24"/>
        </w:rPr>
        <w:t>Ворлдскиллс Россия</w:t>
      </w:r>
      <w:r w:rsidR="00AE5B67">
        <w:rPr>
          <w:rFonts w:ascii="Times New Roman" w:hAnsi="Times New Roman"/>
          <w:b/>
          <w:sz w:val="24"/>
          <w:szCs w:val="24"/>
        </w:rPr>
        <w:t>»</w:t>
      </w:r>
      <w:r w:rsidR="00955BF1" w:rsidRPr="00CE19D1">
        <w:rPr>
          <w:rFonts w:ascii="Times New Roman" w:hAnsi="Times New Roman"/>
          <w:b/>
          <w:sz w:val="24"/>
          <w:szCs w:val="24"/>
        </w:rPr>
        <w:t xml:space="preserve"> в рамках проведения </w:t>
      </w:r>
      <w:r w:rsidR="00AE5B67">
        <w:rPr>
          <w:rFonts w:ascii="Times New Roman" w:hAnsi="Times New Roman"/>
          <w:b/>
          <w:sz w:val="24"/>
          <w:szCs w:val="24"/>
        </w:rPr>
        <w:t>-</w:t>
      </w:r>
      <w:r w:rsidR="00AE5B67" w:rsidRPr="00CE19D1">
        <w:rPr>
          <w:rFonts w:ascii="Times New Roman" w:hAnsi="Times New Roman"/>
          <w:b/>
          <w:sz w:val="24"/>
          <w:szCs w:val="24"/>
        </w:rPr>
        <w:t xml:space="preserve"> </w:t>
      </w:r>
      <w:r w:rsidR="00955BF1" w:rsidRPr="00CE19D1">
        <w:rPr>
          <w:rFonts w:ascii="Times New Roman" w:hAnsi="Times New Roman"/>
          <w:b/>
          <w:sz w:val="24"/>
          <w:szCs w:val="24"/>
        </w:rPr>
        <w:t>Региональ</w:t>
      </w:r>
      <w:r w:rsidR="00B04323" w:rsidRPr="00CE19D1">
        <w:rPr>
          <w:rFonts w:ascii="Times New Roman" w:hAnsi="Times New Roman"/>
          <w:b/>
          <w:sz w:val="24"/>
          <w:szCs w:val="24"/>
        </w:rPr>
        <w:t xml:space="preserve">ных чемпионатов </w:t>
      </w:r>
      <w:r w:rsidR="00AE5B67">
        <w:rPr>
          <w:rFonts w:ascii="Times New Roman" w:hAnsi="Times New Roman"/>
          <w:b/>
          <w:sz w:val="24"/>
          <w:szCs w:val="24"/>
        </w:rPr>
        <w:t>субъектов Российской Федерации</w:t>
      </w:r>
      <w:r w:rsidR="00B04323" w:rsidRPr="00CE19D1">
        <w:rPr>
          <w:rFonts w:ascii="Times New Roman" w:hAnsi="Times New Roman"/>
          <w:b/>
          <w:sz w:val="24"/>
          <w:szCs w:val="24"/>
        </w:rPr>
        <w:t>»).</w:t>
      </w:r>
    </w:p>
    <w:p w14:paraId="78D80617" w14:textId="77777777" w:rsidR="00585D1D" w:rsidRPr="00686394" w:rsidRDefault="00585D1D" w:rsidP="00C11DCE">
      <w:pPr>
        <w:pStyle w:val="a9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686394">
        <w:rPr>
          <w:rFonts w:ascii="Times New Roman" w:hAnsi="Times New Roman"/>
          <w:b/>
          <w:color w:val="000000"/>
          <w:sz w:val="24"/>
          <w:szCs w:val="24"/>
        </w:rPr>
        <w:t>Формирование бюджета Чемпионата.</w:t>
      </w:r>
    </w:p>
    <w:p w14:paraId="126EAA9A" w14:textId="61D28C35" w:rsidR="00585D1D" w:rsidRPr="00AE6968" w:rsidRDefault="00585D1D" w:rsidP="00AE6968">
      <w:pPr>
        <w:pStyle w:val="a9"/>
        <w:tabs>
          <w:tab w:val="left" w:pos="993"/>
        </w:tabs>
        <w:suppressAutoHyphens/>
        <w:spacing w:line="276" w:lineRule="auto"/>
        <w:ind w:left="709" w:firstLine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Бюджет Чемпионата </w:t>
      </w:r>
      <w:r w:rsidR="00DA6064"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может включать</w:t>
      </w:r>
      <w:r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 себя следующие стать</w:t>
      </w:r>
      <w:r w:rsidR="00AE6968"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и расходов: аренда помещений, </w:t>
      </w:r>
      <w:r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организационные расходы </w:t>
      </w:r>
      <w:r w:rsidR="00FE06F8"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 проведение мероприятия</w:t>
      </w:r>
      <w:r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(застройка конкурсной площадки, застройка</w:t>
      </w:r>
      <w:r w:rsidR="00FE06F8"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зоны</w:t>
      </w:r>
      <w:r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деловой прогр</w:t>
      </w:r>
      <w:r w:rsidR="00AE6968" w:rsidRPr="00B0432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аммы, </w:t>
      </w:r>
      <w:r w:rsidR="00AE6968" w:rsidRPr="00B04323">
        <w:rPr>
          <w:rFonts w:ascii="Times New Roman" w:eastAsia="Calibri" w:hAnsi="Times New Roman" w:cs="Times New Roman"/>
          <w:sz w:val="24"/>
          <w:szCs w:val="24"/>
          <w:lang w:eastAsia="zh-CN"/>
        </w:rPr>
        <w:t>застройка демонстрационной площадки</w:t>
      </w:r>
      <w:r w:rsidR="00FE06F8" w:rsidRPr="00B043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="007545AC" w:rsidRPr="00B04323">
        <w:rPr>
          <w:rFonts w:ascii="Times New Roman" w:hAnsi="Times New Roman" w:cs="Times New Roman"/>
          <w:bCs/>
          <w:sz w:val="24"/>
          <w:szCs w:val="24"/>
          <w:lang w:eastAsia="zh-CN"/>
        </w:rPr>
        <w:t>застройка и оборудование пресс-центра</w:t>
      </w:r>
      <w:r w:rsidR="007545AC" w:rsidRPr="00B04323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545AC" w:rsidRPr="0075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E06F8" w:rsidRPr="007545AC">
        <w:rPr>
          <w:rFonts w:ascii="Times New Roman" w:eastAsia="Calibri" w:hAnsi="Times New Roman" w:cs="Times New Roman"/>
          <w:sz w:val="24"/>
          <w:szCs w:val="24"/>
          <w:lang w:eastAsia="zh-CN"/>
        </w:rPr>
        <w:t>организация ре</w:t>
      </w:r>
      <w:r w:rsidR="00FE06F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гиональной рекламной ка</w:t>
      </w:r>
      <w:r w:rsidRPr="00E663B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мпании, организация церемоний открытия и закрытия</w:t>
      </w:r>
      <w:r w:rsidR="00FE06F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Ч</w:t>
      </w:r>
      <w:r w:rsidR="00FE06F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емпионата</w:t>
      </w:r>
      <w:r w:rsidRPr="00E663B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организация регистрации</w:t>
      </w:r>
      <w:r w:rsidR="00FE06F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участников, работа главных экспертов Ч</w:t>
      </w:r>
      <w:r w:rsidRP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емпионата,  разработка </w:t>
      </w:r>
      <w:r w:rsid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реализация </w:t>
      </w:r>
      <w:r w:rsidRP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деловой программы, брендирование и</w:t>
      </w:r>
      <w:r w:rsid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навигация, медиа сопровождение</w:t>
      </w:r>
      <w:r w:rsidRP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оборудова</w:t>
      </w:r>
      <w:r w:rsid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ние для компетенций (аренда</w:t>
      </w:r>
      <w:r w:rsidR="00AE6968" w:rsidRP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</w:t>
      </w:r>
      <w:r w:rsidR="00AE6968" w:rsidRP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/</w:t>
      </w:r>
      <w:r w:rsid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или приобретение, монтаж, </w:t>
      </w:r>
      <w:r w:rsidRPr="00AE69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демонтаж), сувенирная и наградная продукция</w:t>
      </w:r>
      <w:r w:rsidRPr="00AE6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EE9">
        <w:rPr>
          <w:rFonts w:ascii="Times New Roman" w:hAnsi="Times New Roman"/>
          <w:b/>
          <w:bCs/>
          <w:color w:val="000000"/>
          <w:sz w:val="24"/>
          <w:szCs w:val="24"/>
        </w:rPr>
        <w:t>(Приложение 4</w:t>
      </w:r>
      <w:r w:rsidRPr="00AE696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«Примерный перечень статей расходов Чемпионата»).</w:t>
      </w:r>
    </w:p>
    <w:p w14:paraId="3A9399E8" w14:textId="77777777" w:rsidR="00585D1D" w:rsidRPr="00686394" w:rsidRDefault="00585D1D" w:rsidP="00C11DCE">
      <w:pPr>
        <w:pStyle w:val="a9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686394">
        <w:rPr>
          <w:rFonts w:ascii="Times New Roman" w:hAnsi="Times New Roman"/>
          <w:b/>
          <w:sz w:val="24"/>
          <w:szCs w:val="24"/>
        </w:rPr>
        <w:t>Определение площадки проведения Чемпионата.</w:t>
      </w:r>
    </w:p>
    <w:p w14:paraId="4B842974" w14:textId="0D67E298" w:rsidR="008754F0" w:rsidRDefault="008754F0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Чемпионат</w:t>
      </w:r>
      <w:r w:rsidR="00585D1D" w:rsidRPr="00E663B9">
        <w:rPr>
          <w:rFonts w:ascii="Times New Roman" w:hAnsi="Times New Roman"/>
          <w:sz w:val="24"/>
          <w:szCs w:val="24"/>
        </w:rPr>
        <w:t xml:space="preserve"> проводится на публично доступной </w:t>
      </w:r>
      <w:r w:rsidR="00AE6968">
        <w:rPr>
          <w:rFonts w:ascii="Times New Roman" w:hAnsi="Times New Roman"/>
          <w:sz w:val="24"/>
          <w:szCs w:val="24"/>
        </w:rPr>
        <w:t xml:space="preserve">единой </w:t>
      </w:r>
      <w:r w:rsidR="00585D1D" w:rsidRPr="00E663B9">
        <w:rPr>
          <w:rFonts w:ascii="Times New Roman" w:hAnsi="Times New Roman"/>
          <w:sz w:val="24"/>
          <w:szCs w:val="24"/>
        </w:rPr>
        <w:t xml:space="preserve">площадке, </w:t>
      </w:r>
      <w:r w:rsidR="00AE6968" w:rsidRPr="00E663B9">
        <w:rPr>
          <w:rFonts w:ascii="Times New Roman" w:hAnsi="Times New Roman"/>
          <w:sz w:val="24"/>
          <w:szCs w:val="24"/>
        </w:rPr>
        <w:t xml:space="preserve">при отсутствии необходимых площадей </w:t>
      </w:r>
      <w:r>
        <w:rPr>
          <w:rFonts w:ascii="Times New Roman" w:hAnsi="Times New Roman"/>
          <w:sz w:val="24"/>
          <w:szCs w:val="24"/>
        </w:rPr>
        <w:t>соревнования не менее чем по 5</w:t>
      </w:r>
      <w:r w:rsidR="008827FA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компетенциям</w:t>
      </w:r>
      <w:r w:rsidR="00AE6968" w:rsidRPr="00E663B9">
        <w:rPr>
          <w:rFonts w:ascii="Times New Roman" w:hAnsi="Times New Roman"/>
          <w:sz w:val="24"/>
          <w:szCs w:val="24"/>
        </w:rPr>
        <w:t xml:space="preserve"> </w:t>
      </w:r>
      <w:r w:rsidR="00066D2F">
        <w:rPr>
          <w:rFonts w:ascii="Times New Roman" w:hAnsi="Times New Roman"/>
          <w:sz w:val="24"/>
          <w:szCs w:val="24"/>
        </w:rPr>
        <w:t>организуются</w:t>
      </w:r>
      <w:r w:rsidR="00AE6968" w:rsidRPr="00E663B9">
        <w:rPr>
          <w:rFonts w:ascii="Times New Roman" w:hAnsi="Times New Roman"/>
          <w:sz w:val="24"/>
          <w:szCs w:val="24"/>
        </w:rPr>
        <w:t xml:space="preserve"> на одной площадке</w:t>
      </w:r>
      <w:r>
        <w:rPr>
          <w:rFonts w:ascii="Times New Roman" w:hAnsi="Times New Roman"/>
          <w:sz w:val="24"/>
          <w:szCs w:val="24"/>
        </w:rPr>
        <w:t>,</w:t>
      </w:r>
      <w:r w:rsidR="00AE6968" w:rsidRPr="00E66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остальным компетенциям </w:t>
      </w:r>
      <w:r w:rsidR="00585D1D" w:rsidRPr="00E663B9">
        <w:rPr>
          <w:rFonts w:ascii="Times New Roman" w:hAnsi="Times New Roman"/>
          <w:sz w:val="24"/>
          <w:szCs w:val="24"/>
        </w:rPr>
        <w:t xml:space="preserve">допускается </w:t>
      </w:r>
      <w:r>
        <w:rPr>
          <w:rFonts w:ascii="Times New Roman" w:hAnsi="Times New Roman"/>
          <w:sz w:val="24"/>
          <w:szCs w:val="24"/>
        </w:rPr>
        <w:t>проведени</w:t>
      </w:r>
      <w:r w:rsidR="00DA19A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соревнований в отдельных зонах</w:t>
      </w:r>
      <w:r w:rsidR="008827FA">
        <w:rPr>
          <w:rFonts w:ascii="Times New Roman" w:hAnsi="Times New Roman"/>
          <w:sz w:val="24"/>
          <w:szCs w:val="24"/>
        </w:rPr>
        <w:t xml:space="preserve"> (не менее 3-х компетенций на одной площадке)</w:t>
      </w:r>
      <w:r w:rsidR="00585D1D" w:rsidRPr="00E663B9">
        <w:rPr>
          <w:rFonts w:ascii="Times New Roman" w:hAnsi="Times New Roman"/>
          <w:sz w:val="24"/>
          <w:szCs w:val="24"/>
        </w:rPr>
        <w:t xml:space="preserve">. </w:t>
      </w:r>
    </w:p>
    <w:p w14:paraId="28372E9E" w14:textId="77777777" w:rsidR="00585D1D" w:rsidRPr="00E663B9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E663B9">
        <w:rPr>
          <w:rFonts w:ascii="Times New Roman" w:hAnsi="Times New Roman"/>
          <w:sz w:val="24"/>
          <w:szCs w:val="24"/>
        </w:rPr>
        <w:t xml:space="preserve">Соревнования конкурсантов возрастной группы 16 лет и моложе рекомендовано проводить на единой площадке совместно с конкурсантами возрастной группы 16-22 года. </w:t>
      </w:r>
    </w:p>
    <w:p w14:paraId="04CB090D" w14:textId="77777777" w:rsidR="00585D1D" w:rsidRPr="00686394" w:rsidRDefault="00585D1D" w:rsidP="00C11DCE">
      <w:pPr>
        <w:pStyle w:val="a9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686394">
        <w:rPr>
          <w:rFonts w:ascii="Times New Roman" w:hAnsi="Times New Roman"/>
          <w:b/>
          <w:sz w:val="24"/>
          <w:szCs w:val="24"/>
        </w:rPr>
        <w:t>Назначение главного эксперта.</w:t>
      </w:r>
    </w:p>
    <w:p w14:paraId="2BC2835A" w14:textId="20F6F772" w:rsidR="00DA19A0" w:rsidRDefault="00F614C7" w:rsidP="00DA19A0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Выдвижение</w:t>
      </w:r>
      <w:r w:rsidR="00CE5FAC">
        <w:rPr>
          <w:rFonts w:ascii="Times New Roman" w:hAnsi="Times New Roman"/>
          <w:sz w:val="24"/>
          <w:szCs w:val="24"/>
        </w:rPr>
        <w:t xml:space="preserve"> кандидата на роль главного эксперта, 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CE5FAC">
        <w:rPr>
          <w:rFonts w:ascii="Times New Roman" w:hAnsi="Times New Roman"/>
          <w:sz w:val="24"/>
          <w:szCs w:val="24"/>
        </w:rPr>
        <w:t>согласовани</w:t>
      </w:r>
      <w:r>
        <w:rPr>
          <w:rFonts w:ascii="Times New Roman" w:hAnsi="Times New Roman"/>
          <w:sz w:val="24"/>
          <w:szCs w:val="24"/>
        </w:rPr>
        <w:t>е</w:t>
      </w:r>
      <w:r w:rsidR="00B81EFA">
        <w:rPr>
          <w:rFonts w:ascii="Times New Roman" w:hAnsi="Times New Roman"/>
          <w:sz w:val="24"/>
          <w:szCs w:val="24"/>
        </w:rPr>
        <w:t xml:space="preserve"> с менеджером компетенции</w:t>
      </w:r>
      <w:r>
        <w:rPr>
          <w:rFonts w:ascii="Times New Roman" w:hAnsi="Times New Roman"/>
          <w:sz w:val="24"/>
          <w:szCs w:val="24"/>
        </w:rPr>
        <w:t xml:space="preserve"> и назначение</w:t>
      </w:r>
      <w:r w:rsidR="00CE5FAC">
        <w:rPr>
          <w:rFonts w:ascii="Times New Roman" w:hAnsi="Times New Roman"/>
          <w:sz w:val="24"/>
          <w:szCs w:val="24"/>
        </w:rPr>
        <w:t xml:space="preserve"> осуществляется в соответствии с </w:t>
      </w:r>
      <w:r>
        <w:rPr>
          <w:rFonts w:ascii="Times New Roman" w:hAnsi="Times New Roman"/>
          <w:sz w:val="24"/>
          <w:szCs w:val="24"/>
        </w:rPr>
        <w:t>типовым</w:t>
      </w:r>
      <w:r w:rsidR="00CE5FAC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ом</w:t>
      </w:r>
      <w:r w:rsidR="004C1590">
        <w:rPr>
          <w:rFonts w:ascii="Times New Roman" w:hAnsi="Times New Roman"/>
          <w:sz w:val="24"/>
          <w:szCs w:val="24"/>
        </w:rPr>
        <w:t xml:space="preserve"> </w:t>
      </w:r>
      <w:r w:rsidRPr="009A5613">
        <w:rPr>
          <w:rFonts w:ascii="Times New Roman" w:hAnsi="Times New Roman"/>
          <w:b/>
          <w:sz w:val="24"/>
          <w:szCs w:val="24"/>
        </w:rPr>
        <w:t xml:space="preserve">(Приложение </w:t>
      </w:r>
      <w:r w:rsidR="00BD7EE9">
        <w:rPr>
          <w:rFonts w:ascii="Times New Roman" w:hAnsi="Times New Roman"/>
          <w:b/>
          <w:sz w:val="24"/>
          <w:szCs w:val="24"/>
        </w:rPr>
        <w:t>5</w:t>
      </w:r>
      <w:r w:rsidRPr="009A56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9A5613">
        <w:rPr>
          <w:rFonts w:ascii="Times New Roman" w:hAnsi="Times New Roman"/>
          <w:b/>
          <w:sz w:val="24"/>
          <w:szCs w:val="24"/>
        </w:rPr>
        <w:t xml:space="preserve">Инструкция по согласованию главных экспертов </w:t>
      </w:r>
      <w:r>
        <w:rPr>
          <w:rFonts w:ascii="Times New Roman" w:hAnsi="Times New Roman"/>
          <w:b/>
          <w:sz w:val="24"/>
          <w:szCs w:val="24"/>
        </w:rPr>
        <w:t>Ч</w:t>
      </w:r>
      <w:r w:rsidRPr="009A5613">
        <w:rPr>
          <w:rFonts w:ascii="Times New Roman" w:hAnsi="Times New Roman"/>
          <w:b/>
          <w:sz w:val="24"/>
          <w:szCs w:val="24"/>
        </w:rPr>
        <w:t xml:space="preserve">емпионата в системе </w:t>
      </w:r>
      <w:r>
        <w:rPr>
          <w:rFonts w:ascii="Times New Roman" w:hAnsi="Times New Roman"/>
          <w:b/>
          <w:sz w:val="24"/>
          <w:szCs w:val="24"/>
          <w:lang w:val="en-US"/>
        </w:rPr>
        <w:t>eSim</w:t>
      </w:r>
      <w:r>
        <w:rPr>
          <w:rFonts w:ascii="Times New Roman" w:hAnsi="Times New Roman"/>
          <w:b/>
          <w:sz w:val="24"/>
          <w:szCs w:val="24"/>
        </w:rPr>
        <w:t>»</w:t>
      </w:r>
      <w:r w:rsidRPr="009A5613">
        <w:rPr>
          <w:rFonts w:ascii="Times New Roman" w:hAnsi="Times New Roman"/>
          <w:b/>
          <w:sz w:val="24"/>
          <w:szCs w:val="24"/>
        </w:rPr>
        <w:t>)</w:t>
      </w:r>
      <w:r w:rsidR="00DA19A0">
        <w:rPr>
          <w:rFonts w:ascii="Times New Roman" w:hAnsi="Times New Roman"/>
          <w:sz w:val="24"/>
          <w:szCs w:val="24"/>
        </w:rPr>
        <w:t xml:space="preserve">. </w:t>
      </w:r>
    </w:p>
    <w:p w14:paraId="392C07B0" w14:textId="5EA6AFB0" w:rsidR="00C70A48" w:rsidRDefault="00C70A48" w:rsidP="00DA19A0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>В качестве заместителя главного эксперта, ответственного за юниоров на площадке, рекомендуется назначать эксперта с правом и опытом проведения регионального чемпионата/ сертифицированного эксперта.</w:t>
      </w:r>
    </w:p>
    <w:p w14:paraId="56ED89D4" w14:textId="4D1D513C" w:rsidR="00DA19A0" w:rsidRPr="00DA19A0" w:rsidRDefault="00585D1D" w:rsidP="00C11DCE">
      <w:pPr>
        <w:pStyle w:val="a9"/>
        <w:numPr>
          <w:ilvl w:val="0"/>
          <w:numId w:val="8"/>
        </w:numPr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686394">
        <w:rPr>
          <w:rFonts w:ascii="Times New Roman" w:hAnsi="Times New Roman"/>
          <w:b/>
          <w:sz w:val="24"/>
          <w:szCs w:val="24"/>
        </w:rPr>
        <w:t xml:space="preserve">Подготовка и </w:t>
      </w:r>
      <w:r w:rsidR="00774921">
        <w:rPr>
          <w:rFonts w:ascii="Times New Roman" w:hAnsi="Times New Roman"/>
          <w:b/>
          <w:sz w:val="24"/>
          <w:szCs w:val="24"/>
        </w:rPr>
        <w:t>утверждение Паспорта Чемпионата</w:t>
      </w:r>
      <w:r w:rsidR="00F614C7">
        <w:rPr>
          <w:rFonts w:ascii="Times New Roman" w:hAnsi="Times New Roman"/>
          <w:b/>
          <w:sz w:val="24"/>
          <w:szCs w:val="24"/>
        </w:rPr>
        <w:t>.</w:t>
      </w:r>
    </w:p>
    <w:p w14:paraId="32EB626D" w14:textId="0AD45255" w:rsidR="00585D1D" w:rsidRPr="00172277" w:rsidRDefault="00585D1D" w:rsidP="00DA19A0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lastRenderedPageBreak/>
        <w:t xml:space="preserve">Паспорт Чемпионата является первичным документом, содержащим все основные сведения о </w:t>
      </w:r>
      <w:r w:rsidR="00686394">
        <w:rPr>
          <w:rFonts w:ascii="Times New Roman" w:hAnsi="Times New Roman"/>
          <w:sz w:val="24"/>
          <w:szCs w:val="24"/>
        </w:rPr>
        <w:t>соревнованиях</w:t>
      </w:r>
      <w:r w:rsidR="00066D2F">
        <w:rPr>
          <w:rFonts w:ascii="Times New Roman" w:hAnsi="Times New Roman"/>
          <w:sz w:val="24"/>
          <w:szCs w:val="24"/>
        </w:rPr>
        <w:t xml:space="preserve"> </w:t>
      </w:r>
      <w:r w:rsidR="00F614C7">
        <w:rPr>
          <w:rFonts w:ascii="Times New Roman" w:hAnsi="Times New Roman"/>
          <w:b/>
          <w:sz w:val="24"/>
          <w:szCs w:val="24"/>
        </w:rPr>
        <w:t>(Приложени</w:t>
      </w:r>
      <w:r w:rsidR="00755D55">
        <w:rPr>
          <w:rFonts w:ascii="Times New Roman" w:hAnsi="Times New Roman"/>
          <w:b/>
          <w:sz w:val="24"/>
          <w:szCs w:val="24"/>
        </w:rPr>
        <w:t>я</w:t>
      </w:r>
      <w:r w:rsidR="00F614C7">
        <w:rPr>
          <w:rFonts w:ascii="Times New Roman" w:hAnsi="Times New Roman"/>
          <w:b/>
          <w:sz w:val="24"/>
          <w:szCs w:val="24"/>
        </w:rPr>
        <w:t xml:space="preserve"> </w:t>
      </w:r>
      <w:r w:rsidR="00BD7EE9">
        <w:rPr>
          <w:rFonts w:ascii="Times New Roman" w:hAnsi="Times New Roman"/>
          <w:b/>
          <w:sz w:val="24"/>
          <w:szCs w:val="24"/>
        </w:rPr>
        <w:t>6</w:t>
      </w:r>
      <w:r w:rsidR="00755D55">
        <w:rPr>
          <w:rFonts w:ascii="Times New Roman" w:hAnsi="Times New Roman"/>
          <w:b/>
          <w:sz w:val="24"/>
          <w:szCs w:val="24"/>
        </w:rPr>
        <w:t>, 6.1</w:t>
      </w:r>
      <w:r w:rsidRPr="00172277">
        <w:rPr>
          <w:rFonts w:ascii="Times New Roman" w:hAnsi="Times New Roman"/>
          <w:b/>
          <w:sz w:val="24"/>
          <w:szCs w:val="24"/>
        </w:rPr>
        <w:t xml:space="preserve"> «Форма паспорта Чемпионата»)</w:t>
      </w:r>
      <w:r w:rsidRPr="00172277">
        <w:rPr>
          <w:rFonts w:ascii="Times New Roman" w:hAnsi="Times New Roman"/>
          <w:sz w:val="24"/>
          <w:szCs w:val="24"/>
        </w:rPr>
        <w:t>.</w:t>
      </w:r>
    </w:p>
    <w:p w14:paraId="0B2BACD1" w14:textId="3D4A39A9" w:rsidR="00585D1D" w:rsidRPr="00DA19A0" w:rsidRDefault="00585D1D" w:rsidP="00DA19A0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F614C7">
        <w:rPr>
          <w:rFonts w:ascii="Times New Roman" w:hAnsi="Times New Roman"/>
          <w:sz w:val="24"/>
          <w:szCs w:val="24"/>
        </w:rPr>
        <w:t xml:space="preserve">Паспорт Чемпионата заполняет руководитель РКЦ </w:t>
      </w:r>
      <w:r w:rsidR="00F73D47" w:rsidRPr="00F614C7">
        <w:rPr>
          <w:rFonts w:ascii="Times New Roman" w:hAnsi="Times New Roman"/>
          <w:sz w:val="24"/>
          <w:szCs w:val="24"/>
        </w:rPr>
        <w:t xml:space="preserve">в субъекте Российской Федерации </w:t>
      </w:r>
      <w:r w:rsidRPr="00F614C7">
        <w:rPr>
          <w:rFonts w:ascii="Times New Roman" w:hAnsi="Times New Roman"/>
          <w:sz w:val="24"/>
          <w:szCs w:val="24"/>
        </w:rPr>
        <w:t xml:space="preserve">(или уполномоченное лицо от РКЦ) </w:t>
      </w:r>
      <w:r w:rsidR="00DA19A0" w:rsidRPr="00F614C7">
        <w:rPr>
          <w:rFonts w:ascii="Times New Roman" w:hAnsi="Times New Roman"/>
          <w:sz w:val="24"/>
          <w:szCs w:val="24"/>
        </w:rPr>
        <w:t xml:space="preserve">в </w:t>
      </w:r>
      <w:r w:rsidR="00F602B0" w:rsidRPr="00F614C7">
        <w:rPr>
          <w:rFonts w:ascii="Times New Roman" w:hAnsi="Times New Roman"/>
          <w:sz w:val="24"/>
          <w:szCs w:val="24"/>
        </w:rPr>
        <w:t>системе eSim</w:t>
      </w:r>
      <w:r w:rsidR="00F602B0" w:rsidRPr="00F614C7">
        <w:rPr>
          <w:rStyle w:val="aa"/>
          <w:rFonts w:ascii="Times New Roman" w:hAnsi="Times New Roman"/>
          <w:iCs/>
          <w:sz w:val="24"/>
          <w:szCs w:val="24"/>
          <w:u w:val="none"/>
        </w:rPr>
        <w:t xml:space="preserve">. </w:t>
      </w:r>
      <w:r w:rsidRPr="00B04323">
        <w:rPr>
          <w:rFonts w:ascii="Times New Roman" w:hAnsi="Times New Roman"/>
          <w:sz w:val="24"/>
          <w:szCs w:val="24"/>
        </w:rPr>
        <w:t xml:space="preserve">После заполнения Паспорта Чемпионата в </w:t>
      </w:r>
      <w:r w:rsidR="001A5B7B">
        <w:rPr>
          <w:rFonts w:ascii="Times New Roman" w:hAnsi="Times New Roman"/>
          <w:sz w:val="24"/>
          <w:szCs w:val="24"/>
        </w:rPr>
        <w:t xml:space="preserve">системе </w:t>
      </w:r>
      <w:r w:rsidR="001A5B7B">
        <w:rPr>
          <w:rFonts w:ascii="Times New Roman" w:hAnsi="Times New Roman"/>
          <w:sz w:val="24"/>
          <w:szCs w:val="24"/>
          <w:lang w:val="en-US"/>
        </w:rPr>
        <w:t>CIS</w:t>
      </w:r>
      <w:r w:rsidR="001A5B7B" w:rsidRPr="00C11DCE">
        <w:rPr>
          <w:rFonts w:ascii="Times New Roman" w:hAnsi="Times New Roman"/>
          <w:sz w:val="24"/>
          <w:szCs w:val="24"/>
        </w:rPr>
        <w:t>/</w:t>
      </w:r>
      <w:r w:rsidR="00F602B0" w:rsidRPr="00B04323">
        <w:rPr>
          <w:rFonts w:ascii="Times New Roman" w:hAnsi="Times New Roman"/>
          <w:sz w:val="24"/>
          <w:szCs w:val="24"/>
        </w:rPr>
        <w:t xml:space="preserve">системе eSim </w:t>
      </w:r>
      <w:r w:rsidR="00066D2F" w:rsidRPr="00B04323">
        <w:rPr>
          <w:rFonts w:ascii="Times New Roman" w:hAnsi="Times New Roman"/>
          <w:sz w:val="24"/>
          <w:szCs w:val="24"/>
        </w:rPr>
        <w:t>скан-копия с подписью руководителя РКЦ прикрепляется</w:t>
      </w:r>
      <w:r w:rsidR="00F602B0" w:rsidRPr="00B04323">
        <w:rPr>
          <w:rFonts w:ascii="Times New Roman" w:hAnsi="Times New Roman"/>
          <w:sz w:val="24"/>
          <w:szCs w:val="24"/>
        </w:rPr>
        <w:t xml:space="preserve"> в системе и </w:t>
      </w:r>
      <w:r w:rsidR="00066D2F" w:rsidRPr="00B04323">
        <w:rPr>
          <w:rFonts w:ascii="Times New Roman" w:hAnsi="Times New Roman"/>
          <w:sz w:val="24"/>
          <w:szCs w:val="24"/>
        </w:rPr>
        <w:t>направляется</w:t>
      </w:r>
      <w:r w:rsidRPr="00B04323">
        <w:rPr>
          <w:rFonts w:ascii="Times New Roman" w:hAnsi="Times New Roman"/>
          <w:sz w:val="24"/>
          <w:szCs w:val="24"/>
        </w:rPr>
        <w:t xml:space="preserve"> в Управление регионального развития Союза на адрес электронной почты </w:t>
      </w:r>
      <w:hyperlink r:id="rId11" w:history="1">
        <w:r w:rsidRPr="00B04323">
          <w:rPr>
            <w:rStyle w:val="aa"/>
            <w:rFonts w:ascii="Times New Roman" w:hAnsi="Times New Roman"/>
            <w:sz w:val="24"/>
            <w:szCs w:val="24"/>
          </w:rPr>
          <w:t>li@worldskills.ru</w:t>
        </w:r>
      </w:hyperlink>
      <w:r w:rsidR="00F602B0" w:rsidRPr="00B04323">
        <w:rPr>
          <w:rFonts w:ascii="Times New Roman" w:hAnsi="Times New Roman"/>
          <w:sz w:val="24"/>
          <w:szCs w:val="24"/>
        </w:rPr>
        <w:t>.</w:t>
      </w:r>
    </w:p>
    <w:p w14:paraId="259190C4" w14:textId="77777777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 xml:space="preserve">Сроки: </w:t>
      </w:r>
      <w:r w:rsidRPr="00172277">
        <w:rPr>
          <w:rFonts w:ascii="Times New Roman" w:hAnsi="Times New Roman"/>
          <w:sz w:val="24"/>
          <w:szCs w:val="24"/>
        </w:rPr>
        <w:t xml:space="preserve">паспорт составляется и предоставляется в Управление регионального развития Союза не позднее чем за 2 месяца до начала Чемпионата. </w:t>
      </w:r>
    </w:p>
    <w:p w14:paraId="5C6B6394" w14:textId="3AD5227A" w:rsidR="00585D1D" w:rsidRPr="00686394" w:rsidRDefault="00585D1D" w:rsidP="00C11DCE">
      <w:pPr>
        <w:pStyle w:val="a9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686394">
        <w:rPr>
          <w:rFonts w:ascii="Times New Roman" w:hAnsi="Times New Roman"/>
          <w:b/>
          <w:sz w:val="24"/>
          <w:szCs w:val="24"/>
        </w:rPr>
        <w:t xml:space="preserve">Работа в </w:t>
      </w:r>
      <w:r w:rsidR="00F602B0">
        <w:rPr>
          <w:rFonts w:ascii="Times New Roman" w:hAnsi="Times New Roman"/>
          <w:b/>
          <w:sz w:val="24"/>
          <w:szCs w:val="24"/>
        </w:rPr>
        <w:t xml:space="preserve">системе </w:t>
      </w:r>
      <w:r w:rsidRPr="00686394">
        <w:rPr>
          <w:rFonts w:ascii="Times New Roman" w:hAnsi="Times New Roman"/>
          <w:b/>
          <w:sz w:val="24"/>
          <w:szCs w:val="24"/>
        </w:rPr>
        <w:t xml:space="preserve">eSim. </w:t>
      </w:r>
    </w:p>
    <w:p w14:paraId="1ED7FD55" w14:textId="277ED0A7" w:rsidR="00585D1D" w:rsidRPr="00686394" w:rsidRDefault="00686394" w:rsidP="00585D1D">
      <w:pPr>
        <w:pStyle w:val="a9"/>
        <w:spacing w:line="276" w:lineRule="auto"/>
        <w:ind w:left="709" w:firstLine="992"/>
        <w:jc w:val="both"/>
        <w:rPr>
          <w:rStyle w:val="aa"/>
          <w:rFonts w:ascii="Times New Roman" w:hAnsi="Times New Roman"/>
          <w:sz w:val="24"/>
          <w:szCs w:val="24"/>
          <w:u w:val="none"/>
        </w:rPr>
      </w:pPr>
      <w:r>
        <w:rPr>
          <w:rStyle w:val="aa"/>
          <w:rFonts w:ascii="Times New Roman" w:hAnsi="Times New Roman"/>
          <w:iCs/>
          <w:color w:val="000000"/>
          <w:sz w:val="24"/>
          <w:szCs w:val="24"/>
          <w:u w:val="none"/>
        </w:rPr>
        <w:t xml:space="preserve">Техническая поддержка (в том числе </w:t>
      </w:r>
      <w:r w:rsidR="00585D1D" w:rsidRPr="00686394">
        <w:rPr>
          <w:rStyle w:val="aa"/>
          <w:rFonts w:ascii="Times New Roman" w:hAnsi="Times New Roman"/>
          <w:iCs/>
          <w:color w:val="000000"/>
          <w:sz w:val="24"/>
          <w:szCs w:val="24"/>
          <w:u w:val="none"/>
        </w:rPr>
        <w:t xml:space="preserve">связанная с получением или восстановлением доступа к </w:t>
      </w:r>
      <w:r w:rsidR="00F602B0">
        <w:rPr>
          <w:rStyle w:val="aa"/>
          <w:rFonts w:ascii="Times New Roman" w:hAnsi="Times New Roman"/>
          <w:iCs/>
          <w:color w:val="000000"/>
          <w:sz w:val="24"/>
          <w:szCs w:val="24"/>
          <w:u w:val="none"/>
        </w:rPr>
        <w:t xml:space="preserve">системе </w:t>
      </w:r>
      <w:r w:rsidR="00585D1D" w:rsidRPr="00686394">
        <w:rPr>
          <w:rStyle w:val="aa"/>
          <w:rFonts w:ascii="Times New Roman" w:hAnsi="Times New Roman"/>
          <w:iCs/>
          <w:color w:val="000000"/>
          <w:sz w:val="24"/>
          <w:szCs w:val="24"/>
          <w:u w:val="none"/>
        </w:rPr>
        <w:t>eSim</w:t>
      </w:r>
      <w:r>
        <w:rPr>
          <w:rStyle w:val="aa"/>
          <w:rFonts w:ascii="Times New Roman" w:hAnsi="Times New Roman"/>
          <w:iCs/>
          <w:color w:val="000000"/>
          <w:sz w:val="24"/>
          <w:szCs w:val="24"/>
          <w:u w:val="none"/>
        </w:rPr>
        <w:t>)</w:t>
      </w:r>
      <w:r w:rsidR="00585D1D" w:rsidRPr="00686394">
        <w:rPr>
          <w:rStyle w:val="aa"/>
          <w:rFonts w:ascii="Times New Roman" w:hAnsi="Times New Roman"/>
          <w:iCs/>
          <w:color w:val="000000"/>
          <w:sz w:val="24"/>
          <w:szCs w:val="24"/>
          <w:u w:val="none"/>
        </w:rPr>
        <w:t xml:space="preserve"> предоставляется по запросу на электронный адрес: </w:t>
      </w:r>
      <w:hyperlink r:id="rId12" w:history="1">
        <w:r w:rsidR="00585D1D" w:rsidRPr="00686394">
          <w:rPr>
            <w:rStyle w:val="aa"/>
            <w:rFonts w:ascii="Times New Roman" w:hAnsi="Times New Roman"/>
            <w:iCs/>
            <w:sz w:val="24"/>
            <w:szCs w:val="24"/>
            <w:u w:val="none"/>
          </w:rPr>
          <w:t>feed@worldskills.ru</w:t>
        </w:r>
      </w:hyperlink>
      <w:r w:rsidR="00585D1D" w:rsidRPr="00686394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F1E742D" w14:textId="77777777" w:rsidR="00585D1D" w:rsidRPr="002E2C68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2E2C68">
        <w:rPr>
          <w:rFonts w:ascii="Times New Roman" w:hAnsi="Times New Roman"/>
          <w:b/>
          <w:sz w:val="24"/>
          <w:szCs w:val="24"/>
        </w:rPr>
        <w:t xml:space="preserve">Согласование и утверждение документации Чемпионата. </w:t>
      </w:r>
    </w:p>
    <w:p w14:paraId="2E5BDB6F" w14:textId="77777777" w:rsidR="00585D1D" w:rsidRPr="00D02FB1" w:rsidRDefault="00585D1D" w:rsidP="00C11DCE">
      <w:pPr>
        <w:pStyle w:val="a9"/>
        <w:numPr>
          <w:ilvl w:val="1"/>
          <w:numId w:val="8"/>
        </w:numPr>
        <w:tabs>
          <w:tab w:val="left" w:pos="1276"/>
          <w:tab w:val="left" w:pos="2268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D02FB1">
        <w:rPr>
          <w:rFonts w:ascii="Times New Roman" w:hAnsi="Times New Roman"/>
          <w:b/>
          <w:sz w:val="24"/>
          <w:szCs w:val="24"/>
        </w:rPr>
        <w:t>Регламен</w:t>
      </w:r>
      <w:r w:rsidR="00D02FB1" w:rsidRPr="00D02FB1">
        <w:rPr>
          <w:rFonts w:ascii="Times New Roman" w:hAnsi="Times New Roman"/>
          <w:b/>
          <w:sz w:val="24"/>
          <w:szCs w:val="24"/>
        </w:rPr>
        <w:t>т Чемпионата.</w:t>
      </w:r>
    </w:p>
    <w:p w14:paraId="4F0C6732" w14:textId="380DF8FB" w:rsidR="00F614C7" w:rsidRPr="00F614C7" w:rsidRDefault="00585D1D" w:rsidP="00C11DCE">
      <w:pPr>
        <w:pStyle w:val="a9"/>
        <w:numPr>
          <w:ilvl w:val="1"/>
          <w:numId w:val="8"/>
        </w:numPr>
        <w:tabs>
          <w:tab w:val="left" w:pos="1134"/>
          <w:tab w:val="left" w:pos="2268"/>
        </w:tabs>
        <w:suppressAutoHyphens/>
        <w:spacing w:before="40" w:after="40" w:line="240" w:lineRule="auto"/>
        <w:ind w:left="709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t xml:space="preserve">Регламент Чемпионата </w:t>
      </w:r>
      <w:r w:rsidR="00D02FB1">
        <w:rPr>
          <w:rFonts w:ascii="Times New Roman" w:hAnsi="Times New Roman"/>
          <w:sz w:val="24"/>
          <w:szCs w:val="24"/>
        </w:rPr>
        <w:t>формируется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="00D02FB1">
        <w:rPr>
          <w:rFonts w:ascii="Times New Roman" w:hAnsi="Times New Roman"/>
          <w:sz w:val="24"/>
          <w:szCs w:val="24"/>
        </w:rPr>
        <w:t xml:space="preserve">в соответствии с </w:t>
      </w:r>
      <w:r w:rsidR="00F614C7">
        <w:rPr>
          <w:rFonts w:ascii="Times New Roman" w:hAnsi="Times New Roman"/>
          <w:sz w:val="24"/>
          <w:szCs w:val="24"/>
        </w:rPr>
        <w:t>т</w:t>
      </w:r>
      <w:r w:rsidR="00D02FB1">
        <w:rPr>
          <w:rFonts w:ascii="Times New Roman" w:hAnsi="Times New Roman"/>
          <w:sz w:val="24"/>
          <w:szCs w:val="24"/>
        </w:rPr>
        <w:t xml:space="preserve">иповым </w:t>
      </w:r>
      <w:r w:rsidR="00F614C7">
        <w:rPr>
          <w:rFonts w:ascii="Times New Roman" w:hAnsi="Times New Roman"/>
          <w:sz w:val="24"/>
          <w:szCs w:val="24"/>
        </w:rPr>
        <w:t>Р</w:t>
      </w:r>
      <w:r w:rsidR="00D02FB1">
        <w:rPr>
          <w:rFonts w:ascii="Times New Roman" w:hAnsi="Times New Roman"/>
          <w:sz w:val="24"/>
          <w:szCs w:val="24"/>
        </w:rPr>
        <w:t>егламентом</w:t>
      </w:r>
      <w:r w:rsidR="00F614C7">
        <w:rPr>
          <w:rFonts w:ascii="Times New Roman" w:hAnsi="Times New Roman"/>
          <w:sz w:val="24"/>
          <w:szCs w:val="24"/>
        </w:rPr>
        <w:t>, размещенном на сайте Союза: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D54937" w:rsidRPr="00CE19D1">
          <w:rPr>
            <w:rStyle w:val="aa"/>
            <w:rFonts w:ascii="Times New Roman" w:eastAsia="Times New Roman" w:hAnsi="Times New Roman"/>
            <w:sz w:val="24"/>
            <w:szCs w:val="24"/>
          </w:rPr>
          <w:t>https://worldskills.ru/o-nas/dokumentyi/dokumentyi-po-proektam/</w:t>
        </w:r>
      </w:hyperlink>
      <w:r w:rsidR="00D5493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EA062FF" w14:textId="1510065D" w:rsidR="00261D59" w:rsidRPr="00B754AB" w:rsidRDefault="00261D59" w:rsidP="00C11DCE">
      <w:pPr>
        <w:pStyle w:val="a9"/>
        <w:numPr>
          <w:ilvl w:val="1"/>
          <w:numId w:val="8"/>
        </w:numPr>
        <w:tabs>
          <w:tab w:val="left" w:pos="1134"/>
          <w:tab w:val="left" w:pos="2268"/>
        </w:tabs>
        <w:suppressAutoHyphens/>
        <w:spacing w:before="40" w:after="40" w:line="240" w:lineRule="auto"/>
        <w:ind w:left="709" w:firstLine="99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 xml:space="preserve">Том Б изменению не подлежит. В </w:t>
      </w:r>
      <w:r w:rsidRPr="00B04323">
        <w:rPr>
          <w:rFonts w:ascii="Times New Roman" w:hAnsi="Times New Roman" w:cs="Times New Roman"/>
          <w:sz w:val="24"/>
          <w:szCs w:val="24"/>
        </w:rPr>
        <w:t xml:space="preserve">случае внесения изменений в Том А, не предусмотренных типовым Регламентом, документ </w:t>
      </w:r>
      <w:r w:rsidR="00066D2F" w:rsidRPr="00B04323">
        <w:rPr>
          <w:rFonts w:ascii="Times New Roman" w:hAnsi="Times New Roman" w:cs="Times New Roman"/>
          <w:sz w:val="24"/>
          <w:szCs w:val="24"/>
        </w:rPr>
        <w:t>согласовывается</w:t>
      </w:r>
      <w:r w:rsidRPr="00B04323">
        <w:rPr>
          <w:rFonts w:ascii="Times New Roman" w:hAnsi="Times New Roman" w:cs="Times New Roman"/>
          <w:sz w:val="24"/>
          <w:szCs w:val="24"/>
        </w:rPr>
        <w:t xml:space="preserve"> с </w:t>
      </w:r>
      <w:r w:rsidR="00F614C7" w:rsidRPr="00B04323">
        <w:rPr>
          <w:rFonts w:ascii="Times New Roman" w:hAnsi="Times New Roman" w:cs="Times New Roman"/>
          <w:sz w:val="24"/>
          <w:szCs w:val="24"/>
        </w:rPr>
        <w:t>Техническим департаментом Союза</w:t>
      </w:r>
      <w:r w:rsidR="00143F21" w:rsidRPr="00B04323">
        <w:rPr>
          <w:rFonts w:ascii="Times New Roman" w:hAnsi="Times New Roman" w:cs="Times New Roman"/>
          <w:sz w:val="24"/>
          <w:szCs w:val="24"/>
        </w:rPr>
        <w:t xml:space="preserve"> по электронному адресу</w:t>
      </w:r>
      <w:r w:rsidR="00CE19D1">
        <w:rPr>
          <w:rStyle w:val="aa"/>
          <w:rFonts w:ascii="Times New Roman" w:hAnsi="Times New Roman" w:cs="Times New Roman"/>
          <w:sz w:val="24"/>
          <w:szCs w:val="24"/>
        </w:rPr>
        <w:t>:</w:t>
      </w:r>
      <w:r w:rsidR="00241993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2254BA">
        <w:rPr>
          <w:rStyle w:val="aa"/>
          <w:rFonts w:ascii="Times New Roman" w:hAnsi="Times New Roman" w:cs="Times New Roman"/>
          <w:sz w:val="24"/>
          <w:szCs w:val="24"/>
          <w:lang w:val="en-US"/>
        </w:rPr>
        <w:t>vikentiev</w:t>
      </w:r>
      <w:r w:rsidR="002254BA" w:rsidRPr="00705B2E">
        <w:rPr>
          <w:rStyle w:val="aa"/>
          <w:rFonts w:ascii="Times New Roman" w:hAnsi="Times New Roman" w:cs="Times New Roman"/>
          <w:sz w:val="24"/>
          <w:szCs w:val="24"/>
        </w:rPr>
        <w:t>@</w:t>
      </w:r>
      <w:r w:rsidR="002254BA">
        <w:rPr>
          <w:rStyle w:val="aa"/>
          <w:rFonts w:ascii="Times New Roman" w:hAnsi="Times New Roman" w:cs="Times New Roman"/>
          <w:sz w:val="24"/>
          <w:szCs w:val="24"/>
          <w:lang w:val="en-US"/>
        </w:rPr>
        <w:t>worldskills</w:t>
      </w:r>
      <w:r w:rsidR="002254BA" w:rsidRPr="00705B2E">
        <w:rPr>
          <w:rStyle w:val="aa"/>
          <w:rFonts w:ascii="Times New Roman" w:hAnsi="Times New Roman" w:cs="Times New Roman"/>
          <w:sz w:val="24"/>
          <w:szCs w:val="24"/>
        </w:rPr>
        <w:t>.</w:t>
      </w:r>
      <w:r w:rsidR="002254BA">
        <w:rPr>
          <w:rStyle w:val="aa"/>
          <w:rFonts w:ascii="Times New Roman" w:hAnsi="Times New Roman" w:cs="Times New Roman"/>
          <w:sz w:val="24"/>
          <w:szCs w:val="24"/>
          <w:lang w:val="en-US"/>
        </w:rPr>
        <w:t>ru</w:t>
      </w:r>
      <w:r w:rsidR="00143F21" w:rsidRPr="00B04323">
        <w:rPr>
          <w:rStyle w:val="aa"/>
          <w:rFonts w:ascii="Times New Roman" w:hAnsi="Times New Roman" w:cs="Times New Roman"/>
          <w:sz w:val="24"/>
          <w:szCs w:val="24"/>
        </w:rPr>
        <w:t>.</w:t>
      </w:r>
      <w:r w:rsidR="00B754AB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14:paraId="23DC0D18" w14:textId="238FA302" w:rsidR="00585D1D" w:rsidRDefault="00D02FB1" w:rsidP="00C11DCE">
      <w:pPr>
        <w:pStyle w:val="a9"/>
        <w:numPr>
          <w:ilvl w:val="1"/>
          <w:numId w:val="8"/>
        </w:numPr>
        <w:tabs>
          <w:tab w:val="left" w:pos="1276"/>
          <w:tab w:val="left" w:pos="1985"/>
          <w:tab w:val="left" w:pos="2268"/>
        </w:tabs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Конкурсная </w:t>
      </w:r>
      <w:r w:rsidR="00261D59">
        <w:rPr>
          <w:rFonts w:ascii="Times New Roman" w:hAnsi="Times New Roman"/>
          <w:b/>
          <w:sz w:val="24"/>
          <w:szCs w:val="24"/>
        </w:rPr>
        <w:t xml:space="preserve">и другая техническая </w:t>
      </w:r>
      <w:r>
        <w:rPr>
          <w:rFonts w:ascii="Times New Roman" w:hAnsi="Times New Roman"/>
          <w:b/>
          <w:sz w:val="24"/>
          <w:szCs w:val="24"/>
        </w:rPr>
        <w:t>документация.</w:t>
      </w:r>
    </w:p>
    <w:p w14:paraId="60B17E53" w14:textId="0A0AEAF1" w:rsidR="00261D59" w:rsidRPr="00261D59" w:rsidRDefault="00261D59" w:rsidP="00261D59">
      <w:pPr>
        <w:pStyle w:val="a9"/>
        <w:tabs>
          <w:tab w:val="left" w:pos="1276"/>
          <w:tab w:val="left" w:pos="1985"/>
          <w:tab w:val="left" w:pos="2268"/>
        </w:tabs>
        <w:spacing w:line="276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подготовке к Чемпионату </w:t>
      </w:r>
      <w:r w:rsidR="00066D2F">
        <w:rPr>
          <w:rFonts w:ascii="Times New Roman" w:hAnsi="Times New Roman"/>
          <w:sz w:val="24"/>
          <w:szCs w:val="24"/>
        </w:rPr>
        <w:t>обеспечивается</w:t>
      </w:r>
      <w:r>
        <w:rPr>
          <w:rFonts w:ascii="Times New Roman" w:hAnsi="Times New Roman"/>
          <w:sz w:val="24"/>
          <w:szCs w:val="24"/>
        </w:rPr>
        <w:t xml:space="preserve"> наличие следующей конкурсной и технической документации:</w:t>
      </w:r>
    </w:p>
    <w:p w14:paraId="2DB2494D" w14:textId="77777777" w:rsidR="00585D1D" w:rsidRPr="00172277" w:rsidRDefault="00485FCC" w:rsidP="00585D1D">
      <w:pPr>
        <w:pStyle w:val="a9"/>
        <w:numPr>
          <w:ilvl w:val="0"/>
          <w:numId w:val="4"/>
        </w:numPr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85D1D" w:rsidRPr="00172277">
        <w:rPr>
          <w:rFonts w:ascii="Times New Roman" w:hAnsi="Times New Roman"/>
          <w:sz w:val="24"/>
          <w:szCs w:val="24"/>
        </w:rPr>
        <w:t xml:space="preserve">ехническое описание (ТО, </w:t>
      </w:r>
      <w:r w:rsidR="00585D1D" w:rsidRPr="00172277">
        <w:rPr>
          <w:rFonts w:ascii="Times New Roman" w:hAnsi="Times New Roman"/>
          <w:sz w:val="24"/>
          <w:szCs w:val="24"/>
          <w:lang w:val="en-US"/>
        </w:rPr>
        <w:t>TD</w:t>
      </w:r>
      <w:r w:rsidR="00585D1D" w:rsidRPr="00172277">
        <w:rPr>
          <w:rFonts w:ascii="Times New Roman" w:hAnsi="Times New Roman"/>
          <w:sz w:val="24"/>
          <w:szCs w:val="24"/>
        </w:rPr>
        <w:t>);</w:t>
      </w:r>
    </w:p>
    <w:p w14:paraId="2BB2D33C" w14:textId="77777777" w:rsidR="00585D1D" w:rsidRPr="00172277" w:rsidRDefault="00485FCC" w:rsidP="00585D1D">
      <w:pPr>
        <w:pStyle w:val="a9"/>
        <w:numPr>
          <w:ilvl w:val="0"/>
          <w:numId w:val="4"/>
        </w:numPr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85D1D" w:rsidRPr="00172277">
        <w:rPr>
          <w:rFonts w:ascii="Times New Roman" w:hAnsi="Times New Roman"/>
          <w:sz w:val="24"/>
          <w:szCs w:val="24"/>
        </w:rPr>
        <w:t xml:space="preserve">онкурсное задание (КЗ, </w:t>
      </w:r>
      <w:r w:rsidR="00585D1D" w:rsidRPr="00172277">
        <w:rPr>
          <w:rFonts w:ascii="Times New Roman" w:hAnsi="Times New Roman"/>
          <w:sz w:val="24"/>
          <w:szCs w:val="24"/>
          <w:lang w:val="en-US"/>
        </w:rPr>
        <w:t>TP</w:t>
      </w:r>
      <w:r w:rsidR="00585D1D" w:rsidRPr="00172277">
        <w:rPr>
          <w:rFonts w:ascii="Times New Roman" w:hAnsi="Times New Roman"/>
          <w:sz w:val="24"/>
          <w:szCs w:val="24"/>
        </w:rPr>
        <w:t>);</w:t>
      </w:r>
    </w:p>
    <w:p w14:paraId="065E6A7C" w14:textId="77777777" w:rsidR="00585D1D" w:rsidRPr="00172277" w:rsidRDefault="00485FCC" w:rsidP="00585D1D">
      <w:pPr>
        <w:pStyle w:val="a9"/>
        <w:numPr>
          <w:ilvl w:val="0"/>
          <w:numId w:val="4"/>
        </w:numPr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85D1D" w:rsidRPr="00172277">
        <w:rPr>
          <w:rFonts w:ascii="Times New Roman" w:hAnsi="Times New Roman"/>
          <w:sz w:val="24"/>
          <w:szCs w:val="24"/>
        </w:rPr>
        <w:t>нфраструктурны</w:t>
      </w:r>
      <w:r>
        <w:rPr>
          <w:rFonts w:ascii="Times New Roman" w:hAnsi="Times New Roman"/>
          <w:sz w:val="24"/>
          <w:szCs w:val="24"/>
        </w:rPr>
        <w:t>й лист</w:t>
      </w:r>
      <w:r w:rsidR="00585D1D" w:rsidRPr="00172277">
        <w:rPr>
          <w:rFonts w:ascii="Times New Roman" w:hAnsi="Times New Roman"/>
          <w:sz w:val="24"/>
          <w:szCs w:val="24"/>
        </w:rPr>
        <w:t xml:space="preserve"> (ИЛ, </w:t>
      </w:r>
      <w:r w:rsidR="00585D1D" w:rsidRPr="00172277">
        <w:rPr>
          <w:rFonts w:ascii="Times New Roman" w:hAnsi="Times New Roman"/>
          <w:sz w:val="24"/>
          <w:szCs w:val="24"/>
          <w:lang w:val="en-US"/>
        </w:rPr>
        <w:t>IL</w:t>
      </w:r>
      <w:r w:rsidR="00585D1D" w:rsidRPr="00172277">
        <w:rPr>
          <w:rFonts w:ascii="Times New Roman" w:hAnsi="Times New Roman"/>
          <w:sz w:val="24"/>
          <w:szCs w:val="24"/>
        </w:rPr>
        <w:t>);</w:t>
      </w:r>
    </w:p>
    <w:p w14:paraId="6F27C7AC" w14:textId="77777777" w:rsidR="00585D1D" w:rsidRPr="00172277" w:rsidRDefault="00485FCC" w:rsidP="00585D1D">
      <w:pPr>
        <w:pStyle w:val="a9"/>
        <w:numPr>
          <w:ilvl w:val="0"/>
          <w:numId w:val="4"/>
        </w:numPr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85D1D" w:rsidRPr="00172277">
        <w:rPr>
          <w:rFonts w:ascii="Times New Roman" w:hAnsi="Times New Roman"/>
          <w:sz w:val="24"/>
          <w:szCs w:val="24"/>
        </w:rPr>
        <w:t>лан застройки;</w:t>
      </w:r>
    </w:p>
    <w:p w14:paraId="64240D44" w14:textId="77777777" w:rsidR="00585D1D" w:rsidRPr="006F252A" w:rsidRDefault="00485FCC" w:rsidP="006F252A">
      <w:pPr>
        <w:pStyle w:val="a9"/>
        <w:numPr>
          <w:ilvl w:val="0"/>
          <w:numId w:val="4"/>
        </w:numPr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документация</w:t>
      </w:r>
      <w:r w:rsidR="00585D1D" w:rsidRPr="00172277">
        <w:rPr>
          <w:rFonts w:ascii="Times New Roman" w:hAnsi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/>
          <w:sz w:val="24"/>
          <w:szCs w:val="24"/>
        </w:rPr>
        <w:t xml:space="preserve"> и технике безопасности</w:t>
      </w:r>
      <w:r w:rsidR="00585D1D" w:rsidRPr="006F252A">
        <w:rPr>
          <w:rFonts w:ascii="Times New Roman" w:hAnsi="Times New Roman"/>
          <w:sz w:val="24"/>
          <w:szCs w:val="24"/>
        </w:rPr>
        <w:t>.</w:t>
      </w:r>
    </w:p>
    <w:p w14:paraId="6B232252" w14:textId="23D2BA97" w:rsidR="00261D59" w:rsidRDefault="00261D59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и утверждение вышеуказанного пакета</w:t>
      </w:r>
      <w:r w:rsidR="00585D1D" w:rsidRPr="00172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 w:rsidR="00585D1D" w:rsidRPr="00172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в соответствии с типовым Регламентом.</w:t>
      </w:r>
    </w:p>
    <w:p w14:paraId="561DC63D" w14:textId="64137CA5" w:rsidR="00585D1D" w:rsidRPr="00172277" w:rsidRDefault="00261D59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Конкурсная и другая техническая документация </w:t>
      </w:r>
      <w:r w:rsidR="00066D2F">
        <w:rPr>
          <w:rFonts w:ascii="Times New Roman" w:hAnsi="Times New Roman"/>
          <w:sz w:val="24"/>
          <w:szCs w:val="24"/>
        </w:rPr>
        <w:t>публикуется</w:t>
      </w:r>
      <w:r w:rsidR="00585D1D" w:rsidRPr="00172277">
        <w:rPr>
          <w:rFonts w:ascii="Times New Roman" w:hAnsi="Times New Roman"/>
          <w:sz w:val="24"/>
          <w:szCs w:val="24"/>
        </w:rPr>
        <w:t xml:space="preserve"> на сайте</w:t>
      </w:r>
      <w:r>
        <w:rPr>
          <w:rFonts w:ascii="Times New Roman" w:hAnsi="Times New Roman"/>
          <w:sz w:val="24"/>
          <w:szCs w:val="24"/>
        </w:rPr>
        <w:t xml:space="preserve"> Чемпионата</w:t>
      </w:r>
      <w:r w:rsidR="00585D1D" w:rsidRPr="00172277">
        <w:rPr>
          <w:rFonts w:ascii="Times New Roman" w:hAnsi="Times New Roman"/>
          <w:sz w:val="24"/>
          <w:szCs w:val="24"/>
        </w:rPr>
        <w:t xml:space="preserve"> не позднее чем за 1 месяц до </w:t>
      </w:r>
      <w:r w:rsidR="00D90E26">
        <w:rPr>
          <w:rFonts w:ascii="Times New Roman" w:hAnsi="Times New Roman"/>
          <w:sz w:val="24"/>
          <w:szCs w:val="24"/>
        </w:rPr>
        <w:t xml:space="preserve">его </w:t>
      </w:r>
      <w:r w:rsidR="00585D1D" w:rsidRPr="00172277">
        <w:rPr>
          <w:rFonts w:ascii="Times New Roman" w:hAnsi="Times New Roman"/>
          <w:sz w:val="24"/>
          <w:szCs w:val="24"/>
        </w:rPr>
        <w:t xml:space="preserve">начала </w:t>
      </w:r>
      <w:r w:rsidR="00D90E26">
        <w:rPr>
          <w:rFonts w:ascii="Times New Roman" w:hAnsi="Times New Roman"/>
          <w:sz w:val="24"/>
          <w:szCs w:val="24"/>
        </w:rPr>
        <w:t>(только в том случае, если это не противоречит техническому описанию компетенции).</w:t>
      </w:r>
    </w:p>
    <w:p w14:paraId="4F4AF883" w14:textId="0D0DCD4F" w:rsidR="00585D1D" w:rsidRPr="00C61745" w:rsidRDefault="00D90E26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количества</w:t>
      </w:r>
      <w:r w:rsidR="00585D1D" w:rsidRPr="00C61745">
        <w:rPr>
          <w:rFonts w:ascii="Times New Roman" w:hAnsi="Times New Roman"/>
          <w:b/>
          <w:sz w:val="24"/>
          <w:szCs w:val="24"/>
        </w:rPr>
        <w:t xml:space="preserve"> рабочих мест.</w:t>
      </w:r>
    </w:p>
    <w:p w14:paraId="0A2C9814" w14:textId="1C4A24DE" w:rsidR="00C61745" w:rsidRDefault="00C61745" w:rsidP="00C61745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настройках Чемпионата в </w:t>
      </w:r>
      <w:r w:rsidR="00E3405E">
        <w:rPr>
          <w:rFonts w:ascii="Times New Roman" w:hAnsi="Times New Roman"/>
          <w:sz w:val="24"/>
          <w:szCs w:val="24"/>
        </w:rPr>
        <w:t xml:space="preserve">системе </w:t>
      </w:r>
      <w:r w:rsidR="00E3405E">
        <w:rPr>
          <w:rFonts w:ascii="Times New Roman" w:hAnsi="Times New Roman"/>
          <w:sz w:val="24"/>
          <w:szCs w:val="24"/>
          <w:lang w:val="en-US"/>
        </w:rPr>
        <w:t>CIS</w:t>
      </w:r>
      <w:r w:rsidR="00E3405E" w:rsidRPr="00EF3013">
        <w:rPr>
          <w:rFonts w:ascii="Times New Roman" w:hAnsi="Times New Roman"/>
          <w:sz w:val="24"/>
          <w:szCs w:val="24"/>
        </w:rPr>
        <w:t>/</w:t>
      </w:r>
      <w:r w:rsidR="00F73D47">
        <w:rPr>
          <w:rFonts w:ascii="Times New Roman" w:hAnsi="Times New Roman"/>
          <w:sz w:val="24"/>
          <w:szCs w:val="24"/>
        </w:rPr>
        <w:t xml:space="preserve">системе </w:t>
      </w:r>
      <w:r>
        <w:rPr>
          <w:rFonts w:ascii="Times New Roman" w:hAnsi="Times New Roman"/>
          <w:sz w:val="24"/>
          <w:szCs w:val="24"/>
        </w:rPr>
        <w:t>eSim</w:t>
      </w:r>
      <w:r w:rsidR="00585D1D" w:rsidRPr="00172277">
        <w:rPr>
          <w:rFonts w:ascii="Times New Roman" w:hAnsi="Times New Roman"/>
          <w:sz w:val="24"/>
          <w:szCs w:val="24"/>
        </w:rPr>
        <w:t xml:space="preserve"> </w:t>
      </w:r>
      <w:r w:rsidR="00066D2F">
        <w:rPr>
          <w:rFonts w:ascii="Times New Roman" w:hAnsi="Times New Roman"/>
          <w:sz w:val="24"/>
          <w:szCs w:val="24"/>
        </w:rPr>
        <w:t>указывается</w:t>
      </w:r>
      <w:r w:rsidR="00585D1D" w:rsidRPr="00172277">
        <w:rPr>
          <w:rFonts w:ascii="Times New Roman" w:hAnsi="Times New Roman"/>
          <w:sz w:val="24"/>
          <w:szCs w:val="24"/>
        </w:rPr>
        <w:t xml:space="preserve"> максимально доступное количество рабочих мест по каждой компетенции (квоты </w:t>
      </w:r>
      <w:r w:rsidR="00066D2F">
        <w:rPr>
          <w:rFonts w:ascii="Times New Roman" w:hAnsi="Times New Roman"/>
          <w:sz w:val="24"/>
          <w:szCs w:val="24"/>
        </w:rPr>
        <w:t>содержат</w:t>
      </w:r>
      <w:r w:rsidR="00585D1D" w:rsidRPr="00172277">
        <w:rPr>
          <w:rFonts w:ascii="Times New Roman" w:hAnsi="Times New Roman"/>
          <w:sz w:val="24"/>
          <w:szCs w:val="24"/>
        </w:rPr>
        <w:t xml:space="preserve"> общее количество конкурсантов от субъекта Российской Федерации, проводящего Чемпионат, </w:t>
      </w:r>
      <w:r>
        <w:rPr>
          <w:rFonts w:ascii="Times New Roman" w:hAnsi="Times New Roman"/>
          <w:sz w:val="24"/>
          <w:szCs w:val="24"/>
        </w:rPr>
        <w:t>а также</w:t>
      </w:r>
      <w:r w:rsidR="00585D1D" w:rsidRPr="00172277">
        <w:rPr>
          <w:rFonts w:ascii="Times New Roman" w:hAnsi="Times New Roman"/>
          <w:sz w:val="24"/>
          <w:szCs w:val="24"/>
        </w:rPr>
        <w:t xml:space="preserve"> конкурсантов из других субъектов Российской Федерации).</w:t>
      </w:r>
    </w:p>
    <w:p w14:paraId="6BD2EC9D" w14:textId="438B4CAE" w:rsidR="00C61745" w:rsidRPr="00C61745" w:rsidRDefault="00C61745" w:rsidP="00C61745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квотирования мест должна </w:t>
      </w:r>
      <w:r w:rsidR="00066D2F">
        <w:rPr>
          <w:rFonts w:ascii="Times New Roman" w:hAnsi="Times New Roman"/>
          <w:sz w:val="24"/>
          <w:szCs w:val="24"/>
        </w:rPr>
        <w:t>производит</w:t>
      </w:r>
      <w:r w:rsidR="00E3405E">
        <w:rPr>
          <w:rFonts w:ascii="Times New Roman" w:hAnsi="Times New Roman"/>
          <w:sz w:val="24"/>
          <w:szCs w:val="24"/>
        </w:rPr>
        <w:t>ь</w:t>
      </w:r>
      <w:r w:rsidR="00066D2F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="00D90E26">
        <w:rPr>
          <w:rFonts w:ascii="Times New Roman" w:hAnsi="Times New Roman"/>
          <w:sz w:val="24"/>
          <w:szCs w:val="24"/>
        </w:rPr>
        <w:t>типового</w:t>
      </w:r>
      <w:r>
        <w:rPr>
          <w:rFonts w:ascii="Times New Roman" w:hAnsi="Times New Roman"/>
          <w:sz w:val="24"/>
          <w:szCs w:val="24"/>
        </w:rPr>
        <w:t xml:space="preserve"> Регламента.</w:t>
      </w:r>
    </w:p>
    <w:p w14:paraId="15CC2977" w14:textId="36BF4613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iCs/>
          <w:sz w:val="24"/>
          <w:szCs w:val="24"/>
        </w:rPr>
      </w:pPr>
      <w:r w:rsidRPr="00172277">
        <w:rPr>
          <w:rFonts w:ascii="Times New Roman" w:hAnsi="Times New Roman"/>
          <w:i/>
          <w:iCs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="00D90E26">
        <w:rPr>
          <w:rFonts w:ascii="Times New Roman" w:hAnsi="Times New Roman"/>
          <w:sz w:val="24"/>
          <w:szCs w:val="24"/>
        </w:rPr>
        <w:t>определение количества</w:t>
      </w:r>
      <w:r w:rsidRPr="00172277">
        <w:rPr>
          <w:rFonts w:ascii="Times New Roman" w:hAnsi="Times New Roman"/>
          <w:sz w:val="24"/>
          <w:szCs w:val="24"/>
        </w:rPr>
        <w:t xml:space="preserve"> рабочих мест </w:t>
      </w:r>
      <w:r w:rsidR="00C61745">
        <w:rPr>
          <w:rFonts w:ascii="Times New Roman" w:hAnsi="Times New Roman"/>
          <w:sz w:val="24"/>
          <w:szCs w:val="24"/>
        </w:rPr>
        <w:t xml:space="preserve">в </w:t>
      </w:r>
      <w:r w:rsidR="00E3405E">
        <w:rPr>
          <w:rFonts w:ascii="Times New Roman" w:hAnsi="Times New Roman"/>
          <w:sz w:val="24"/>
          <w:szCs w:val="24"/>
        </w:rPr>
        <w:t xml:space="preserve">системе </w:t>
      </w:r>
      <w:r w:rsidR="00E3405E">
        <w:rPr>
          <w:rFonts w:ascii="Times New Roman" w:hAnsi="Times New Roman"/>
          <w:sz w:val="24"/>
          <w:szCs w:val="24"/>
          <w:lang w:val="en-US"/>
        </w:rPr>
        <w:t>CIS</w:t>
      </w:r>
      <w:r w:rsidR="00E3405E" w:rsidRPr="00C11DCE">
        <w:rPr>
          <w:rFonts w:ascii="Times New Roman" w:hAnsi="Times New Roman"/>
          <w:sz w:val="24"/>
          <w:szCs w:val="24"/>
        </w:rPr>
        <w:t>/</w:t>
      </w:r>
      <w:r w:rsidR="00F73D47">
        <w:rPr>
          <w:rFonts w:ascii="Times New Roman" w:hAnsi="Times New Roman"/>
          <w:sz w:val="24"/>
          <w:szCs w:val="24"/>
        </w:rPr>
        <w:t>системе</w:t>
      </w:r>
      <w:r w:rsidR="00F73D47" w:rsidRPr="00F73D47">
        <w:rPr>
          <w:rFonts w:ascii="Times New Roman" w:hAnsi="Times New Roman"/>
          <w:sz w:val="24"/>
          <w:szCs w:val="24"/>
        </w:rPr>
        <w:t xml:space="preserve"> </w:t>
      </w:r>
      <w:r w:rsidR="00C61745">
        <w:rPr>
          <w:rFonts w:ascii="Times New Roman" w:hAnsi="Times New Roman"/>
          <w:sz w:val="24"/>
          <w:szCs w:val="24"/>
          <w:lang w:val="en-US"/>
        </w:rPr>
        <w:t>eSim</w:t>
      </w:r>
      <w:r w:rsidR="00C61745" w:rsidRPr="00C61745">
        <w:rPr>
          <w:rFonts w:ascii="Times New Roman" w:hAnsi="Times New Roman"/>
          <w:sz w:val="24"/>
          <w:szCs w:val="24"/>
        </w:rPr>
        <w:t xml:space="preserve"> </w:t>
      </w:r>
      <w:r w:rsidR="00066D2F">
        <w:rPr>
          <w:rFonts w:ascii="Times New Roman" w:hAnsi="Times New Roman"/>
          <w:sz w:val="24"/>
          <w:szCs w:val="24"/>
        </w:rPr>
        <w:t>завершается</w:t>
      </w:r>
      <w:r w:rsidR="00D90E26">
        <w:rPr>
          <w:rFonts w:ascii="Times New Roman" w:hAnsi="Times New Roman"/>
          <w:sz w:val="24"/>
          <w:szCs w:val="24"/>
        </w:rPr>
        <w:t xml:space="preserve"> не позднее чем за 15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="00D90E26">
        <w:rPr>
          <w:rFonts w:ascii="Times New Roman" w:hAnsi="Times New Roman"/>
          <w:sz w:val="24"/>
          <w:szCs w:val="24"/>
        </w:rPr>
        <w:t>дней</w:t>
      </w:r>
      <w:r w:rsidRPr="00172277">
        <w:rPr>
          <w:rFonts w:ascii="Times New Roman" w:hAnsi="Times New Roman"/>
          <w:sz w:val="24"/>
          <w:szCs w:val="24"/>
        </w:rPr>
        <w:t xml:space="preserve"> до начала Чемпионата.</w:t>
      </w:r>
    </w:p>
    <w:p w14:paraId="545F7965" w14:textId="61EA9A4E" w:rsidR="00585D1D" w:rsidRPr="003B20D2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3B20D2">
        <w:rPr>
          <w:rFonts w:ascii="Times New Roman" w:hAnsi="Times New Roman"/>
          <w:b/>
          <w:sz w:val="24"/>
          <w:szCs w:val="24"/>
        </w:rPr>
        <w:t>Формирование списков конкурсантов, экспертов и лидеров команд Чемпионата</w:t>
      </w:r>
      <w:r w:rsidR="003B20D2">
        <w:rPr>
          <w:rFonts w:ascii="Times New Roman" w:hAnsi="Times New Roman"/>
          <w:b/>
          <w:sz w:val="24"/>
          <w:szCs w:val="24"/>
        </w:rPr>
        <w:t xml:space="preserve"> в </w:t>
      </w:r>
      <w:r w:rsidR="00E3405E" w:rsidRPr="00C11DCE">
        <w:rPr>
          <w:rFonts w:ascii="Times New Roman" w:hAnsi="Times New Roman"/>
          <w:b/>
          <w:bCs/>
          <w:sz w:val="24"/>
          <w:szCs w:val="24"/>
        </w:rPr>
        <w:t xml:space="preserve">системе </w:t>
      </w:r>
      <w:r w:rsidR="00E3405E" w:rsidRPr="00C11DCE">
        <w:rPr>
          <w:rFonts w:ascii="Times New Roman" w:hAnsi="Times New Roman"/>
          <w:b/>
          <w:bCs/>
          <w:sz w:val="24"/>
          <w:szCs w:val="24"/>
          <w:lang w:val="en-US"/>
        </w:rPr>
        <w:t>CIS</w:t>
      </w:r>
      <w:r w:rsidR="00E3405E" w:rsidRPr="00C11DCE">
        <w:rPr>
          <w:rFonts w:ascii="Times New Roman" w:hAnsi="Times New Roman"/>
          <w:b/>
          <w:bCs/>
          <w:sz w:val="24"/>
          <w:szCs w:val="24"/>
        </w:rPr>
        <w:t>/</w:t>
      </w:r>
      <w:r w:rsidR="005D057C">
        <w:rPr>
          <w:rFonts w:ascii="Times New Roman" w:hAnsi="Times New Roman"/>
          <w:b/>
          <w:sz w:val="24"/>
          <w:szCs w:val="24"/>
        </w:rPr>
        <w:t xml:space="preserve">системе </w:t>
      </w:r>
      <w:r w:rsidR="003B20D2">
        <w:rPr>
          <w:rFonts w:ascii="Times New Roman" w:hAnsi="Times New Roman"/>
          <w:b/>
          <w:sz w:val="24"/>
          <w:szCs w:val="24"/>
          <w:lang w:val="en-US"/>
        </w:rPr>
        <w:t>eSim</w:t>
      </w:r>
      <w:r w:rsidRPr="003B20D2">
        <w:rPr>
          <w:rFonts w:ascii="Times New Roman" w:hAnsi="Times New Roman"/>
          <w:b/>
          <w:sz w:val="24"/>
          <w:szCs w:val="24"/>
        </w:rPr>
        <w:t>.</w:t>
      </w:r>
      <w:r w:rsidRPr="003B20D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DC0F640" w14:textId="77777777" w:rsidR="003B20D2" w:rsidRPr="003B20D2" w:rsidRDefault="00585D1D" w:rsidP="00C11DCE">
      <w:pPr>
        <w:pStyle w:val="a9"/>
        <w:numPr>
          <w:ilvl w:val="1"/>
          <w:numId w:val="8"/>
        </w:numPr>
        <w:tabs>
          <w:tab w:val="left" w:pos="1276"/>
          <w:tab w:val="left" w:pos="2268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i/>
          <w:iCs/>
          <w:sz w:val="24"/>
          <w:szCs w:val="24"/>
        </w:rPr>
      </w:pPr>
      <w:r w:rsidRPr="00172277">
        <w:rPr>
          <w:rFonts w:ascii="Times New Roman" w:hAnsi="Times New Roman"/>
          <w:iCs/>
          <w:sz w:val="24"/>
          <w:szCs w:val="24"/>
        </w:rPr>
        <w:t xml:space="preserve">Список конкурсантов Чемпионата формируется на основании результатов предварительных отборочных соревнований в образовательных организациях субъекта Российской Федерации по компетенциям </w:t>
      </w:r>
      <w:r w:rsidR="003B20D2">
        <w:rPr>
          <w:rFonts w:ascii="Times New Roman" w:hAnsi="Times New Roman"/>
          <w:iCs/>
          <w:sz w:val="24"/>
          <w:szCs w:val="24"/>
        </w:rPr>
        <w:t>Чемпионата</w:t>
      </w:r>
      <w:r w:rsidRPr="00172277">
        <w:rPr>
          <w:rFonts w:ascii="Times New Roman" w:hAnsi="Times New Roman"/>
          <w:iCs/>
          <w:sz w:val="24"/>
          <w:szCs w:val="24"/>
        </w:rPr>
        <w:t>.</w:t>
      </w:r>
    </w:p>
    <w:p w14:paraId="1EB3D7EF" w14:textId="3BAEDEC3" w:rsidR="00585D1D" w:rsidRPr="003B20D2" w:rsidRDefault="003B20D2" w:rsidP="00C11DCE">
      <w:pPr>
        <w:pStyle w:val="a9"/>
        <w:numPr>
          <w:ilvl w:val="1"/>
          <w:numId w:val="8"/>
        </w:numPr>
        <w:tabs>
          <w:tab w:val="left" w:pos="1276"/>
          <w:tab w:val="left" w:pos="2268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B20D2">
        <w:rPr>
          <w:rFonts w:ascii="Times New Roman" w:hAnsi="Times New Roman"/>
          <w:sz w:val="24"/>
          <w:szCs w:val="24"/>
        </w:rPr>
        <w:t xml:space="preserve">рикрепление к Чемпионату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3405E">
        <w:rPr>
          <w:rFonts w:ascii="Times New Roman" w:hAnsi="Times New Roman"/>
          <w:sz w:val="24"/>
          <w:szCs w:val="24"/>
        </w:rPr>
        <w:t xml:space="preserve">системе </w:t>
      </w:r>
      <w:r w:rsidR="00E3405E">
        <w:rPr>
          <w:rFonts w:ascii="Times New Roman" w:hAnsi="Times New Roman"/>
          <w:sz w:val="24"/>
          <w:szCs w:val="24"/>
          <w:lang w:val="en-US"/>
        </w:rPr>
        <w:t>CIS</w:t>
      </w:r>
      <w:r w:rsidR="00E3405E" w:rsidRPr="00EF3013">
        <w:rPr>
          <w:rFonts w:ascii="Times New Roman" w:hAnsi="Times New Roman"/>
          <w:sz w:val="24"/>
          <w:szCs w:val="24"/>
        </w:rPr>
        <w:t>/</w:t>
      </w:r>
      <w:r w:rsidR="00F73D47">
        <w:rPr>
          <w:rFonts w:ascii="Times New Roman" w:hAnsi="Times New Roman"/>
          <w:sz w:val="24"/>
          <w:szCs w:val="24"/>
        </w:rPr>
        <w:t xml:space="preserve">системе </w:t>
      </w:r>
      <w:r>
        <w:rPr>
          <w:rFonts w:ascii="Times New Roman" w:hAnsi="Times New Roman"/>
          <w:sz w:val="24"/>
          <w:szCs w:val="24"/>
          <w:lang w:val="en-US"/>
        </w:rPr>
        <w:t>eSim</w:t>
      </w:r>
      <w:r w:rsidRPr="003B20D2">
        <w:rPr>
          <w:rFonts w:ascii="Times New Roman" w:hAnsi="Times New Roman"/>
          <w:sz w:val="24"/>
          <w:szCs w:val="24"/>
        </w:rPr>
        <w:t xml:space="preserve"> </w:t>
      </w:r>
      <w:r w:rsidR="00585D1D" w:rsidRPr="003B20D2">
        <w:rPr>
          <w:rFonts w:ascii="Times New Roman" w:hAnsi="Times New Roman"/>
          <w:sz w:val="24"/>
          <w:szCs w:val="24"/>
        </w:rPr>
        <w:t>конкурсант</w:t>
      </w:r>
      <w:r>
        <w:rPr>
          <w:rFonts w:ascii="Times New Roman" w:hAnsi="Times New Roman"/>
          <w:sz w:val="24"/>
          <w:szCs w:val="24"/>
        </w:rPr>
        <w:t xml:space="preserve">ов, экспертов и лидеров команд осуществляет </w:t>
      </w:r>
      <w:r w:rsidR="00585D1D" w:rsidRPr="003B20D2">
        <w:rPr>
          <w:rFonts w:ascii="Times New Roman" w:hAnsi="Times New Roman"/>
          <w:sz w:val="24"/>
          <w:szCs w:val="24"/>
        </w:rPr>
        <w:t>руководитель РКЦ субъект</w:t>
      </w:r>
      <w:r w:rsidR="005D057C">
        <w:rPr>
          <w:rFonts w:ascii="Times New Roman" w:hAnsi="Times New Roman"/>
          <w:sz w:val="24"/>
          <w:szCs w:val="24"/>
        </w:rPr>
        <w:t>а</w:t>
      </w:r>
      <w:r w:rsidR="00585D1D" w:rsidRPr="003B20D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F73D47" w:rsidRPr="005D057C">
        <w:rPr>
          <w:rFonts w:ascii="Times New Roman" w:hAnsi="Times New Roman"/>
          <w:sz w:val="24"/>
          <w:szCs w:val="24"/>
        </w:rPr>
        <w:t>(или уполномоченное лицо от РКЦ)</w:t>
      </w:r>
      <w:r w:rsidR="00585D1D" w:rsidRPr="005D057C">
        <w:rPr>
          <w:rFonts w:ascii="Times New Roman" w:hAnsi="Times New Roman"/>
          <w:sz w:val="24"/>
          <w:szCs w:val="24"/>
        </w:rPr>
        <w:t>,</w:t>
      </w:r>
      <w:r w:rsidR="00585D1D" w:rsidRPr="003B20D2">
        <w:rPr>
          <w:rFonts w:ascii="Times New Roman" w:hAnsi="Times New Roman"/>
          <w:sz w:val="24"/>
          <w:szCs w:val="24"/>
        </w:rPr>
        <w:t xml:space="preserve"> проводящего Чемпионат.</w:t>
      </w:r>
    </w:p>
    <w:p w14:paraId="746FA7D7" w14:textId="3EA4A0ED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i/>
          <w:iCs/>
          <w:sz w:val="24"/>
          <w:szCs w:val="24"/>
        </w:rPr>
        <w:t>Примечание:</w:t>
      </w:r>
      <w:r w:rsidRPr="00172277">
        <w:rPr>
          <w:rFonts w:ascii="Times New Roman" w:hAnsi="Times New Roman"/>
          <w:sz w:val="24"/>
          <w:szCs w:val="24"/>
        </w:rPr>
        <w:t xml:space="preserve"> после добавления </w:t>
      </w:r>
      <w:r w:rsidR="003B20D2">
        <w:rPr>
          <w:rFonts w:ascii="Times New Roman" w:hAnsi="Times New Roman"/>
          <w:sz w:val="24"/>
          <w:szCs w:val="24"/>
        </w:rPr>
        <w:t xml:space="preserve">новых </w:t>
      </w:r>
      <w:r w:rsidRPr="00172277">
        <w:rPr>
          <w:rFonts w:ascii="Times New Roman" w:hAnsi="Times New Roman"/>
          <w:sz w:val="24"/>
          <w:szCs w:val="24"/>
        </w:rPr>
        <w:t>пользователей</w:t>
      </w:r>
      <w:r w:rsidR="004B5F0E">
        <w:rPr>
          <w:rFonts w:ascii="Times New Roman" w:hAnsi="Times New Roman"/>
          <w:sz w:val="24"/>
          <w:szCs w:val="24"/>
        </w:rPr>
        <w:t xml:space="preserve"> (конкурсантов, экспертов и лидеров команд)</w:t>
      </w:r>
      <w:r w:rsidR="003B20D2">
        <w:rPr>
          <w:rFonts w:ascii="Times New Roman" w:hAnsi="Times New Roman"/>
          <w:sz w:val="24"/>
          <w:szCs w:val="24"/>
        </w:rPr>
        <w:t xml:space="preserve"> в </w:t>
      </w:r>
      <w:r w:rsidR="004B5F0E">
        <w:rPr>
          <w:rFonts w:ascii="Times New Roman" w:hAnsi="Times New Roman"/>
          <w:sz w:val="24"/>
          <w:szCs w:val="24"/>
        </w:rPr>
        <w:t xml:space="preserve">систему </w:t>
      </w:r>
      <w:r w:rsidR="004B5F0E">
        <w:rPr>
          <w:rFonts w:ascii="Times New Roman" w:hAnsi="Times New Roman"/>
          <w:sz w:val="24"/>
          <w:szCs w:val="24"/>
          <w:lang w:val="en-US"/>
        </w:rPr>
        <w:t>CIS</w:t>
      </w:r>
      <w:r w:rsidR="004B5F0E" w:rsidRPr="00C11DCE">
        <w:rPr>
          <w:rFonts w:ascii="Times New Roman" w:hAnsi="Times New Roman"/>
          <w:sz w:val="24"/>
          <w:szCs w:val="24"/>
        </w:rPr>
        <w:t>/</w:t>
      </w:r>
      <w:r w:rsidR="004B5F0E">
        <w:rPr>
          <w:rFonts w:ascii="Times New Roman" w:hAnsi="Times New Roman"/>
          <w:sz w:val="24"/>
          <w:szCs w:val="24"/>
        </w:rPr>
        <w:t xml:space="preserve">систему </w:t>
      </w:r>
      <w:r w:rsidR="003B20D2">
        <w:rPr>
          <w:rFonts w:ascii="Times New Roman" w:hAnsi="Times New Roman"/>
          <w:sz w:val="24"/>
          <w:szCs w:val="24"/>
          <w:lang w:val="en-US"/>
        </w:rPr>
        <w:t>eSim</w:t>
      </w:r>
      <w:r w:rsidRPr="00172277">
        <w:rPr>
          <w:rFonts w:ascii="Times New Roman" w:hAnsi="Times New Roman"/>
          <w:sz w:val="24"/>
          <w:szCs w:val="24"/>
        </w:rPr>
        <w:t xml:space="preserve"> на их адрес электронной почты будет отправлено приглашение для входа в </w:t>
      </w:r>
      <w:r w:rsidR="004B5F0E">
        <w:rPr>
          <w:rFonts w:ascii="Times New Roman" w:hAnsi="Times New Roman"/>
          <w:sz w:val="24"/>
          <w:szCs w:val="24"/>
        </w:rPr>
        <w:t xml:space="preserve">систему </w:t>
      </w:r>
      <w:r w:rsidR="004B5F0E">
        <w:rPr>
          <w:rFonts w:ascii="Times New Roman" w:hAnsi="Times New Roman"/>
          <w:sz w:val="24"/>
          <w:szCs w:val="24"/>
          <w:lang w:val="en-US"/>
        </w:rPr>
        <w:t>CIS</w:t>
      </w:r>
      <w:r w:rsidR="004B5F0E" w:rsidRPr="00C11DCE">
        <w:rPr>
          <w:rFonts w:ascii="Times New Roman" w:hAnsi="Times New Roman"/>
          <w:sz w:val="24"/>
          <w:szCs w:val="24"/>
        </w:rPr>
        <w:t>/</w:t>
      </w:r>
      <w:r w:rsidR="003B20D2">
        <w:rPr>
          <w:rFonts w:ascii="Times New Roman" w:hAnsi="Times New Roman"/>
          <w:sz w:val="24"/>
          <w:szCs w:val="24"/>
        </w:rPr>
        <w:t>систему</w:t>
      </w:r>
      <w:r w:rsidR="00F73D47" w:rsidRPr="00F73D47">
        <w:rPr>
          <w:rFonts w:ascii="Times New Roman" w:hAnsi="Times New Roman"/>
          <w:sz w:val="24"/>
          <w:szCs w:val="24"/>
        </w:rPr>
        <w:t xml:space="preserve"> </w:t>
      </w:r>
      <w:r w:rsidR="00F73D47">
        <w:rPr>
          <w:rFonts w:ascii="Times New Roman" w:hAnsi="Times New Roman"/>
          <w:sz w:val="24"/>
          <w:szCs w:val="24"/>
          <w:lang w:val="en-US"/>
        </w:rPr>
        <w:t>eSim</w:t>
      </w:r>
      <w:r w:rsidRPr="00172277">
        <w:rPr>
          <w:rFonts w:ascii="Times New Roman" w:hAnsi="Times New Roman"/>
          <w:sz w:val="24"/>
          <w:szCs w:val="24"/>
        </w:rPr>
        <w:t>.</w:t>
      </w:r>
    </w:p>
    <w:p w14:paraId="7A86CFE6" w14:textId="21B29A29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список конкурсантов, экспертов и лидеров команд </w:t>
      </w:r>
      <w:r w:rsidR="0094751D">
        <w:rPr>
          <w:rFonts w:ascii="Times New Roman" w:hAnsi="Times New Roman"/>
          <w:sz w:val="24"/>
          <w:szCs w:val="24"/>
        </w:rPr>
        <w:t>формируется</w:t>
      </w:r>
      <w:r w:rsidR="006F252A">
        <w:rPr>
          <w:rFonts w:ascii="Times New Roman" w:hAnsi="Times New Roman"/>
          <w:sz w:val="24"/>
          <w:szCs w:val="24"/>
        </w:rPr>
        <w:t xml:space="preserve"> в </w:t>
      </w:r>
      <w:r w:rsidR="004B5F0E">
        <w:rPr>
          <w:rFonts w:ascii="Times New Roman" w:hAnsi="Times New Roman"/>
          <w:sz w:val="24"/>
          <w:szCs w:val="24"/>
        </w:rPr>
        <w:t xml:space="preserve">системе </w:t>
      </w:r>
      <w:r w:rsidR="004B5F0E">
        <w:rPr>
          <w:rFonts w:ascii="Times New Roman" w:hAnsi="Times New Roman"/>
          <w:sz w:val="24"/>
          <w:szCs w:val="24"/>
          <w:lang w:val="en-US"/>
        </w:rPr>
        <w:t>CIS</w:t>
      </w:r>
      <w:r w:rsidR="004B5F0E" w:rsidRPr="00C11DCE">
        <w:rPr>
          <w:rFonts w:ascii="Times New Roman" w:hAnsi="Times New Roman"/>
          <w:sz w:val="24"/>
          <w:szCs w:val="24"/>
        </w:rPr>
        <w:t>/</w:t>
      </w:r>
      <w:r w:rsidR="00F73D47">
        <w:rPr>
          <w:rFonts w:ascii="Times New Roman" w:hAnsi="Times New Roman"/>
          <w:sz w:val="24"/>
          <w:szCs w:val="24"/>
        </w:rPr>
        <w:t>системе</w:t>
      </w:r>
      <w:r w:rsidR="00F73D47" w:rsidRPr="00F73D47">
        <w:rPr>
          <w:rFonts w:ascii="Times New Roman" w:hAnsi="Times New Roman"/>
          <w:sz w:val="24"/>
          <w:szCs w:val="24"/>
        </w:rPr>
        <w:t xml:space="preserve"> </w:t>
      </w:r>
      <w:r w:rsidR="006F252A">
        <w:rPr>
          <w:rFonts w:ascii="Times New Roman" w:hAnsi="Times New Roman"/>
          <w:sz w:val="24"/>
          <w:szCs w:val="24"/>
          <w:lang w:val="en-US"/>
        </w:rPr>
        <w:t>eSim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="006F252A">
        <w:rPr>
          <w:rFonts w:ascii="Times New Roman" w:hAnsi="Times New Roman"/>
          <w:sz w:val="24"/>
          <w:szCs w:val="24"/>
        </w:rPr>
        <w:t xml:space="preserve">в соответствующие </w:t>
      </w:r>
      <w:r w:rsidR="00D90E26">
        <w:rPr>
          <w:rFonts w:ascii="Times New Roman" w:hAnsi="Times New Roman"/>
          <w:sz w:val="24"/>
          <w:szCs w:val="24"/>
        </w:rPr>
        <w:t xml:space="preserve">типовому </w:t>
      </w:r>
      <w:r w:rsidR="006F252A">
        <w:rPr>
          <w:rFonts w:ascii="Times New Roman" w:hAnsi="Times New Roman"/>
          <w:sz w:val="24"/>
          <w:szCs w:val="24"/>
        </w:rPr>
        <w:t>Регламенту сроки</w:t>
      </w:r>
      <w:r w:rsidRPr="00172277">
        <w:rPr>
          <w:rFonts w:ascii="Times New Roman" w:hAnsi="Times New Roman"/>
          <w:sz w:val="24"/>
          <w:szCs w:val="24"/>
        </w:rPr>
        <w:t>.</w:t>
      </w:r>
    </w:p>
    <w:p w14:paraId="366E1632" w14:textId="4CBE85E1" w:rsidR="00DE07BE" w:rsidRPr="00B04323" w:rsidRDefault="00DE07BE" w:rsidP="00C11DCE">
      <w:pPr>
        <w:pStyle w:val="a9"/>
        <w:numPr>
          <w:ilvl w:val="1"/>
          <w:numId w:val="8"/>
        </w:numPr>
        <w:tabs>
          <w:tab w:val="left" w:pos="1276"/>
          <w:tab w:val="left" w:pos="2268"/>
        </w:tabs>
        <w:suppressAutoHyphens/>
        <w:spacing w:after="0"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>Регистрация экспертов и конкурсантов в системе</w:t>
      </w:r>
      <w:r w:rsidR="00DD5BAD">
        <w:rPr>
          <w:rFonts w:ascii="Times New Roman" w:hAnsi="Times New Roman"/>
          <w:sz w:val="24"/>
          <w:szCs w:val="24"/>
        </w:rPr>
        <w:t xml:space="preserve"> </w:t>
      </w:r>
      <w:r w:rsidR="00DD5BAD">
        <w:rPr>
          <w:rFonts w:ascii="Times New Roman" w:hAnsi="Times New Roman"/>
          <w:sz w:val="24"/>
          <w:szCs w:val="24"/>
          <w:lang w:val="en-US"/>
        </w:rPr>
        <w:t>CIS</w:t>
      </w:r>
      <w:r w:rsidR="00DD5BAD" w:rsidRPr="0057154A">
        <w:rPr>
          <w:rFonts w:ascii="Times New Roman" w:hAnsi="Times New Roman"/>
          <w:sz w:val="24"/>
          <w:szCs w:val="24"/>
        </w:rPr>
        <w:t>/</w:t>
      </w:r>
      <w:r w:rsidR="00DD5BAD">
        <w:rPr>
          <w:rFonts w:ascii="Times New Roman" w:hAnsi="Times New Roman"/>
          <w:sz w:val="24"/>
          <w:szCs w:val="24"/>
        </w:rPr>
        <w:t>системе</w:t>
      </w:r>
      <w:r w:rsidR="00DD5BAD" w:rsidRPr="00F73D47">
        <w:rPr>
          <w:rFonts w:ascii="Times New Roman" w:hAnsi="Times New Roman"/>
          <w:sz w:val="24"/>
          <w:szCs w:val="24"/>
        </w:rPr>
        <w:t xml:space="preserve"> </w:t>
      </w:r>
      <w:r w:rsidR="00DD5BAD">
        <w:rPr>
          <w:rFonts w:ascii="Times New Roman" w:hAnsi="Times New Roman"/>
          <w:sz w:val="24"/>
          <w:szCs w:val="24"/>
          <w:lang w:val="en-US"/>
        </w:rPr>
        <w:t>eSim</w:t>
      </w:r>
      <w:r w:rsidRPr="00B04323">
        <w:rPr>
          <w:rFonts w:ascii="Times New Roman" w:hAnsi="Times New Roman"/>
          <w:sz w:val="24"/>
          <w:szCs w:val="24"/>
        </w:rPr>
        <w:t>, а также оформление согласий на обработку персональных данных производ</w:t>
      </w:r>
      <w:r w:rsidR="00DD5BAD">
        <w:rPr>
          <w:rFonts w:ascii="Times New Roman" w:hAnsi="Times New Roman"/>
          <w:sz w:val="24"/>
          <w:szCs w:val="24"/>
        </w:rPr>
        <w:t>я</w:t>
      </w:r>
      <w:r w:rsidRPr="00B04323">
        <w:rPr>
          <w:rFonts w:ascii="Times New Roman" w:hAnsi="Times New Roman"/>
          <w:sz w:val="24"/>
          <w:szCs w:val="24"/>
        </w:rPr>
        <w:t>тся в соответствии с типовым Регламентом.</w:t>
      </w:r>
    </w:p>
    <w:p w14:paraId="54501F7F" w14:textId="3982F64C" w:rsidR="00585D1D" w:rsidRPr="00DE07BE" w:rsidRDefault="00585D1D" w:rsidP="009475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DE07BE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="0094751D" w:rsidRPr="0094751D">
        <w:rPr>
          <w:rFonts w:ascii="Times New Roman" w:hAnsi="Times New Roman"/>
          <w:sz w:val="24"/>
          <w:szCs w:val="24"/>
        </w:rPr>
        <w:t>к</w:t>
      </w:r>
      <w:r w:rsidRPr="00DE07BE">
        <w:rPr>
          <w:rFonts w:ascii="Times New Roman" w:hAnsi="Times New Roman"/>
          <w:sz w:val="24"/>
          <w:szCs w:val="24"/>
        </w:rPr>
        <w:t>онтроль процесса заполнения профилей возлагается на руководителя РКЦ субъект</w:t>
      </w:r>
      <w:r w:rsidR="008A305D" w:rsidRPr="00DE07BE">
        <w:rPr>
          <w:rFonts w:ascii="Times New Roman" w:hAnsi="Times New Roman"/>
          <w:sz w:val="24"/>
          <w:szCs w:val="24"/>
        </w:rPr>
        <w:t>а</w:t>
      </w:r>
      <w:r w:rsidRPr="00DE07BE">
        <w:rPr>
          <w:rFonts w:ascii="Times New Roman" w:hAnsi="Times New Roman"/>
          <w:sz w:val="24"/>
          <w:szCs w:val="24"/>
        </w:rPr>
        <w:t xml:space="preserve"> Р</w:t>
      </w:r>
      <w:r w:rsidR="008A305D" w:rsidRPr="00DE07BE">
        <w:rPr>
          <w:rFonts w:ascii="Times New Roman" w:hAnsi="Times New Roman"/>
          <w:sz w:val="24"/>
          <w:szCs w:val="24"/>
        </w:rPr>
        <w:t>оссийской Федерации, проводящего</w:t>
      </w:r>
      <w:r w:rsidRPr="00DE07BE">
        <w:rPr>
          <w:rFonts w:ascii="Times New Roman" w:hAnsi="Times New Roman"/>
          <w:sz w:val="24"/>
          <w:szCs w:val="24"/>
        </w:rPr>
        <w:t xml:space="preserve"> Чемпионат (или на уполномоченное лицо от РКЦ).</w:t>
      </w:r>
    </w:p>
    <w:p w14:paraId="20D53084" w14:textId="4422E427" w:rsidR="00585D1D" w:rsidRPr="00B04323" w:rsidRDefault="00585D1D" w:rsidP="00585D1D">
      <w:pPr>
        <w:pStyle w:val="a9"/>
        <w:spacing w:after="0"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i/>
          <w:sz w:val="24"/>
          <w:szCs w:val="24"/>
        </w:rPr>
        <w:t>Сроки:</w:t>
      </w:r>
      <w:r w:rsidRPr="00B04323">
        <w:rPr>
          <w:rFonts w:ascii="Times New Roman" w:hAnsi="Times New Roman"/>
        </w:rPr>
        <w:t xml:space="preserve"> </w:t>
      </w:r>
      <w:r w:rsidR="0094751D" w:rsidRPr="00B04323">
        <w:rPr>
          <w:rFonts w:ascii="Times New Roman" w:hAnsi="Times New Roman"/>
          <w:sz w:val="24"/>
          <w:szCs w:val="24"/>
        </w:rPr>
        <w:t>конкурсанты заполняют</w:t>
      </w:r>
      <w:r w:rsidR="0094751D" w:rsidRPr="00B04323">
        <w:rPr>
          <w:rFonts w:ascii="Times New Roman" w:hAnsi="Times New Roman" w:cs="Times New Roman"/>
          <w:sz w:val="24"/>
          <w:szCs w:val="24"/>
        </w:rPr>
        <w:t xml:space="preserve"> свой профиль в </w:t>
      </w:r>
      <w:r w:rsidR="00DD5BAD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DD5BAD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="00DD5BAD">
        <w:rPr>
          <w:rFonts w:ascii="Times New Roman" w:hAnsi="Times New Roman" w:cs="Times New Roman"/>
          <w:sz w:val="24"/>
          <w:szCs w:val="24"/>
        </w:rPr>
        <w:t>/</w:t>
      </w:r>
      <w:r w:rsidR="0094751D" w:rsidRPr="00B04323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94751D" w:rsidRPr="00B04323">
        <w:rPr>
          <w:rFonts w:ascii="Times New Roman" w:hAnsi="Times New Roman" w:cs="Times New Roman"/>
          <w:sz w:val="24"/>
          <w:szCs w:val="24"/>
          <w:lang w:val="en-US"/>
        </w:rPr>
        <w:t>eSim</w:t>
      </w:r>
      <w:r w:rsidR="0094751D" w:rsidRPr="00B04323">
        <w:rPr>
          <w:rFonts w:ascii="Times New Roman" w:hAnsi="Times New Roman" w:cs="Times New Roman"/>
          <w:sz w:val="24"/>
          <w:szCs w:val="24"/>
        </w:rPr>
        <w:t xml:space="preserve"> </w:t>
      </w:r>
      <w:r w:rsidR="0094751D" w:rsidRPr="00B04323">
        <w:rPr>
          <w:rFonts w:ascii="Times New Roman" w:hAnsi="Times New Roman"/>
          <w:sz w:val="24"/>
          <w:szCs w:val="24"/>
        </w:rPr>
        <w:t>в соответствующие типовому Регламенту сроки</w:t>
      </w:r>
      <w:r w:rsidRPr="00B04323">
        <w:rPr>
          <w:rFonts w:ascii="Times New Roman" w:hAnsi="Times New Roman"/>
          <w:sz w:val="24"/>
          <w:szCs w:val="24"/>
        </w:rPr>
        <w:t xml:space="preserve"> </w:t>
      </w:r>
      <w:r w:rsidR="00827C07" w:rsidRPr="00B04323">
        <w:rPr>
          <w:rFonts w:ascii="Times New Roman" w:hAnsi="Times New Roman"/>
          <w:b/>
          <w:bCs/>
          <w:sz w:val="24"/>
          <w:szCs w:val="24"/>
        </w:rPr>
        <w:t xml:space="preserve">(Приложение </w:t>
      </w:r>
      <w:r w:rsidR="00BD7EE9" w:rsidRPr="00B04323">
        <w:rPr>
          <w:rFonts w:ascii="Times New Roman" w:hAnsi="Times New Roman"/>
          <w:b/>
          <w:bCs/>
          <w:sz w:val="24"/>
          <w:szCs w:val="24"/>
        </w:rPr>
        <w:t>7</w:t>
      </w:r>
      <w:r w:rsidRPr="00B04323">
        <w:rPr>
          <w:rFonts w:ascii="Times New Roman" w:hAnsi="Times New Roman"/>
          <w:b/>
          <w:bCs/>
          <w:sz w:val="24"/>
          <w:szCs w:val="24"/>
        </w:rPr>
        <w:t xml:space="preserve"> «Инструкция по заполнению </w:t>
      </w:r>
      <w:r w:rsidRPr="00B04323">
        <w:rPr>
          <w:rFonts w:ascii="Times New Roman" w:hAnsi="Times New Roman"/>
          <w:b/>
          <w:sz w:val="24"/>
          <w:szCs w:val="24"/>
        </w:rPr>
        <w:t>профил</w:t>
      </w:r>
      <w:r w:rsidR="00666C0A">
        <w:rPr>
          <w:rFonts w:ascii="Times New Roman" w:hAnsi="Times New Roman"/>
          <w:b/>
          <w:sz w:val="24"/>
          <w:szCs w:val="24"/>
        </w:rPr>
        <w:t>я</w:t>
      </w:r>
      <w:r w:rsidRPr="00B04323">
        <w:rPr>
          <w:rFonts w:ascii="Times New Roman" w:hAnsi="Times New Roman"/>
          <w:b/>
          <w:sz w:val="24"/>
          <w:szCs w:val="24"/>
        </w:rPr>
        <w:t xml:space="preserve"> </w:t>
      </w:r>
      <w:r w:rsidR="00666C0A">
        <w:rPr>
          <w:rFonts w:ascii="Times New Roman" w:hAnsi="Times New Roman"/>
          <w:b/>
          <w:sz w:val="24"/>
          <w:szCs w:val="24"/>
        </w:rPr>
        <w:t>пользователя</w:t>
      </w:r>
      <w:r w:rsidR="008A305D" w:rsidRPr="00B04323">
        <w:rPr>
          <w:rFonts w:ascii="Times New Roman" w:hAnsi="Times New Roman"/>
          <w:b/>
          <w:sz w:val="24"/>
          <w:szCs w:val="24"/>
        </w:rPr>
        <w:t xml:space="preserve"> в системе </w:t>
      </w:r>
      <w:r w:rsidR="008A305D" w:rsidRPr="00B04323">
        <w:rPr>
          <w:rFonts w:ascii="Times New Roman" w:hAnsi="Times New Roman"/>
          <w:b/>
          <w:sz w:val="24"/>
          <w:szCs w:val="24"/>
          <w:lang w:val="en-US"/>
        </w:rPr>
        <w:t>eSim</w:t>
      </w:r>
      <w:r w:rsidRPr="00B04323">
        <w:rPr>
          <w:rFonts w:ascii="Times New Roman" w:hAnsi="Times New Roman"/>
          <w:b/>
          <w:bCs/>
          <w:sz w:val="24"/>
          <w:szCs w:val="24"/>
        </w:rPr>
        <w:t xml:space="preserve">»). </w:t>
      </w:r>
    </w:p>
    <w:p w14:paraId="2DB30894" w14:textId="77777777" w:rsidR="00585D1D" w:rsidRPr="00B04323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Регистрация конкурсантов и экспертов на площадке соревнований.</w:t>
      </w:r>
    </w:p>
    <w:p w14:paraId="485CDA53" w14:textId="486F8F17" w:rsidR="00FC7149" w:rsidRPr="00B04323" w:rsidRDefault="00FC7149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>Реги</w:t>
      </w:r>
      <w:r w:rsidR="008A305D" w:rsidRPr="00B04323">
        <w:rPr>
          <w:rFonts w:ascii="Times New Roman" w:hAnsi="Times New Roman"/>
          <w:sz w:val="24"/>
          <w:szCs w:val="24"/>
        </w:rPr>
        <w:t>страция конкурсантов и экспертов</w:t>
      </w:r>
      <w:r w:rsidRPr="00B04323">
        <w:rPr>
          <w:rFonts w:ascii="Times New Roman" w:hAnsi="Times New Roman"/>
          <w:sz w:val="24"/>
          <w:szCs w:val="24"/>
        </w:rPr>
        <w:t xml:space="preserve"> на площадке соревнований осуществляется в соответствии с </w:t>
      </w:r>
      <w:r w:rsidR="00D90E26" w:rsidRPr="00B04323">
        <w:rPr>
          <w:rFonts w:ascii="Times New Roman" w:hAnsi="Times New Roman"/>
          <w:sz w:val="24"/>
          <w:szCs w:val="24"/>
        </w:rPr>
        <w:t>требованиями типового</w:t>
      </w:r>
      <w:r w:rsidRPr="00B04323">
        <w:rPr>
          <w:rFonts w:ascii="Times New Roman" w:hAnsi="Times New Roman"/>
          <w:sz w:val="24"/>
          <w:szCs w:val="24"/>
        </w:rPr>
        <w:t xml:space="preserve"> Регламента.</w:t>
      </w:r>
    </w:p>
    <w:p w14:paraId="2D3083B6" w14:textId="77D0F84C" w:rsidR="00585D1D" w:rsidRPr="00B04323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 xml:space="preserve">В момент регистрации конкурсантов и экспертов на Чемпионате у </w:t>
      </w:r>
      <w:r w:rsidR="00D90E26" w:rsidRPr="00B04323">
        <w:rPr>
          <w:rFonts w:ascii="Times New Roman" w:hAnsi="Times New Roman"/>
          <w:sz w:val="24"/>
          <w:szCs w:val="24"/>
        </w:rPr>
        <w:t xml:space="preserve">представителей Дирекции чемпионата </w:t>
      </w:r>
      <w:r w:rsidRPr="00B04323">
        <w:rPr>
          <w:rFonts w:ascii="Times New Roman" w:hAnsi="Times New Roman"/>
          <w:sz w:val="24"/>
          <w:szCs w:val="24"/>
        </w:rPr>
        <w:t>имеется возможность проверить корректность заполнения профиля и принять решение о регистрации или отказе в регистрации конкурсанта или эксперта.</w:t>
      </w:r>
    </w:p>
    <w:p w14:paraId="3939A3A0" w14:textId="10AEC163" w:rsidR="00585D1D" w:rsidRPr="00B04323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0432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04323">
        <w:rPr>
          <w:rFonts w:ascii="Times New Roman" w:hAnsi="Times New Roman"/>
          <w:b/>
          <w:color w:val="000000"/>
          <w:sz w:val="24"/>
          <w:szCs w:val="24"/>
        </w:rPr>
        <w:t>Внесение результатов Чемпионата</w:t>
      </w:r>
      <w:r w:rsidR="008A305D" w:rsidRPr="00B04323">
        <w:rPr>
          <w:rFonts w:ascii="Times New Roman" w:hAnsi="Times New Roman"/>
          <w:b/>
          <w:color w:val="000000"/>
          <w:sz w:val="24"/>
          <w:szCs w:val="24"/>
        </w:rPr>
        <w:t xml:space="preserve"> в систему </w:t>
      </w:r>
      <w:r w:rsidR="008A305D" w:rsidRPr="00B04323">
        <w:rPr>
          <w:rFonts w:ascii="Times New Roman" w:hAnsi="Times New Roman"/>
          <w:b/>
          <w:color w:val="000000"/>
          <w:sz w:val="24"/>
          <w:szCs w:val="24"/>
          <w:lang w:val="en-US"/>
        </w:rPr>
        <w:t>CIS</w:t>
      </w:r>
      <w:r w:rsidR="00C11DCE">
        <w:rPr>
          <w:rFonts w:ascii="Times New Roman" w:hAnsi="Times New Roman"/>
          <w:b/>
          <w:color w:val="000000"/>
          <w:sz w:val="24"/>
          <w:szCs w:val="24"/>
        </w:rPr>
        <w:t xml:space="preserve">/систему </w:t>
      </w:r>
      <w:r w:rsidR="00C11DCE">
        <w:rPr>
          <w:rFonts w:ascii="Times New Roman" w:hAnsi="Times New Roman"/>
          <w:b/>
          <w:color w:val="000000"/>
          <w:sz w:val="24"/>
          <w:szCs w:val="24"/>
          <w:lang w:val="en-US"/>
        </w:rPr>
        <w:t>eSim</w:t>
      </w:r>
      <w:r w:rsidRPr="00B0432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347080A" w14:textId="6BDC10F1" w:rsidR="00585D1D" w:rsidRPr="00B04323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4323">
        <w:rPr>
          <w:rFonts w:ascii="Times New Roman" w:hAnsi="Times New Roman"/>
          <w:color w:val="000000"/>
          <w:sz w:val="24"/>
          <w:szCs w:val="24"/>
        </w:rPr>
        <w:t>После фор</w:t>
      </w:r>
      <w:r w:rsidR="00FC7149" w:rsidRPr="00B04323">
        <w:rPr>
          <w:rFonts w:ascii="Times New Roman" w:hAnsi="Times New Roman"/>
          <w:color w:val="000000"/>
          <w:sz w:val="24"/>
          <w:szCs w:val="24"/>
        </w:rPr>
        <w:t>мирования списков компетенций главным</w:t>
      </w:r>
      <w:r w:rsidRPr="00B043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7149" w:rsidRPr="00B04323">
        <w:rPr>
          <w:rFonts w:ascii="Times New Roman" w:hAnsi="Times New Roman"/>
          <w:color w:val="000000"/>
          <w:sz w:val="24"/>
          <w:szCs w:val="24"/>
        </w:rPr>
        <w:t>экспертам по соответствующим компетенциям</w:t>
      </w:r>
      <w:r w:rsidRPr="00B04323">
        <w:rPr>
          <w:rFonts w:ascii="Times New Roman" w:hAnsi="Times New Roman"/>
          <w:color w:val="000000"/>
          <w:sz w:val="24"/>
          <w:szCs w:val="24"/>
        </w:rPr>
        <w:t xml:space="preserve"> предоставляется доступ </w:t>
      </w:r>
      <w:r w:rsidRPr="00B04323">
        <w:rPr>
          <w:rFonts w:ascii="Times New Roman" w:hAnsi="Times New Roman"/>
          <w:sz w:val="24"/>
          <w:szCs w:val="24"/>
        </w:rPr>
        <w:t xml:space="preserve">в </w:t>
      </w:r>
      <w:r w:rsidR="008A305D" w:rsidRPr="00B04323">
        <w:rPr>
          <w:rFonts w:ascii="Times New Roman" w:hAnsi="Times New Roman"/>
          <w:sz w:val="24"/>
          <w:szCs w:val="24"/>
        </w:rPr>
        <w:t xml:space="preserve">систему </w:t>
      </w:r>
      <w:r w:rsidRPr="00B04323">
        <w:rPr>
          <w:rFonts w:ascii="Times New Roman" w:hAnsi="Times New Roman"/>
          <w:sz w:val="24"/>
          <w:szCs w:val="24"/>
        </w:rPr>
        <w:t>CIS</w:t>
      </w:r>
      <w:r w:rsidR="00C11DCE">
        <w:rPr>
          <w:rFonts w:ascii="Times New Roman" w:hAnsi="Times New Roman"/>
          <w:b/>
          <w:color w:val="000000"/>
          <w:sz w:val="24"/>
          <w:szCs w:val="24"/>
        </w:rPr>
        <w:t xml:space="preserve">/систему </w:t>
      </w:r>
      <w:r w:rsidR="00C11DCE">
        <w:rPr>
          <w:rFonts w:ascii="Times New Roman" w:hAnsi="Times New Roman"/>
          <w:b/>
          <w:color w:val="000000"/>
          <w:sz w:val="24"/>
          <w:szCs w:val="24"/>
          <w:lang w:val="en-US"/>
        </w:rPr>
        <w:t>eSim</w:t>
      </w:r>
      <w:r w:rsidRPr="00B04323">
        <w:rPr>
          <w:rFonts w:ascii="Times New Roman" w:hAnsi="Times New Roman"/>
          <w:sz w:val="24"/>
          <w:szCs w:val="24"/>
        </w:rPr>
        <w:t xml:space="preserve">. На главных </w:t>
      </w:r>
      <w:r w:rsidRPr="00B04323">
        <w:rPr>
          <w:rFonts w:ascii="Times New Roman" w:hAnsi="Times New Roman"/>
          <w:color w:val="000000"/>
          <w:sz w:val="24"/>
          <w:szCs w:val="24"/>
        </w:rPr>
        <w:t xml:space="preserve">экспертов Чемпионата возлагается ответственность по заполнению критериев оценки и вводу результатов Чемпионата </w:t>
      </w:r>
      <w:r w:rsidR="00143F21" w:rsidRPr="00B04323">
        <w:rPr>
          <w:rFonts w:ascii="Times New Roman" w:hAnsi="Times New Roman"/>
          <w:color w:val="000000"/>
          <w:sz w:val="24"/>
          <w:szCs w:val="24"/>
        </w:rPr>
        <w:t>в систему</w:t>
      </w:r>
      <w:r w:rsidRPr="00B04323">
        <w:rPr>
          <w:rFonts w:ascii="Times New Roman" w:hAnsi="Times New Roman"/>
          <w:color w:val="000000"/>
          <w:sz w:val="24"/>
          <w:szCs w:val="24"/>
        </w:rPr>
        <w:t>.</w:t>
      </w:r>
      <w:r w:rsidR="00774921" w:rsidRPr="00B043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4921" w:rsidRPr="00B04323">
        <w:rPr>
          <w:rFonts w:ascii="Times New Roman" w:hAnsi="Times New Roman"/>
          <w:sz w:val="24"/>
          <w:szCs w:val="24"/>
        </w:rPr>
        <w:t xml:space="preserve">Информация по работе с системой </w:t>
      </w:r>
      <w:r w:rsidR="00774921" w:rsidRPr="00B04323">
        <w:rPr>
          <w:rFonts w:ascii="Times New Roman" w:hAnsi="Times New Roman"/>
          <w:sz w:val="24"/>
          <w:szCs w:val="24"/>
          <w:lang w:val="en-US"/>
        </w:rPr>
        <w:t>CIS</w:t>
      </w:r>
      <w:r w:rsidR="00C11DCE">
        <w:rPr>
          <w:rFonts w:ascii="Times New Roman" w:hAnsi="Times New Roman"/>
          <w:b/>
          <w:color w:val="000000"/>
          <w:sz w:val="24"/>
          <w:szCs w:val="24"/>
        </w:rPr>
        <w:t xml:space="preserve">/системой </w:t>
      </w:r>
      <w:r w:rsidR="00C11DCE">
        <w:rPr>
          <w:rFonts w:ascii="Times New Roman" w:hAnsi="Times New Roman"/>
          <w:b/>
          <w:color w:val="000000"/>
          <w:sz w:val="24"/>
          <w:szCs w:val="24"/>
          <w:lang w:val="en-US"/>
        </w:rPr>
        <w:t>eSim</w:t>
      </w:r>
      <w:r w:rsidR="00774921" w:rsidRPr="00B04323">
        <w:rPr>
          <w:rFonts w:ascii="Times New Roman" w:hAnsi="Times New Roman"/>
          <w:sz w:val="24"/>
          <w:szCs w:val="24"/>
        </w:rPr>
        <w:t xml:space="preserve"> размещена на сайте</w:t>
      </w:r>
      <w:r w:rsidR="00774921" w:rsidRPr="00D0107A">
        <w:rPr>
          <w:rFonts w:ascii="Times New Roman" w:hAnsi="Times New Roman"/>
          <w:sz w:val="24"/>
          <w:szCs w:val="24"/>
        </w:rPr>
        <w:t xml:space="preserve">: </w:t>
      </w:r>
      <w:hyperlink r:id="rId14" w:tgtFrame="_blank" w:history="1">
        <w:r w:rsidR="00774921" w:rsidRPr="00D0107A">
          <w:rPr>
            <w:rStyle w:val="aa"/>
            <w:rFonts w:ascii="Times New Roman" w:hAnsi="Times New Roman"/>
            <w:sz w:val="24"/>
            <w:szCs w:val="24"/>
          </w:rPr>
          <w:t>http://worldskills.ru/o-nas/dokumentyi/sistema-cis.html</w:t>
        </w:r>
      </w:hyperlink>
      <w:r w:rsidR="00774921" w:rsidRPr="00D0107A">
        <w:rPr>
          <w:rFonts w:ascii="Times New Roman" w:hAnsi="Times New Roman"/>
          <w:sz w:val="24"/>
          <w:szCs w:val="24"/>
        </w:rPr>
        <w:t>.</w:t>
      </w:r>
      <w:r w:rsidR="00D54937">
        <w:rPr>
          <w:rFonts w:ascii="Times New Roman" w:hAnsi="Times New Roman"/>
          <w:sz w:val="24"/>
          <w:szCs w:val="24"/>
        </w:rPr>
        <w:t xml:space="preserve"> </w:t>
      </w:r>
    </w:p>
    <w:p w14:paraId="070C5C73" w14:textId="0970F12D" w:rsidR="00585D1D" w:rsidRPr="00B04323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Информирование организаций, экспертов, работодателей, спикеров</w:t>
      </w:r>
      <w:r w:rsidR="00DC0871" w:rsidRPr="00B04323">
        <w:rPr>
          <w:rFonts w:ascii="Times New Roman" w:hAnsi="Times New Roman"/>
          <w:b/>
          <w:sz w:val="24"/>
          <w:szCs w:val="24"/>
        </w:rPr>
        <w:t>,</w:t>
      </w:r>
      <w:r w:rsidRPr="00B04323">
        <w:rPr>
          <w:rFonts w:ascii="Times New Roman" w:hAnsi="Times New Roman"/>
          <w:b/>
          <w:sz w:val="24"/>
          <w:szCs w:val="24"/>
        </w:rPr>
        <w:t xml:space="preserve"> участников </w:t>
      </w:r>
      <w:r w:rsidR="00F73D47" w:rsidRPr="00B04323">
        <w:rPr>
          <w:rFonts w:ascii="Times New Roman" w:hAnsi="Times New Roman"/>
          <w:b/>
          <w:sz w:val="24"/>
          <w:szCs w:val="24"/>
        </w:rPr>
        <w:t>д</w:t>
      </w:r>
      <w:r w:rsidRPr="00B04323">
        <w:rPr>
          <w:rFonts w:ascii="Times New Roman" w:hAnsi="Times New Roman"/>
          <w:b/>
          <w:sz w:val="24"/>
          <w:szCs w:val="24"/>
        </w:rPr>
        <w:t xml:space="preserve">еловой программы, а также других заинтересованных сторон. </w:t>
      </w:r>
    </w:p>
    <w:p w14:paraId="00436227" w14:textId="099776BA" w:rsidR="00585D1D" w:rsidRPr="00B04323" w:rsidRDefault="00D90E26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>Дирекция</w:t>
      </w:r>
      <w:r w:rsidR="00585D1D" w:rsidRPr="00B04323">
        <w:rPr>
          <w:rFonts w:ascii="Times New Roman" w:hAnsi="Times New Roman"/>
          <w:sz w:val="24"/>
          <w:szCs w:val="24"/>
        </w:rPr>
        <w:t xml:space="preserve"> </w:t>
      </w:r>
      <w:r w:rsidRPr="00B04323">
        <w:rPr>
          <w:rFonts w:ascii="Times New Roman" w:hAnsi="Times New Roman"/>
          <w:sz w:val="24"/>
          <w:szCs w:val="24"/>
        </w:rPr>
        <w:t xml:space="preserve">Чемпионата </w:t>
      </w:r>
      <w:r w:rsidR="00C76431" w:rsidRPr="00B04323">
        <w:rPr>
          <w:rFonts w:ascii="Times New Roman" w:hAnsi="Times New Roman"/>
          <w:sz w:val="24"/>
          <w:szCs w:val="24"/>
        </w:rPr>
        <w:t>организует</w:t>
      </w:r>
      <w:r w:rsidR="00585D1D" w:rsidRPr="00B04323">
        <w:rPr>
          <w:rFonts w:ascii="Times New Roman" w:hAnsi="Times New Roman"/>
          <w:sz w:val="24"/>
          <w:szCs w:val="24"/>
        </w:rPr>
        <w:t xml:space="preserve"> информирование всех заинтересованных </w:t>
      </w:r>
      <w:r w:rsidR="00DC0871" w:rsidRPr="00B04323">
        <w:rPr>
          <w:rFonts w:ascii="Times New Roman" w:hAnsi="Times New Roman"/>
          <w:sz w:val="24"/>
          <w:szCs w:val="24"/>
        </w:rPr>
        <w:t xml:space="preserve">в Чемпионате </w:t>
      </w:r>
      <w:r w:rsidR="00585D1D" w:rsidRPr="00B04323">
        <w:rPr>
          <w:rFonts w:ascii="Times New Roman" w:hAnsi="Times New Roman"/>
          <w:sz w:val="24"/>
          <w:szCs w:val="24"/>
        </w:rPr>
        <w:t xml:space="preserve">лиц. В рассылку </w:t>
      </w:r>
      <w:r w:rsidR="00C76431" w:rsidRPr="00B04323">
        <w:rPr>
          <w:rFonts w:ascii="Times New Roman" w:hAnsi="Times New Roman"/>
          <w:sz w:val="24"/>
          <w:szCs w:val="24"/>
        </w:rPr>
        <w:t>входят</w:t>
      </w:r>
      <w:r w:rsidR="00585D1D" w:rsidRPr="00B04323">
        <w:rPr>
          <w:rFonts w:ascii="Times New Roman" w:hAnsi="Times New Roman"/>
          <w:sz w:val="24"/>
          <w:szCs w:val="24"/>
        </w:rPr>
        <w:t xml:space="preserve"> (в зависимости от адресата): информационное письмо (пригл</w:t>
      </w:r>
      <w:r w:rsidR="00DC0871" w:rsidRPr="00B04323">
        <w:rPr>
          <w:rFonts w:ascii="Times New Roman" w:hAnsi="Times New Roman"/>
          <w:sz w:val="24"/>
          <w:szCs w:val="24"/>
        </w:rPr>
        <w:t>ашение), Регламент Чемпионата, п</w:t>
      </w:r>
      <w:r w:rsidR="00585D1D" w:rsidRPr="00B04323">
        <w:rPr>
          <w:rFonts w:ascii="Times New Roman" w:hAnsi="Times New Roman"/>
          <w:sz w:val="24"/>
          <w:szCs w:val="24"/>
        </w:rPr>
        <w:t>роект программы Чемпионата, ссылки и инструкции по работе с</w:t>
      </w:r>
      <w:r w:rsidR="00F73D47" w:rsidRPr="00B04323">
        <w:rPr>
          <w:rFonts w:ascii="Times New Roman" w:hAnsi="Times New Roman"/>
          <w:sz w:val="24"/>
          <w:szCs w:val="24"/>
        </w:rPr>
        <w:t xml:space="preserve"> системой</w:t>
      </w:r>
      <w:r w:rsidR="00585D1D" w:rsidRPr="00B04323">
        <w:rPr>
          <w:rFonts w:ascii="Times New Roman" w:hAnsi="Times New Roman"/>
          <w:sz w:val="24"/>
          <w:szCs w:val="24"/>
        </w:rPr>
        <w:t xml:space="preserve"> </w:t>
      </w:r>
      <w:r w:rsidR="00585D1D" w:rsidRPr="00B04323">
        <w:rPr>
          <w:rFonts w:ascii="Times New Roman" w:hAnsi="Times New Roman"/>
          <w:sz w:val="24"/>
          <w:szCs w:val="24"/>
          <w:lang w:val="en-US"/>
        </w:rPr>
        <w:t>CIS</w:t>
      </w:r>
      <w:r w:rsidR="00C11DCE">
        <w:rPr>
          <w:rFonts w:ascii="Times New Roman" w:hAnsi="Times New Roman"/>
          <w:b/>
          <w:color w:val="000000"/>
          <w:sz w:val="24"/>
          <w:szCs w:val="24"/>
        </w:rPr>
        <w:t xml:space="preserve">/системой </w:t>
      </w:r>
      <w:r w:rsidR="00C11DCE">
        <w:rPr>
          <w:rFonts w:ascii="Times New Roman" w:hAnsi="Times New Roman"/>
          <w:b/>
          <w:color w:val="000000"/>
          <w:sz w:val="24"/>
          <w:szCs w:val="24"/>
          <w:lang w:val="en-US"/>
        </w:rPr>
        <w:t>eSim</w:t>
      </w:r>
      <w:r w:rsidR="00585D1D" w:rsidRPr="00B04323">
        <w:rPr>
          <w:rFonts w:ascii="Times New Roman" w:hAnsi="Times New Roman"/>
          <w:sz w:val="24"/>
          <w:szCs w:val="24"/>
        </w:rPr>
        <w:t xml:space="preserve"> </w:t>
      </w:r>
      <w:r w:rsidR="008A305D" w:rsidRPr="00B04323">
        <w:rPr>
          <w:rFonts w:ascii="Times New Roman" w:hAnsi="Times New Roman"/>
          <w:sz w:val="24"/>
          <w:szCs w:val="24"/>
        </w:rPr>
        <w:t>(</w:t>
      </w:r>
      <w:r w:rsidR="00585D1D" w:rsidRPr="00B04323">
        <w:rPr>
          <w:rFonts w:ascii="Times New Roman" w:hAnsi="Times New Roman"/>
          <w:sz w:val="24"/>
          <w:szCs w:val="24"/>
        </w:rPr>
        <w:t>для конкурсантов и экспертов</w:t>
      </w:r>
      <w:r w:rsidR="008A305D" w:rsidRPr="00B04323">
        <w:rPr>
          <w:rFonts w:ascii="Times New Roman" w:hAnsi="Times New Roman"/>
          <w:sz w:val="24"/>
          <w:szCs w:val="24"/>
        </w:rPr>
        <w:t>)</w:t>
      </w:r>
      <w:r w:rsidR="00585D1D" w:rsidRPr="00B04323">
        <w:rPr>
          <w:rFonts w:ascii="Times New Roman" w:hAnsi="Times New Roman"/>
          <w:sz w:val="24"/>
          <w:szCs w:val="24"/>
        </w:rPr>
        <w:t xml:space="preserve">. </w:t>
      </w:r>
      <w:r w:rsidR="008A305D" w:rsidRPr="00B04323">
        <w:rPr>
          <w:rFonts w:ascii="Times New Roman" w:hAnsi="Times New Roman"/>
          <w:sz w:val="24"/>
          <w:szCs w:val="24"/>
        </w:rPr>
        <w:t>Лидерам</w:t>
      </w:r>
      <w:r w:rsidR="00585D1D" w:rsidRPr="00B04323">
        <w:rPr>
          <w:rFonts w:ascii="Times New Roman" w:hAnsi="Times New Roman"/>
          <w:sz w:val="24"/>
          <w:szCs w:val="24"/>
        </w:rPr>
        <w:t xml:space="preserve"> команд направляется Форма заявки в электронном виде </w:t>
      </w:r>
      <w:r w:rsidR="00827C07" w:rsidRPr="00B04323">
        <w:rPr>
          <w:rFonts w:ascii="Times New Roman" w:hAnsi="Times New Roman"/>
          <w:b/>
          <w:sz w:val="24"/>
          <w:szCs w:val="24"/>
        </w:rPr>
        <w:t>(</w:t>
      </w:r>
      <w:r w:rsidR="00B04323">
        <w:rPr>
          <w:rFonts w:ascii="Times New Roman" w:hAnsi="Times New Roman"/>
          <w:b/>
          <w:sz w:val="24"/>
          <w:szCs w:val="24"/>
        </w:rPr>
        <w:t>Приложение 8</w:t>
      </w:r>
      <w:r w:rsidR="00EC653D" w:rsidRPr="00B04323">
        <w:rPr>
          <w:rFonts w:ascii="Times New Roman" w:hAnsi="Times New Roman"/>
          <w:b/>
          <w:sz w:val="24"/>
          <w:szCs w:val="24"/>
        </w:rPr>
        <w:t xml:space="preserve"> «Шаблон письма-приглаше</w:t>
      </w:r>
      <w:r w:rsidR="00B04323">
        <w:rPr>
          <w:rFonts w:ascii="Times New Roman" w:hAnsi="Times New Roman"/>
          <w:b/>
          <w:sz w:val="24"/>
          <w:szCs w:val="24"/>
        </w:rPr>
        <w:t xml:space="preserve">ния на </w:t>
      </w:r>
      <w:r w:rsidR="00076D2B">
        <w:rPr>
          <w:rFonts w:ascii="Times New Roman" w:hAnsi="Times New Roman"/>
          <w:b/>
          <w:sz w:val="24"/>
          <w:szCs w:val="24"/>
        </w:rPr>
        <w:t>Ч</w:t>
      </w:r>
      <w:r w:rsidR="00B04323">
        <w:rPr>
          <w:rFonts w:ascii="Times New Roman" w:hAnsi="Times New Roman"/>
          <w:b/>
          <w:sz w:val="24"/>
          <w:szCs w:val="24"/>
        </w:rPr>
        <w:t>емпионат», Приложение 9</w:t>
      </w:r>
      <w:r w:rsidR="00585D1D" w:rsidRPr="00B04323">
        <w:rPr>
          <w:rFonts w:ascii="Times New Roman" w:hAnsi="Times New Roman"/>
          <w:b/>
          <w:sz w:val="24"/>
          <w:szCs w:val="24"/>
        </w:rPr>
        <w:t xml:space="preserve"> «Форма заявки лидера команды»)</w:t>
      </w:r>
      <w:r w:rsidR="00585D1D" w:rsidRPr="00B04323">
        <w:rPr>
          <w:rFonts w:ascii="Times New Roman" w:hAnsi="Times New Roman"/>
          <w:sz w:val="24"/>
          <w:szCs w:val="24"/>
        </w:rPr>
        <w:t>.</w:t>
      </w:r>
    </w:p>
    <w:p w14:paraId="34191263" w14:textId="77777777" w:rsidR="00585D1D" w:rsidRPr="00B04323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B04323">
        <w:rPr>
          <w:rFonts w:ascii="Times New Roman" w:hAnsi="Times New Roman"/>
          <w:i/>
          <w:sz w:val="24"/>
          <w:szCs w:val="24"/>
        </w:rPr>
        <w:t>Сроки:</w:t>
      </w:r>
      <w:r w:rsidRPr="00B04323">
        <w:rPr>
          <w:rFonts w:ascii="Times New Roman" w:hAnsi="Times New Roman"/>
          <w:sz w:val="24"/>
          <w:szCs w:val="24"/>
        </w:rPr>
        <w:t xml:space="preserve"> не менее чем за 2 месяца до начала Чемпионата.</w:t>
      </w:r>
    </w:p>
    <w:p w14:paraId="40E33DDA" w14:textId="77777777" w:rsidR="00585D1D" w:rsidRPr="00B04323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 xml:space="preserve">Разработка программы Чемпионата. </w:t>
      </w:r>
    </w:p>
    <w:p w14:paraId="68C8ACE9" w14:textId="2205E21F" w:rsidR="00585D1D" w:rsidRPr="00B04323" w:rsidRDefault="00585D1D" w:rsidP="00224697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B04323">
        <w:rPr>
          <w:rFonts w:ascii="Times New Roman" w:hAnsi="Times New Roman"/>
          <w:sz w:val="24"/>
          <w:szCs w:val="24"/>
        </w:rPr>
        <w:t xml:space="preserve">Чемпионат </w:t>
      </w:r>
      <w:r w:rsidR="00C76431" w:rsidRPr="00B04323">
        <w:rPr>
          <w:rFonts w:ascii="Times New Roman" w:hAnsi="Times New Roman"/>
          <w:sz w:val="24"/>
          <w:szCs w:val="24"/>
        </w:rPr>
        <w:t>имеет</w:t>
      </w:r>
      <w:r w:rsidRPr="00B04323">
        <w:rPr>
          <w:rFonts w:ascii="Times New Roman" w:hAnsi="Times New Roman"/>
          <w:sz w:val="24"/>
          <w:szCs w:val="24"/>
        </w:rPr>
        <w:t xml:space="preserve"> общую программу, в которую включены все конкурсные мероприятия, мероприятия </w:t>
      </w:r>
      <w:r w:rsidR="00F73D47" w:rsidRPr="00B04323">
        <w:rPr>
          <w:rFonts w:ascii="Times New Roman" w:hAnsi="Times New Roman"/>
          <w:sz w:val="24"/>
          <w:szCs w:val="24"/>
        </w:rPr>
        <w:t>д</w:t>
      </w:r>
      <w:r w:rsidRPr="00B04323">
        <w:rPr>
          <w:rFonts w:ascii="Times New Roman" w:hAnsi="Times New Roman"/>
          <w:sz w:val="24"/>
          <w:szCs w:val="24"/>
        </w:rPr>
        <w:t>еловой программы, мероприятия культурной программы, организационные аспекты (трансферы, размещение, график питания всех ка</w:t>
      </w:r>
      <w:r w:rsidR="00224697" w:rsidRPr="00B04323">
        <w:rPr>
          <w:rFonts w:ascii="Times New Roman" w:hAnsi="Times New Roman"/>
          <w:sz w:val="24"/>
          <w:szCs w:val="24"/>
        </w:rPr>
        <w:t>тегорий участников Чемпионата)</w:t>
      </w:r>
      <w:r w:rsidRPr="00B04323">
        <w:rPr>
          <w:rFonts w:ascii="Times New Roman" w:hAnsi="Times New Roman"/>
          <w:sz w:val="24"/>
          <w:szCs w:val="24"/>
        </w:rPr>
        <w:t xml:space="preserve"> </w:t>
      </w:r>
      <w:r w:rsidR="00827C07" w:rsidRPr="00B04323">
        <w:rPr>
          <w:rFonts w:ascii="Times New Roman" w:hAnsi="Times New Roman"/>
          <w:b/>
          <w:sz w:val="24"/>
          <w:szCs w:val="24"/>
        </w:rPr>
        <w:t>(Приложение 1</w:t>
      </w:r>
      <w:r w:rsidR="00B04323">
        <w:rPr>
          <w:rFonts w:ascii="Times New Roman" w:hAnsi="Times New Roman"/>
          <w:b/>
          <w:sz w:val="24"/>
          <w:szCs w:val="24"/>
        </w:rPr>
        <w:t>0</w:t>
      </w:r>
      <w:r w:rsidRPr="00B04323">
        <w:rPr>
          <w:rFonts w:ascii="Times New Roman" w:hAnsi="Times New Roman"/>
          <w:b/>
          <w:sz w:val="24"/>
          <w:szCs w:val="24"/>
        </w:rPr>
        <w:t xml:space="preserve"> «Пример программы Чемпионата»)</w:t>
      </w:r>
      <w:r w:rsidRPr="00B04323">
        <w:rPr>
          <w:rFonts w:ascii="Times New Roman" w:hAnsi="Times New Roman"/>
          <w:sz w:val="24"/>
          <w:szCs w:val="24"/>
        </w:rPr>
        <w:t>.</w:t>
      </w:r>
    </w:p>
    <w:p w14:paraId="759E42E1" w14:textId="79E55D6C" w:rsidR="00585D1D" w:rsidRPr="00B04323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i/>
          <w:sz w:val="24"/>
          <w:szCs w:val="24"/>
        </w:rPr>
        <w:t xml:space="preserve">Сроки: </w:t>
      </w:r>
      <w:r w:rsidRPr="00B04323">
        <w:rPr>
          <w:rFonts w:ascii="Times New Roman" w:hAnsi="Times New Roman"/>
          <w:sz w:val="24"/>
          <w:szCs w:val="24"/>
        </w:rPr>
        <w:t xml:space="preserve">программа Чемпионата </w:t>
      </w:r>
      <w:r w:rsidR="00C76431" w:rsidRPr="00B04323">
        <w:rPr>
          <w:rFonts w:ascii="Times New Roman" w:hAnsi="Times New Roman"/>
          <w:sz w:val="24"/>
          <w:szCs w:val="24"/>
        </w:rPr>
        <w:t>утверждается</w:t>
      </w:r>
      <w:r w:rsidR="00F73D47" w:rsidRPr="00B04323">
        <w:rPr>
          <w:rFonts w:ascii="Times New Roman" w:hAnsi="Times New Roman"/>
          <w:sz w:val="24"/>
          <w:szCs w:val="24"/>
        </w:rPr>
        <w:t xml:space="preserve"> на Организационном комитете</w:t>
      </w:r>
      <w:r w:rsidRPr="00B04323">
        <w:rPr>
          <w:rFonts w:ascii="Times New Roman" w:hAnsi="Times New Roman"/>
          <w:sz w:val="24"/>
          <w:szCs w:val="24"/>
        </w:rPr>
        <w:t xml:space="preserve"> </w:t>
      </w:r>
      <w:r w:rsidR="00F73D47" w:rsidRPr="00B04323">
        <w:rPr>
          <w:rFonts w:ascii="Times New Roman" w:hAnsi="Times New Roman"/>
          <w:sz w:val="24"/>
          <w:szCs w:val="24"/>
        </w:rPr>
        <w:t xml:space="preserve">Чемпионата </w:t>
      </w:r>
      <w:r w:rsidRPr="00B04323">
        <w:rPr>
          <w:rFonts w:ascii="Times New Roman" w:hAnsi="Times New Roman"/>
          <w:sz w:val="24"/>
          <w:szCs w:val="24"/>
        </w:rPr>
        <w:t xml:space="preserve">не позднее чем за </w:t>
      </w:r>
      <w:r w:rsidR="00D90E26" w:rsidRPr="00B04323">
        <w:rPr>
          <w:rFonts w:ascii="Times New Roman" w:hAnsi="Times New Roman"/>
          <w:sz w:val="24"/>
          <w:szCs w:val="24"/>
        </w:rPr>
        <w:t>1,5 месяца</w:t>
      </w:r>
      <w:r w:rsidRPr="00B04323">
        <w:rPr>
          <w:rFonts w:ascii="Times New Roman" w:hAnsi="Times New Roman"/>
          <w:sz w:val="24"/>
          <w:szCs w:val="24"/>
        </w:rPr>
        <w:t xml:space="preserve"> до начала Чемпионата.</w:t>
      </w:r>
    </w:p>
    <w:p w14:paraId="5378A294" w14:textId="77777777" w:rsidR="00585D1D" w:rsidRPr="00A1247A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Разработка (эскиз), согласование</w:t>
      </w:r>
      <w:r w:rsidRPr="00A1247A">
        <w:rPr>
          <w:rFonts w:ascii="Times New Roman" w:hAnsi="Times New Roman"/>
          <w:b/>
          <w:sz w:val="24"/>
          <w:szCs w:val="24"/>
        </w:rPr>
        <w:t xml:space="preserve"> и заказ медалей, дипломов и сертификатов конкурсанта и эксперта.</w:t>
      </w:r>
    </w:p>
    <w:p w14:paraId="5601F6E2" w14:textId="2961A4CB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lastRenderedPageBreak/>
        <w:t xml:space="preserve">Дипломы и </w:t>
      </w:r>
      <w:r w:rsidR="00774921">
        <w:rPr>
          <w:rFonts w:ascii="Times New Roman" w:hAnsi="Times New Roman"/>
          <w:sz w:val="24"/>
          <w:szCs w:val="24"/>
        </w:rPr>
        <w:t>благодарности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="00C76431">
        <w:rPr>
          <w:rFonts w:ascii="Times New Roman" w:hAnsi="Times New Roman"/>
          <w:sz w:val="24"/>
          <w:szCs w:val="24"/>
        </w:rPr>
        <w:t>соответствуют</w:t>
      </w:r>
      <w:r w:rsidRPr="00172277">
        <w:rPr>
          <w:rFonts w:ascii="Times New Roman" w:hAnsi="Times New Roman"/>
          <w:sz w:val="24"/>
          <w:szCs w:val="24"/>
        </w:rPr>
        <w:t xml:space="preserve"> шаблонам, предложенным Союзом. Логотип Чемпионата, шаблоны наградных документов, оформление площадок и компетенций согласовываются со специалистом Департамента маркетинга и партнерских отношений </w:t>
      </w:r>
      <w:r w:rsidRPr="00217C5F">
        <w:rPr>
          <w:rFonts w:ascii="Times New Roman" w:hAnsi="Times New Roman"/>
          <w:sz w:val="24"/>
          <w:szCs w:val="24"/>
        </w:rPr>
        <w:t>(</w:t>
      </w:r>
      <w:r w:rsidR="00827C07" w:rsidRPr="00217C5F">
        <w:rPr>
          <w:rFonts w:ascii="Times New Roman" w:hAnsi="Times New Roman"/>
          <w:b/>
          <w:sz w:val="24"/>
          <w:szCs w:val="24"/>
        </w:rPr>
        <w:t>Приложени</w:t>
      </w:r>
      <w:r w:rsidR="00755D55">
        <w:rPr>
          <w:rFonts w:ascii="Times New Roman" w:hAnsi="Times New Roman"/>
          <w:b/>
          <w:sz w:val="24"/>
          <w:szCs w:val="24"/>
        </w:rPr>
        <w:t>я</w:t>
      </w:r>
      <w:r w:rsidR="00827C07" w:rsidRPr="00217C5F">
        <w:rPr>
          <w:rFonts w:ascii="Times New Roman" w:hAnsi="Times New Roman"/>
          <w:b/>
          <w:sz w:val="24"/>
          <w:szCs w:val="24"/>
        </w:rPr>
        <w:t xml:space="preserve"> 1</w:t>
      </w:r>
      <w:r w:rsidR="00B04323">
        <w:rPr>
          <w:rFonts w:ascii="Times New Roman" w:hAnsi="Times New Roman"/>
          <w:b/>
          <w:sz w:val="24"/>
          <w:szCs w:val="24"/>
        </w:rPr>
        <w:t>1</w:t>
      </w:r>
      <w:r w:rsidR="00044224">
        <w:rPr>
          <w:rFonts w:ascii="Times New Roman" w:hAnsi="Times New Roman"/>
          <w:b/>
          <w:sz w:val="24"/>
          <w:szCs w:val="24"/>
        </w:rPr>
        <w:t>, 11</w:t>
      </w:r>
      <w:r w:rsidR="00755D55">
        <w:rPr>
          <w:rFonts w:ascii="Times New Roman" w:hAnsi="Times New Roman"/>
          <w:b/>
          <w:sz w:val="24"/>
          <w:szCs w:val="24"/>
        </w:rPr>
        <w:t>.</w:t>
      </w:r>
      <w:r w:rsidR="00044224">
        <w:rPr>
          <w:rFonts w:ascii="Times New Roman" w:hAnsi="Times New Roman"/>
          <w:b/>
          <w:sz w:val="24"/>
          <w:szCs w:val="24"/>
        </w:rPr>
        <w:t>1</w:t>
      </w:r>
      <w:r w:rsidRPr="00217C5F">
        <w:rPr>
          <w:rFonts w:ascii="Times New Roman" w:hAnsi="Times New Roman"/>
          <w:b/>
          <w:sz w:val="24"/>
          <w:szCs w:val="24"/>
        </w:rPr>
        <w:t xml:space="preserve"> «Шаблон</w:t>
      </w:r>
      <w:r w:rsidR="00774921" w:rsidRPr="00217C5F">
        <w:rPr>
          <w:rFonts w:ascii="Times New Roman" w:hAnsi="Times New Roman"/>
          <w:b/>
          <w:sz w:val="24"/>
          <w:szCs w:val="24"/>
        </w:rPr>
        <w:t>ы</w:t>
      </w:r>
      <w:r w:rsidRPr="00217C5F">
        <w:rPr>
          <w:rFonts w:ascii="Times New Roman" w:hAnsi="Times New Roman"/>
          <w:b/>
          <w:sz w:val="24"/>
          <w:szCs w:val="24"/>
        </w:rPr>
        <w:t xml:space="preserve"> </w:t>
      </w:r>
      <w:r w:rsidR="00723378" w:rsidRPr="00217C5F">
        <w:rPr>
          <w:rFonts w:ascii="Times New Roman" w:hAnsi="Times New Roman"/>
          <w:b/>
          <w:sz w:val="24"/>
          <w:szCs w:val="24"/>
        </w:rPr>
        <w:t>наградной документации»,</w:t>
      </w:r>
      <w:r w:rsidR="00723378">
        <w:rPr>
          <w:rFonts w:ascii="Times New Roman" w:hAnsi="Times New Roman"/>
          <w:b/>
          <w:sz w:val="24"/>
          <w:szCs w:val="24"/>
        </w:rPr>
        <w:t xml:space="preserve"> </w:t>
      </w:r>
      <w:r w:rsidRPr="00172277">
        <w:rPr>
          <w:rFonts w:ascii="Times New Roman" w:hAnsi="Times New Roman"/>
          <w:b/>
          <w:sz w:val="24"/>
          <w:szCs w:val="24"/>
        </w:rPr>
        <w:t>Пр</w:t>
      </w:r>
      <w:r w:rsidR="00515BA0">
        <w:rPr>
          <w:rFonts w:ascii="Times New Roman" w:hAnsi="Times New Roman"/>
          <w:b/>
          <w:sz w:val="24"/>
          <w:szCs w:val="24"/>
        </w:rPr>
        <w:t>иложение 1</w:t>
      </w:r>
      <w:r w:rsidR="00B04323">
        <w:rPr>
          <w:rFonts w:ascii="Times New Roman" w:hAnsi="Times New Roman"/>
          <w:b/>
          <w:sz w:val="24"/>
          <w:szCs w:val="24"/>
        </w:rPr>
        <w:t>2</w:t>
      </w:r>
      <w:r w:rsidRPr="00172277">
        <w:rPr>
          <w:rFonts w:ascii="Times New Roman" w:hAnsi="Times New Roman"/>
          <w:b/>
          <w:sz w:val="24"/>
          <w:szCs w:val="24"/>
        </w:rPr>
        <w:t xml:space="preserve"> «Требования к оформлению. Межвузовские, региональные, отборочные чемпионаты»)</w:t>
      </w:r>
      <w:r w:rsidRPr="00172277">
        <w:rPr>
          <w:rFonts w:ascii="Times New Roman" w:hAnsi="Times New Roman"/>
          <w:sz w:val="24"/>
          <w:szCs w:val="24"/>
        </w:rPr>
        <w:t>.</w:t>
      </w:r>
    </w:p>
    <w:p w14:paraId="24692441" w14:textId="4E8358DE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323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="00C76431" w:rsidRPr="00B04323">
        <w:rPr>
          <w:rFonts w:ascii="Times New Roman" w:hAnsi="Times New Roman"/>
          <w:sz w:val="24"/>
          <w:szCs w:val="24"/>
        </w:rPr>
        <w:t>д</w:t>
      </w:r>
      <w:r w:rsidR="00D90E26" w:rsidRPr="00B04323">
        <w:rPr>
          <w:rFonts w:ascii="Times New Roman" w:hAnsi="Times New Roman"/>
          <w:sz w:val="24"/>
          <w:szCs w:val="24"/>
        </w:rPr>
        <w:t xml:space="preserve">ирекция Чемпионата </w:t>
      </w:r>
      <w:r w:rsidR="00C76431" w:rsidRPr="00B04323">
        <w:rPr>
          <w:rFonts w:ascii="Times New Roman" w:hAnsi="Times New Roman"/>
          <w:sz w:val="24"/>
          <w:szCs w:val="24"/>
        </w:rPr>
        <w:t>использует</w:t>
      </w:r>
      <w:r w:rsidRPr="00B04323">
        <w:rPr>
          <w:rFonts w:ascii="Times New Roman" w:hAnsi="Times New Roman"/>
          <w:sz w:val="24"/>
          <w:szCs w:val="24"/>
        </w:rPr>
        <w:t xml:space="preserve"> </w:t>
      </w:r>
      <w:r w:rsidR="00A356AF" w:rsidRPr="00B04323">
        <w:rPr>
          <w:rFonts w:ascii="Times New Roman" w:hAnsi="Times New Roman"/>
          <w:sz w:val="24"/>
          <w:szCs w:val="24"/>
        </w:rPr>
        <w:t>фирменный стиль</w:t>
      </w:r>
      <w:r w:rsidRPr="00B04323">
        <w:rPr>
          <w:rFonts w:ascii="Times New Roman" w:hAnsi="Times New Roman"/>
          <w:sz w:val="24"/>
          <w:szCs w:val="24"/>
        </w:rPr>
        <w:t xml:space="preserve"> </w:t>
      </w:r>
      <w:r w:rsidR="00A1247A" w:rsidRPr="00B04323">
        <w:rPr>
          <w:rFonts w:ascii="Times New Roman" w:hAnsi="Times New Roman"/>
          <w:sz w:val="24"/>
          <w:szCs w:val="24"/>
        </w:rPr>
        <w:t>Движения «Молодые профессионалы» (</w:t>
      </w:r>
      <w:r w:rsidR="00A1247A" w:rsidRPr="00B04323">
        <w:rPr>
          <w:rFonts w:ascii="Times New Roman" w:hAnsi="Times New Roman"/>
          <w:sz w:val="24"/>
          <w:szCs w:val="24"/>
          <w:lang w:val="en-US"/>
        </w:rPr>
        <w:t>WorldSkills</w:t>
      </w:r>
      <w:r w:rsidR="00A1247A" w:rsidRPr="00B04323">
        <w:rPr>
          <w:rFonts w:ascii="Times New Roman" w:hAnsi="Times New Roman"/>
          <w:sz w:val="24"/>
          <w:szCs w:val="24"/>
        </w:rPr>
        <w:t xml:space="preserve"> </w:t>
      </w:r>
      <w:r w:rsidR="00A1247A" w:rsidRPr="00B04323">
        <w:rPr>
          <w:rFonts w:ascii="Times New Roman" w:hAnsi="Times New Roman"/>
          <w:sz w:val="24"/>
          <w:szCs w:val="24"/>
          <w:lang w:val="en-US"/>
        </w:rPr>
        <w:t>Russia</w:t>
      </w:r>
      <w:r w:rsidR="00A1247A" w:rsidRPr="00B04323">
        <w:rPr>
          <w:rFonts w:ascii="Times New Roman" w:hAnsi="Times New Roman"/>
          <w:sz w:val="24"/>
          <w:szCs w:val="24"/>
        </w:rPr>
        <w:t>)</w:t>
      </w:r>
      <w:r w:rsidRPr="00B04323">
        <w:rPr>
          <w:rFonts w:ascii="Times New Roman" w:hAnsi="Times New Roman"/>
          <w:sz w:val="24"/>
          <w:szCs w:val="24"/>
        </w:rPr>
        <w:t xml:space="preserve">, который размещен </w:t>
      </w:r>
      <w:r w:rsidR="00A1247A" w:rsidRPr="00B04323">
        <w:rPr>
          <w:rFonts w:ascii="Times New Roman" w:hAnsi="Times New Roman"/>
          <w:sz w:val="24"/>
          <w:szCs w:val="24"/>
        </w:rPr>
        <w:t>на сайте Союза по ссылке:</w:t>
      </w:r>
      <w:r w:rsidRPr="00B04323"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="00A1247A" w:rsidRPr="00D0107A">
          <w:rPr>
            <w:rStyle w:val="aa"/>
            <w:rFonts w:ascii="Times New Roman" w:hAnsi="Times New Roman" w:cs="Times New Roman"/>
            <w:sz w:val="24"/>
            <w:szCs w:val="24"/>
          </w:rPr>
          <w:t>http://worldskills.ru/media-czentr/firmennyij-stil-wsr.html</w:t>
        </w:r>
      </w:hyperlink>
      <w:r w:rsidR="00A1247A" w:rsidRPr="00D010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A09785" w14:textId="59936BF6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разработка оформления </w:t>
      </w:r>
      <w:r w:rsidR="00E36095"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(эскиз) 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Чемпионата, согласование и заказ медалей, дипломов и сертификатов конкурсанта и эксперта </w:t>
      </w:r>
      <w:r w:rsidR="00C76431">
        <w:rPr>
          <w:rFonts w:ascii="Times New Roman" w:eastAsia="Calibri" w:hAnsi="Times New Roman" w:cs="Times New Roman"/>
          <w:sz w:val="24"/>
          <w:szCs w:val="24"/>
          <w:lang w:eastAsia="zh-CN"/>
        </w:rPr>
        <w:t>завершаются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 позднее чем за 1 месяц до начала Чемпионата</w:t>
      </w:r>
      <w:r w:rsidRPr="00172277">
        <w:rPr>
          <w:rFonts w:ascii="Times New Roman" w:hAnsi="Times New Roman"/>
          <w:sz w:val="24"/>
          <w:szCs w:val="24"/>
        </w:rPr>
        <w:t>.</w:t>
      </w:r>
      <w:r w:rsidR="00D54937">
        <w:rPr>
          <w:rFonts w:ascii="Times New Roman" w:hAnsi="Times New Roman"/>
          <w:sz w:val="24"/>
          <w:szCs w:val="24"/>
        </w:rPr>
        <w:t xml:space="preserve"> Согласование специалистами Союза осуществляется в рабочем порядке, путем направления макетов на электронную почту </w:t>
      </w:r>
      <w:hyperlink r:id="rId16" w:tgtFrame="_blank" w:history="1">
        <w:r w:rsidR="00426AD3" w:rsidRPr="00EA0C19">
          <w:rPr>
            <w:rStyle w:val="aa"/>
            <w:rFonts w:ascii="Times New Roman" w:hAnsi="Times New Roman"/>
            <w:sz w:val="24"/>
            <w:szCs w:val="24"/>
          </w:rPr>
          <w:t>a.plotko@worldskills.ru</w:t>
        </w:r>
      </w:hyperlink>
      <w:r w:rsidR="00426AD3" w:rsidRPr="00EA0C19">
        <w:rPr>
          <w:rStyle w:val="aa"/>
          <w:rFonts w:ascii="Times New Roman" w:hAnsi="Times New Roman"/>
          <w:sz w:val="24"/>
          <w:szCs w:val="24"/>
        </w:rPr>
        <w:t>.</w:t>
      </w:r>
      <w:r w:rsidR="00426AD3">
        <w:t xml:space="preserve"> </w:t>
      </w:r>
      <w:r w:rsidR="00426AD3" w:rsidRPr="00426AD3">
        <w:rPr>
          <w:rFonts w:ascii="Times New Roman" w:hAnsi="Times New Roman"/>
          <w:sz w:val="24"/>
          <w:szCs w:val="24"/>
        </w:rPr>
        <w:t>Срок согласования</w:t>
      </w:r>
      <w:r w:rsidR="00EA0C19">
        <w:rPr>
          <w:rFonts w:ascii="Times New Roman" w:hAnsi="Times New Roman"/>
          <w:sz w:val="24"/>
          <w:szCs w:val="24"/>
        </w:rPr>
        <w:t>:</w:t>
      </w:r>
      <w:r w:rsidR="00426AD3" w:rsidRPr="00426AD3">
        <w:rPr>
          <w:rFonts w:ascii="Times New Roman" w:hAnsi="Times New Roman"/>
          <w:sz w:val="24"/>
          <w:szCs w:val="24"/>
        </w:rPr>
        <w:t xml:space="preserve"> </w:t>
      </w:r>
      <w:r w:rsidR="00426AD3">
        <w:rPr>
          <w:rFonts w:ascii="Times New Roman" w:hAnsi="Times New Roman"/>
          <w:sz w:val="24"/>
          <w:szCs w:val="24"/>
        </w:rPr>
        <w:t xml:space="preserve">не менее </w:t>
      </w:r>
      <w:r w:rsidR="00EA0C19">
        <w:rPr>
          <w:rFonts w:ascii="Times New Roman" w:hAnsi="Times New Roman"/>
          <w:sz w:val="24"/>
          <w:szCs w:val="24"/>
        </w:rPr>
        <w:t xml:space="preserve">               </w:t>
      </w:r>
      <w:r w:rsidR="00D54937">
        <w:rPr>
          <w:rFonts w:ascii="Times New Roman" w:hAnsi="Times New Roman"/>
          <w:sz w:val="24"/>
          <w:szCs w:val="24"/>
        </w:rPr>
        <w:t>3</w:t>
      </w:r>
      <w:r w:rsidR="00426AD3">
        <w:rPr>
          <w:rFonts w:ascii="Times New Roman" w:hAnsi="Times New Roman"/>
          <w:sz w:val="24"/>
          <w:szCs w:val="24"/>
        </w:rPr>
        <w:t>-х</w:t>
      </w:r>
      <w:r w:rsidR="00D54937">
        <w:rPr>
          <w:rFonts w:ascii="Times New Roman" w:hAnsi="Times New Roman"/>
          <w:sz w:val="24"/>
          <w:szCs w:val="24"/>
        </w:rPr>
        <w:t xml:space="preserve"> рабочих дней.</w:t>
      </w:r>
    </w:p>
    <w:p w14:paraId="5BE1B536" w14:textId="754B0E55" w:rsidR="00585D1D" w:rsidRPr="00E36095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E36095">
        <w:rPr>
          <w:rFonts w:ascii="Times New Roman" w:hAnsi="Times New Roman"/>
          <w:b/>
          <w:sz w:val="24"/>
          <w:szCs w:val="24"/>
        </w:rPr>
        <w:t>Приглашение сертифицированных экспертов</w:t>
      </w:r>
      <w:r w:rsidR="00FA654A">
        <w:rPr>
          <w:rFonts w:ascii="Times New Roman" w:hAnsi="Times New Roman"/>
          <w:b/>
          <w:sz w:val="24"/>
          <w:szCs w:val="24"/>
        </w:rPr>
        <w:t xml:space="preserve"> и экспертов с правом </w:t>
      </w:r>
      <w:r w:rsidR="009A5613">
        <w:rPr>
          <w:rFonts w:ascii="Times New Roman" w:hAnsi="Times New Roman"/>
          <w:b/>
          <w:sz w:val="24"/>
          <w:szCs w:val="24"/>
        </w:rPr>
        <w:t xml:space="preserve">и опытом </w:t>
      </w:r>
      <w:r w:rsidR="00FA654A">
        <w:rPr>
          <w:rFonts w:ascii="Times New Roman" w:hAnsi="Times New Roman"/>
          <w:b/>
          <w:sz w:val="24"/>
          <w:szCs w:val="24"/>
        </w:rPr>
        <w:t>проведения Чемпионата</w:t>
      </w:r>
      <w:r w:rsidRPr="00E36095">
        <w:rPr>
          <w:rFonts w:ascii="Times New Roman" w:hAnsi="Times New Roman"/>
          <w:b/>
          <w:sz w:val="24"/>
          <w:szCs w:val="24"/>
        </w:rPr>
        <w:t>, консультационные услуги сертифицированных экспертов</w:t>
      </w:r>
      <w:r w:rsidR="00FA654A">
        <w:rPr>
          <w:rFonts w:ascii="Times New Roman" w:hAnsi="Times New Roman"/>
          <w:b/>
          <w:sz w:val="24"/>
          <w:szCs w:val="24"/>
        </w:rPr>
        <w:t xml:space="preserve"> и экспертов с правом </w:t>
      </w:r>
      <w:r w:rsidR="009A5613">
        <w:rPr>
          <w:rFonts w:ascii="Times New Roman" w:hAnsi="Times New Roman"/>
          <w:b/>
          <w:sz w:val="24"/>
          <w:szCs w:val="24"/>
        </w:rPr>
        <w:t xml:space="preserve">и опытом </w:t>
      </w:r>
      <w:r w:rsidR="00FA654A">
        <w:rPr>
          <w:rFonts w:ascii="Times New Roman" w:hAnsi="Times New Roman"/>
          <w:b/>
          <w:sz w:val="24"/>
          <w:szCs w:val="24"/>
        </w:rPr>
        <w:t>проведения Чемпионата</w:t>
      </w:r>
      <w:r w:rsidRPr="00E36095">
        <w:rPr>
          <w:rFonts w:ascii="Times New Roman" w:hAnsi="Times New Roman"/>
          <w:b/>
          <w:sz w:val="24"/>
          <w:szCs w:val="24"/>
        </w:rPr>
        <w:t>.</w:t>
      </w:r>
    </w:p>
    <w:p w14:paraId="7CF1C808" w14:textId="10125499" w:rsidR="00585D1D" w:rsidRPr="004E5B39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t xml:space="preserve">Консультационные работы </w:t>
      </w:r>
      <w:r w:rsidRPr="00172277">
        <w:rPr>
          <w:rFonts w:ascii="Times New Roman" w:hAnsi="Times New Roman"/>
          <w:sz w:val="24"/>
          <w:szCs w:val="24"/>
          <w:lang w:val="en-US"/>
        </w:rPr>
        <w:t>c</w:t>
      </w:r>
      <w:r w:rsidRPr="00172277">
        <w:rPr>
          <w:rFonts w:ascii="Times New Roman" w:hAnsi="Times New Roman"/>
          <w:sz w:val="24"/>
          <w:szCs w:val="24"/>
        </w:rPr>
        <w:t xml:space="preserve"> сертифицированными экспертами </w:t>
      </w:r>
      <w:r w:rsidR="00E36095">
        <w:rPr>
          <w:rFonts w:ascii="Times New Roman" w:hAnsi="Times New Roman"/>
          <w:sz w:val="24"/>
          <w:szCs w:val="24"/>
        </w:rPr>
        <w:t xml:space="preserve">и экспертами с правом </w:t>
      </w:r>
      <w:r w:rsidR="009A5613">
        <w:rPr>
          <w:rFonts w:ascii="Times New Roman" w:hAnsi="Times New Roman"/>
          <w:sz w:val="24"/>
          <w:szCs w:val="24"/>
        </w:rPr>
        <w:t xml:space="preserve">и опытом </w:t>
      </w:r>
      <w:r w:rsidR="00E36095">
        <w:rPr>
          <w:rFonts w:ascii="Times New Roman" w:hAnsi="Times New Roman"/>
          <w:sz w:val="24"/>
          <w:szCs w:val="24"/>
        </w:rPr>
        <w:t xml:space="preserve">проведения Чемпионата </w:t>
      </w:r>
      <w:r w:rsidR="00CE19D1">
        <w:rPr>
          <w:rFonts w:ascii="Times New Roman" w:hAnsi="Times New Roman"/>
          <w:sz w:val="24"/>
          <w:szCs w:val="24"/>
        </w:rPr>
        <w:t>рекомендуется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="00CE19D1" w:rsidRPr="00172277">
        <w:rPr>
          <w:rFonts w:ascii="Times New Roman" w:hAnsi="Times New Roman"/>
          <w:sz w:val="24"/>
          <w:szCs w:val="24"/>
        </w:rPr>
        <w:t>согласовы</w:t>
      </w:r>
      <w:r w:rsidR="00CE19D1">
        <w:rPr>
          <w:rFonts w:ascii="Times New Roman" w:hAnsi="Times New Roman"/>
          <w:sz w:val="24"/>
          <w:szCs w:val="24"/>
        </w:rPr>
        <w:t xml:space="preserve">вать </w:t>
      </w:r>
      <w:r w:rsidRPr="00172277">
        <w:rPr>
          <w:rFonts w:ascii="Times New Roman" w:hAnsi="Times New Roman"/>
          <w:sz w:val="24"/>
          <w:szCs w:val="24"/>
        </w:rPr>
        <w:t>с Союзом</w:t>
      </w:r>
      <w:r w:rsidRPr="00172277">
        <w:rPr>
          <w:rStyle w:val="ab"/>
          <w:rFonts w:ascii="Times New Roman" w:hAnsi="Times New Roman"/>
          <w:sz w:val="24"/>
          <w:szCs w:val="24"/>
        </w:rPr>
        <w:footnoteReference w:id="1"/>
      </w:r>
      <w:r w:rsidRPr="00172277">
        <w:rPr>
          <w:rFonts w:ascii="Times New Roman" w:hAnsi="Times New Roman"/>
          <w:sz w:val="24"/>
          <w:szCs w:val="24"/>
        </w:rPr>
        <w:t xml:space="preserve">. </w:t>
      </w:r>
      <w:r w:rsidR="009A5613">
        <w:rPr>
          <w:rFonts w:ascii="Times New Roman" w:hAnsi="Times New Roman"/>
          <w:sz w:val="24"/>
          <w:szCs w:val="24"/>
        </w:rPr>
        <w:t xml:space="preserve">После занесения в </w:t>
      </w:r>
      <w:r w:rsidR="00723378">
        <w:rPr>
          <w:rFonts w:ascii="Times New Roman" w:hAnsi="Times New Roman"/>
          <w:sz w:val="24"/>
          <w:szCs w:val="24"/>
        </w:rPr>
        <w:t xml:space="preserve">систему </w:t>
      </w:r>
      <w:r w:rsidR="009A5613">
        <w:rPr>
          <w:rFonts w:ascii="Times New Roman" w:hAnsi="Times New Roman"/>
          <w:sz w:val="24"/>
          <w:szCs w:val="24"/>
          <w:lang w:val="en-US"/>
        </w:rPr>
        <w:t>eSim</w:t>
      </w:r>
      <w:r w:rsidR="009A5613" w:rsidRPr="009A5613">
        <w:rPr>
          <w:rFonts w:ascii="Times New Roman" w:hAnsi="Times New Roman"/>
          <w:sz w:val="24"/>
          <w:szCs w:val="24"/>
        </w:rPr>
        <w:t xml:space="preserve"> </w:t>
      </w:r>
      <w:r w:rsidR="009A5613">
        <w:rPr>
          <w:rFonts w:ascii="Times New Roman" w:hAnsi="Times New Roman"/>
          <w:sz w:val="24"/>
          <w:szCs w:val="24"/>
        </w:rPr>
        <w:t xml:space="preserve">компетенций Чемпионата </w:t>
      </w:r>
      <w:r w:rsidRPr="00172277">
        <w:rPr>
          <w:rFonts w:ascii="Times New Roman" w:hAnsi="Times New Roman"/>
          <w:sz w:val="24"/>
          <w:szCs w:val="24"/>
        </w:rPr>
        <w:t xml:space="preserve">РКЦ может пригласить сертифицированных экспертов или экспертов с правом </w:t>
      </w:r>
      <w:r w:rsidR="009A5613">
        <w:rPr>
          <w:rFonts w:ascii="Times New Roman" w:hAnsi="Times New Roman"/>
          <w:sz w:val="24"/>
          <w:szCs w:val="24"/>
        </w:rPr>
        <w:t xml:space="preserve">и опытом </w:t>
      </w:r>
      <w:r w:rsidRPr="00172277">
        <w:rPr>
          <w:rFonts w:ascii="Times New Roman" w:hAnsi="Times New Roman"/>
          <w:sz w:val="24"/>
          <w:szCs w:val="24"/>
        </w:rPr>
        <w:t xml:space="preserve">проведения </w:t>
      </w:r>
      <w:r w:rsidR="00E36095">
        <w:rPr>
          <w:rFonts w:ascii="Times New Roman" w:hAnsi="Times New Roman"/>
          <w:sz w:val="24"/>
          <w:szCs w:val="24"/>
        </w:rPr>
        <w:t>Ч</w:t>
      </w:r>
      <w:r w:rsidRPr="00172277">
        <w:rPr>
          <w:rFonts w:ascii="Times New Roman" w:hAnsi="Times New Roman"/>
          <w:sz w:val="24"/>
          <w:szCs w:val="24"/>
        </w:rPr>
        <w:t xml:space="preserve">емпионата за дополнительную оплату по договору оказания услуг между экспертом и РКЦ (или другой образовательной организацией). </w:t>
      </w:r>
      <w:r w:rsidRPr="004E5B39">
        <w:rPr>
          <w:rFonts w:ascii="Times New Roman" w:hAnsi="Times New Roman"/>
          <w:color w:val="000000" w:themeColor="text1"/>
          <w:sz w:val="24"/>
          <w:szCs w:val="24"/>
        </w:rPr>
        <w:t>Контакты экспертов в системе будут отображены автоматически. РКЦ или другая образовательная организация производит оплату по заключенному договору</w:t>
      </w:r>
      <w:r w:rsidR="009A56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E5B3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Расходы, связанные с проездом к месту проведения Чемпионата и обратно, проживание в гостинице (одноместный номер не ниже класса «стандарт» в гостинице уровня не ниже «три звезды», питание) осуществляются </w:t>
      </w:r>
      <w:r w:rsidRPr="004E5B39">
        <w:rPr>
          <w:rFonts w:ascii="Times New Roman" w:hAnsi="Times New Roman"/>
          <w:color w:val="000000" w:themeColor="text1"/>
          <w:sz w:val="24"/>
          <w:szCs w:val="24"/>
        </w:rPr>
        <w:t xml:space="preserve">за счет принимающей стороны. </w:t>
      </w:r>
    </w:p>
    <w:p w14:paraId="6BD00664" w14:textId="7A46A5D1" w:rsidR="009A5613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Примечани</w:t>
      </w:r>
      <w:r w:rsidR="009A5613">
        <w:rPr>
          <w:rFonts w:ascii="Times New Roman" w:hAnsi="Times New Roman"/>
          <w:i/>
          <w:sz w:val="24"/>
          <w:szCs w:val="24"/>
        </w:rPr>
        <w:t>я</w:t>
      </w:r>
      <w:r w:rsidRPr="00172277">
        <w:rPr>
          <w:rFonts w:ascii="Times New Roman" w:hAnsi="Times New Roman"/>
          <w:i/>
          <w:sz w:val="24"/>
          <w:szCs w:val="24"/>
        </w:rPr>
        <w:t>:</w:t>
      </w:r>
      <w:r w:rsidRPr="00172277">
        <w:rPr>
          <w:rFonts w:ascii="Times New Roman" w:hAnsi="Times New Roman"/>
          <w:sz w:val="24"/>
          <w:szCs w:val="24"/>
        </w:rPr>
        <w:t xml:space="preserve"> </w:t>
      </w:r>
    </w:p>
    <w:p w14:paraId="7EA2576F" w14:textId="1C7F1B1E" w:rsidR="00982E52" w:rsidRPr="00C44DF1" w:rsidRDefault="00A5235A" w:rsidP="00A5235A">
      <w:pPr>
        <w:pStyle w:val="a9"/>
        <w:numPr>
          <w:ilvl w:val="0"/>
          <w:numId w:val="7"/>
        </w:numPr>
        <w:spacing w:line="276" w:lineRule="auto"/>
        <w:ind w:left="709" w:firstLine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РКЦ </w:t>
      </w:r>
      <w:r w:rsidR="00382BD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44DF1">
        <w:rPr>
          <w:rFonts w:ascii="Times New Roman" w:hAnsi="Times New Roman"/>
          <w:color w:val="000000" w:themeColor="text1"/>
          <w:sz w:val="24"/>
          <w:szCs w:val="24"/>
        </w:rPr>
        <w:t>или другая образовательная организация</w:t>
      </w:r>
      <w:r w:rsidR="00382BD0">
        <w:rPr>
          <w:rFonts w:ascii="Times New Roman" w:hAnsi="Times New Roman"/>
          <w:color w:val="000000" w:themeColor="text1"/>
          <w:sz w:val="24"/>
          <w:szCs w:val="24"/>
        </w:rPr>
        <w:t>) обеспечивае</w:t>
      </w:r>
      <w:r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т работу на площадках приглашенных сертифицированных экспертов или экспертов с правом и опытом проведения чемпионата не менее </w:t>
      </w:r>
      <w:r w:rsidR="00723378"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чем в течение </w:t>
      </w:r>
      <w:r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4 (четырех) дней: 3 (три) соревновательных дня и </w:t>
      </w:r>
      <w:r w:rsidRPr="00C44DF1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C44DF1">
        <w:rPr>
          <w:rFonts w:ascii="Times New Roman" w:hAnsi="Times New Roman"/>
          <w:color w:val="000000" w:themeColor="text1"/>
          <w:sz w:val="24"/>
          <w:szCs w:val="24"/>
        </w:rPr>
        <w:t>-1;</w:t>
      </w:r>
      <w:r w:rsidR="00982E52"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39E9C03" w14:textId="6FFF7CBA" w:rsidR="002B23A5" w:rsidRPr="00C44DF1" w:rsidRDefault="00C44DF1" w:rsidP="002B23A5">
      <w:pPr>
        <w:pStyle w:val="a9"/>
        <w:numPr>
          <w:ilvl w:val="0"/>
          <w:numId w:val="7"/>
        </w:numPr>
        <w:spacing w:line="276" w:lineRule="auto"/>
        <w:ind w:left="709" w:firstLine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3B2FB5"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ри планировании работы приглашенных сертифицированных экспертов или экспертов с правом и опытом проведения чемпионата </w:t>
      </w:r>
      <w:r w:rsidR="007B29AD">
        <w:rPr>
          <w:rFonts w:ascii="Times New Roman" w:hAnsi="Times New Roman"/>
          <w:color w:val="000000" w:themeColor="text1"/>
          <w:sz w:val="24"/>
          <w:szCs w:val="24"/>
        </w:rPr>
        <w:t>учитываются</w:t>
      </w:r>
      <w:r w:rsidR="003B2FB5"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 временные затраты на проезд до места проведения Чемпионата</w:t>
      </w:r>
      <w:r w:rsidR="00207B9F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982E52" w:rsidRPr="00C44D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ABB7F43" w14:textId="619DF665" w:rsidR="007B29AD" w:rsidRPr="00CE19D1" w:rsidRDefault="00C44DF1" w:rsidP="007B29AD">
      <w:pPr>
        <w:pStyle w:val="a9"/>
        <w:numPr>
          <w:ilvl w:val="0"/>
          <w:numId w:val="7"/>
        </w:numPr>
        <w:spacing w:line="276" w:lineRule="auto"/>
        <w:ind w:left="709" w:firstLine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2BD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82E52" w:rsidRPr="00382BD0">
        <w:rPr>
          <w:rFonts w:ascii="Times New Roman" w:hAnsi="Times New Roman"/>
          <w:color w:val="000000" w:themeColor="text1"/>
          <w:sz w:val="24"/>
          <w:szCs w:val="24"/>
        </w:rPr>
        <w:t>о итогам работы на Чемпионате приглашенный сертифициро</w:t>
      </w:r>
      <w:r w:rsidRPr="00382BD0">
        <w:rPr>
          <w:rFonts w:ascii="Times New Roman" w:hAnsi="Times New Roman"/>
          <w:color w:val="000000" w:themeColor="text1"/>
          <w:sz w:val="24"/>
          <w:szCs w:val="24"/>
        </w:rPr>
        <w:t xml:space="preserve">ванный эксперт оформляет отзыв </w:t>
      </w:r>
      <w:r w:rsidR="00982E52" w:rsidRPr="00382BD0">
        <w:rPr>
          <w:rFonts w:ascii="Times New Roman" w:hAnsi="Times New Roman"/>
          <w:color w:val="000000" w:themeColor="text1"/>
          <w:sz w:val="24"/>
          <w:szCs w:val="24"/>
        </w:rPr>
        <w:t xml:space="preserve">о работе главного </w:t>
      </w:r>
      <w:r w:rsidR="002B23A5" w:rsidRPr="00382BD0">
        <w:rPr>
          <w:rFonts w:ascii="Times New Roman" w:hAnsi="Times New Roman"/>
          <w:color w:val="000000" w:themeColor="text1"/>
          <w:sz w:val="24"/>
          <w:szCs w:val="24"/>
        </w:rPr>
        <w:t>эксперта</w:t>
      </w:r>
      <w:r w:rsidR="00982E52" w:rsidRPr="00382BD0">
        <w:rPr>
          <w:rFonts w:ascii="Times New Roman" w:hAnsi="Times New Roman"/>
          <w:color w:val="000000" w:themeColor="text1"/>
          <w:sz w:val="24"/>
          <w:szCs w:val="24"/>
        </w:rPr>
        <w:t xml:space="preserve"> от субъекта </w:t>
      </w:r>
      <w:r w:rsidR="00382BD0" w:rsidRPr="00382BD0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Российской Федерации </w:t>
      </w:r>
      <w:r w:rsidR="00982E52" w:rsidRPr="00382BD0">
        <w:rPr>
          <w:rFonts w:ascii="Times New Roman" w:hAnsi="Times New Roman"/>
          <w:color w:val="000000" w:themeColor="text1"/>
          <w:sz w:val="24"/>
          <w:szCs w:val="24"/>
        </w:rPr>
        <w:t>с целью дальнейшей сертификации</w:t>
      </w:r>
      <w:r w:rsidR="00382BD0" w:rsidRPr="00B0432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121B10" w14:textId="2ACDA956" w:rsidR="00CE19D1" w:rsidRPr="00CE19D1" w:rsidRDefault="00CE19D1" w:rsidP="00C44DF1">
      <w:pPr>
        <w:pStyle w:val="a9"/>
        <w:numPr>
          <w:ilvl w:val="0"/>
          <w:numId w:val="7"/>
        </w:numPr>
        <w:spacing w:line="276" w:lineRule="auto"/>
        <w:ind w:left="709" w:firstLine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19D1">
        <w:rPr>
          <w:rFonts w:ascii="Times New Roman" w:hAnsi="Times New Roman"/>
          <w:color w:val="000000" w:themeColor="text1"/>
          <w:sz w:val="24"/>
          <w:szCs w:val="24"/>
        </w:rPr>
        <w:t>в соответствии с типовым Регламентом: если образовательные организации имеют задолженность по оплате труда приглашенных сертифицированных экспертов, то участники, представляющие соответствующие образовательные организации, к участию в Чемпионатах «Молодые профессионалы» (WorldSkills Russia) любого уровня организатором соответствующего Чемпионата не допускаются</w:t>
      </w:r>
      <w:r w:rsidR="00207B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1CB69F2" w14:textId="62E15212" w:rsidR="00C44DF1" w:rsidRPr="004927F4" w:rsidRDefault="00585D1D" w:rsidP="004927F4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консультации с сертифицированными экспертами или с экспертами с правом проведения Регионального чемпионата </w:t>
      </w:r>
      <w:r w:rsidR="007B29AD">
        <w:rPr>
          <w:rFonts w:ascii="Times New Roman" w:hAnsi="Times New Roman"/>
          <w:sz w:val="24"/>
          <w:szCs w:val="24"/>
        </w:rPr>
        <w:t>начинаются</w:t>
      </w:r>
      <w:r w:rsidRPr="00172277">
        <w:rPr>
          <w:rFonts w:ascii="Times New Roman" w:hAnsi="Times New Roman"/>
          <w:sz w:val="24"/>
          <w:szCs w:val="24"/>
        </w:rPr>
        <w:t xml:space="preserve"> не позднее чем за</w:t>
      </w:r>
      <w:r w:rsidR="00C44DF1">
        <w:rPr>
          <w:rFonts w:ascii="Times New Roman" w:hAnsi="Times New Roman"/>
          <w:sz w:val="24"/>
          <w:szCs w:val="24"/>
        </w:rPr>
        <w:t xml:space="preserve"> 2 месяца до начала Чемпионата </w:t>
      </w:r>
      <w:r w:rsidR="00827C07">
        <w:rPr>
          <w:rFonts w:ascii="Times New Roman" w:hAnsi="Times New Roman"/>
          <w:b/>
          <w:sz w:val="24"/>
          <w:szCs w:val="24"/>
        </w:rPr>
        <w:t>(Приложение 1</w:t>
      </w:r>
      <w:r w:rsidR="00B04323">
        <w:rPr>
          <w:rFonts w:ascii="Times New Roman" w:hAnsi="Times New Roman"/>
          <w:b/>
          <w:sz w:val="24"/>
          <w:szCs w:val="24"/>
        </w:rPr>
        <w:t>3</w:t>
      </w:r>
      <w:r w:rsidR="00C44DF1" w:rsidRPr="00172277">
        <w:rPr>
          <w:rFonts w:ascii="Times New Roman" w:hAnsi="Times New Roman"/>
          <w:b/>
          <w:sz w:val="24"/>
          <w:szCs w:val="24"/>
        </w:rPr>
        <w:t xml:space="preserve"> «</w:t>
      </w:r>
      <w:r w:rsidR="003752E3">
        <w:rPr>
          <w:rFonts w:ascii="Times New Roman" w:hAnsi="Times New Roman"/>
          <w:b/>
          <w:sz w:val="24"/>
          <w:szCs w:val="24"/>
        </w:rPr>
        <w:t>Шаблон договора возмездного оказания услуг</w:t>
      </w:r>
      <w:r w:rsidR="00C44DF1" w:rsidRPr="00172277">
        <w:rPr>
          <w:rFonts w:ascii="Times New Roman" w:hAnsi="Times New Roman"/>
          <w:b/>
          <w:sz w:val="24"/>
          <w:szCs w:val="24"/>
        </w:rPr>
        <w:t xml:space="preserve">», </w:t>
      </w:r>
      <w:r w:rsidR="00827C07">
        <w:rPr>
          <w:rFonts w:ascii="Times New Roman" w:hAnsi="Times New Roman"/>
          <w:b/>
          <w:sz w:val="24"/>
          <w:szCs w:val="24"/>
        </w:rPr>
        <w:t>Приложение 1</w:t>
      </w:r>
      <w:r w:rsidR="00B04323">
        <w:rPr>
          <w:rFonts w:ascii="Times New Roman" w:hAnsi="Times New Roman"/>
          <w:b/>
          <w:sz w:val="24"/>
          <w:szCs w:val="24"/>
        </w:rPr>
        <w:t>4</w:t>
      </w:r>
      <w:r w:rsidR="00C44DF1">
        <w:rPr>
          <w:rFonts w:ascii="Times New Roman" w:hAnsi="Times New Roman"/>
          <w:b/>
          <w:sz w:val="24"/>
          <w:szCs w:val="24"/>
        </w:rPr>
        <w:t xml:space="preserve"> </w:t>
      </w:r>
      <w:r w:rsidR="00C44DF1">
        <w:rPr>
          <w:rFonts w:ascii="Times New Roman" w:hAnsi="Times New Roman"/>
          <w:b/>
          <w:sz w:val="24"/>
          <w:szCs w:val="24"/>
        </w:rPr>
        <w:lastRenderedPageBreak/>
        <w:t>«Приказ</w:t>
      </w:r>
      <w:r w:rsidR="003752E3">
        <w:rPr>
          <w:rFonts w:ascii="Times New Roman" w:hAnsi="Times New Roman"/>
          <w:b/>
          <w:sz w:val="24"/>
          <w:szCs w:val="24"/>
        </w:rPr>
        <w:t xml:space="preserve"> «О</w:t>
      </w:r>
      <w:r w:rsidR="00382BD0">
        <w:rPr>
          <w:rFonts w:ascii="Times New Roman" w:hAnsi="Times New Roman"/>
          <w:b/>
          <w:sz w:val="24"/>
          <w:szCs w:val="24"/>
        </w:rPr>
        <w:t xml:space="preserve"> введении в действие Прайс-листа на услуги, оказываемые Союзом</w:t>
      </w:r>
      <w:r w:rsidR="003752E3">
        <w:rPr>
          <w:rFonts w:ascii="Times New Roman" w:hAnsi="Times New Roman"/>
          <w:b/>
          <w:sz w:val="24"/>
          <w:szCs w:val="24"/>
        </w:rPr>
        <w:t>, и часовых ставок оплаты за услуги сотрудников Союза</w:t>
      </w:r>
      <w:r w:rsidR="00382BD0">
        <w:rPr>
          <w:rFonts w:ascii="Times New Roman" w:hAnsi="Times New Roman"/>
          <w:b/>
          <w:sz w:val="24"/>
          <w:szCs w:val="24"/>
        </w:rPr>
        <w:t>»</w:t>
      </w:r>
      <w:r w:rsidR="004927F4">
        <w:rPr>
          <w:rFonts w:ascii="Times New Roman" w:hAnsi="Times New Roman"/>
          <w:b/>
          <w:sz w:val="24"/>
          <w:szCs w:val="24"/>
        </w:rPr>
        <w:t>, Приложение 15 «Контакты менеджеров компетенций»</w:t>
      </w:r>
      <w:r w:rsidR="00382BD0" w:rsidRPr="004927F4">
        <w:rPr>
          <w:rFonts w:ascii="Times New Roman" w:hAnsi="Times New Roman"/>
          <w:b/>
          <w:sz w:val="24"/>
          <w:szCs w:val="24"/>
        </w:rPr>
        <w:t>)</w:t>
      </w:r>
      <w:r w:rsidR="00827C07" w:rsidRPr="004927F4">
        <w:rPr>
          <w:rFonts w:ascii="Times New Roman" w:hAnsi="Times New Roman"/>
          <w:b/>
          <w:sz w:val="24"/>
          <w:szCs w:val="24"/>
        </w:rPr>
        <w:t>.</w:t>
      </w:r>
    </w:p>
    <w:p w14:paraId="33133145" w14:textId="77777777" w:rsidR="00585D1D" w:rsidRPr="00E36095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E36095">
        <w:rPr>
          <w:rFonts w:ascii="Times New Roman" w:hAnsi="Times New Roman"/>
          <w:b/>
          <w:sz w:val="24"/>
          <w:szCs w:val="24"/>
        </w:rPr>
        <w:t>Аудит Чемпионата.</w:t>
      </w:r>
    </w:p>
    <w:p w14:paraId="0255FCC9" w14:textId="684FDDBE" w:rsidR="00585D1D" w:rsidRPr="00172277" w:rsidRDefault="00E36095" w:rsidP="00585D1D">
      <w:pPr>
        <w:pStyle w:val="a9"/>
        <w:tabs>
          <w:tab w:val="left" w:pos="1134"/>
        </w:tabs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D90E26">
        <w:rPr>
          <w:rFonts w:ascii="Times New Roman" w:hAnsi="Times New Roman"/>
          <w:sz w:val="24"/>
          <w:szCs w:val="24"/>
        </w:rPr>
        <w:t>типовым Регламентом</w:t>
      </w:r>
      <w:r>
        <w:rPr>
          <w:rFonts w:ascii="Times New Roman" w:hAnsi="Times New Roman"/>
          <w:sz w:val="24"/>
          <w:szCs w:val="24"/>
        </w:rPr>
        <w:t xml:space="preserve"> м</w:t>
      </w:r>
      <w:r w:rsidR="00585D1D" w:rsidRPr="00172277">
        <w:rPr>
          <w:rFonts w:ascii="Times New Roman" w:hAnsi="Times New Roman"/>
          <w:sz w:val="24"/>
          <w:szCs w:val="24"/>
        </w:rPr>
        <w:t xml:space="preserve">еханизм проведения Чемпионата, качество подготовки конкурсной и другой технической документации, их соответствие </w:t>
      </w:r>
      <w:r>
        <w:rPr>
          <w:rFonts w:ascii="Times New Roman" w:hAnsi="Times New Roman"/>
          <w:sz w:val="24"/>
          <w:szCs w:val="24"/>
        </w:rPr>
        <w:t>стандартам Ворлдскиллс Россия оцениваю</w:t>
      </w:r>
      <w:r w:rsidR="00585D1D" w:rsidRPr="00172277">
        <w:rPr>
          <w:rFonts w:ascii="Times New Roman" w:hAnsi="Times New Roman"/>
          <w:sz w:val="24"/>
          <w:szCs w:val="24"/>
        </w:rPr>
        <w:t>тся посредством проведения аудита Чемпионата представителями Союза.</w:t>
      </w:r>
    </w:p>
    <w:p w14:paraId="37CF60E5" w14:textId="77777777" w:rsidR="00585D1D" w:rsidRPr="00E36095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E36095">
        <w:rPr>
          <w:rFonts w:ascii="Times New Roman" w:hAnsi="Times New Roman"/>
          <w:b/>
          <w:sz w:val="24"/>
          <w:szCs w:val="24"/>
        </w:rPr>
        <w:t>Участие представителя Союза в Чемпионате</w:t>
      </w:r>
      <w:r w:rsidR="00E36095">
        <w:rPr>
          <w:rFonts w:ascii="Times New Roman" w:hAnsi="Times New Roman"/>
          <w:b/>
          <w:sz w:val="24"/>
          <w:szCs w:val="24"/>
        </w:rPr>
        <w:t>.</w:t>
      </w:r>
    </w:p>
    <w:p w14:paraId="29C4FBAD" w14:textId="77777777" w:rsidR="00585D1D" w:rsidRPr="00E36095" w:rsidRDefault="00E36095" w:rsidP="00C11DCE">
      <w:pPr>
        <w:pStyle w:val="a9"/>
        <w:numPr>
          <w:ilvl w:val="1"/>
          <w:numId w:val="8"/>
        </w:numPr>
        <w:tabs>
          <w:tab w:val="left" w:pos="2268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t xml:space="preserve">В целях подготовки к проведению </w:t>
      </w:r>
      <w:r>
        <w:rPr>
          <w:rFonts w:ascii="Times New Roman" w:hAnsi="Times New Roman"/>
          <w:sz w:val="24"/>
          <w:szCs w:val="24"/>
        </w:rPr>
        <w:t>Ч</w:t>
      </w:r>
      <w:r w:rsidRPr="00172277">
        <w:rPr>
          <w:rFonts w:ascii="Times New Roman" w:hAnsi="Times New Roman"/>
          <w:sz w:val="24"/>
          <w:szCs w:val="24"/>
        </w:rPr>
        <w:t>емпионата на заседания Оргкомитета приглашаются представители Союза</w:t>
      </w:r>
      <w:r w:rsidR="00585D1D" w:rsidRPr="00172277">
        <w:rPr>
          <w:rStyle w:val="ab"/>
          <w:rFonts w:ascii="Times New Roman" w:hAnsi="Times New Roman"/>
          <w:sz w:val="24"/>
          <w:szCs w:val="24"/>
        </w:rPr>
        <w:footnoteReference w:id="2"/>
      </w:r>
      <w:r w:rsidR="00585D1D" w:rsidRPr="00172277">
        <w:rPr>
          <w:rFonts w:ascii="Times New Roman" w:hAnsi="Times New Roman"/>
          <w:sz w:val="24"/>
          <w:szCs w:val="24"/>
        </w:rPr>
        <w:t>.</w:t>
      </w:r>
    </w:p>
    <w:p w14:paraId="04F7D519" w14:textId="386C0904" w:rsidR="00585D1D" w:rsidRPr="00172277" w:rsidRDefault="001231A8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</w:t>
      </w:r>
      <w:r w:rsidR="00585D1D" w:rsidRPr="00172277">
        <w:rPr>
          <w:rFonts w:ascii="Times New Roman" w:hAnsi="Times New Roman"/>
          <w:sz w:val="24"/>
          <w:szCs w:val="24"/>
        </w:rPr>
        <w:t xml:space="preserve">я приглашения </w:t>
      </w:r>
      <w:r w:rsidR="00F17FA8">
        <w:rPr>
          <w:rFonts w:ascii="Times New Roman" w:hAnsi="Times New Roman"/>
          <w:sz w:val="24"/>
          <w:szCs w:val="24"/>
        </w:rPr>
        <w:t xml:space="preserve">представителя Союза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85D1D" w:rsidRPr="00172277">
        <w:rPr>
          <w:rFonts w:ascii="Times New Roman" w:hAnsi="Times New Roman"/>
          <w:sz w:val="24"/>
          <w:szCs w:val="24"/>
        </w:rPr>
        <w:t>заседан</w:t>
      </w:r>
      <w:r w:rsidR="00F17F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="00585D1D" w:rsidRPr="00172277">
        <w:rPr>
          <w:rFonts w:ascii="Times New Roman" w:hAnsi="Times New Roman"/>
          <w:sz w:val="24"/>
          <w:szCs w:val="24"/>
        </w:rPr>
        <w:t xml:space="preserve"> Оргкомитета </w:t>
      </w:r>
      <w:r w:rsidR="00E36095" w:rsidRPr="00172277">
        <w:rPr>
          <w:rFonts w:ascii="Times New Roman" w:hAnsi="Times New Roman"/>
          <w:sz w:val="24"/>
          <w:szCs w:val="24"/>
        </w:rPr>
        <w:t xml:space="preserve">на имя Генерального директора Союза </w:t>
      </w:r>
      <w:r w:rsidR="00585D1D" w:rsidRPr="00172277">
        <w:rPr>
          <w:rFonts w:ascii="Times New Roman" w:hAnsi="Times New Roman"/>
          <w:sz w:val="24"/>
          <w:szCs w:val="24"/>
        </w:rPr>
        <w:t>направляется официальное письмо от РКЦ</w:t>
      </w:r>
      <w:r w:rsidR="00F17FA8">
        <w:rPr>
          <w:rFonts w:ascii="Times New Roman" w:hAnsi="Times New Roman"/>
          <w:sz w:val="24"/>
          <w:szCs w:val="24"/>
        </w:rPr>
        <w:t xml:space="preserve"> </w:t>
      </w:r>
      <w:r w:rsidR="004D2781">
        <w:rPr>
          <w:rFonts w:ascii="Times New Roman" w:hAnsi="Times New Roman"/>
          <w:sz w:val="24"/>
          <w:szCs w:val="24"/>
        </w:rPr>
        <w:t xml:space="preserve">в </w:t>
      </w:r>
      <w:r w:rsidR="004D2781" w:rsidRPr="003B20D2">
        <w:rPr>
          <w:rFonts w:ascii="Times New Roman" w:hAnsi="Times New Roman"/>
          <w:sz w:val="24"/>
          <w:szCs w:val="24"/>
        </w:rPr>
        <w:t>субъект</w:t>
      </w:r>
      <w:r w:rsidR="004D2781">
        <w:rPr>
          <w:rFonts w:ascii="Times New Roman" w:hAnsi="Times New Roman"/>
          <w:sz w:val="24"/>
          <w:szCs w:val="24"/>
        </w:rPr>
        <w:t>е</w:t>
      </w:r>
      <w:r w:rsidR="004D2781" w:rsidRPr="003B20D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2781">
        <w:rPr>
          <w:rFonts w:ascii="Times New Roman" w:hAnsi="Times New Roman"/>
          <w:sz w:val="24"/>
          <w:szCs w:val="24"/>
        </w:rPr>
        <w:t xml:space="preserve"> </w:t>
      </w:r>
      <w:r w:rsidR="00F17FA8">
        <w:rPr>
          <w:rFonts w:ascii="Times New Roman" w:hAnsi="Times New Roman"/>
          <w:sz w:val="24"/>
          <w:szCs w:val="24"/>
        </w:rPr>
        <w:t>или органа исполнительной власти, курирующего профессиональное образование в субъекте Российской Федерации. Далее в рабочем порядке согласовываются сроки, формат и повестка</w:t>
      </w:r>
      <w:r w:rsidR="00585D1D" w:rsidRPr="00172277">
        <w:rPr>
          <w:rFonts w:ascii="Times New Roman" w:hAnsi="Times New Roman"/>
          <w:sz w:val="24"/>
          <w:szCs w:val="24"/>
        </w:rPr>
        <w:t xml:space="preserve"> </w:t>
      </w:r>
      <w:r w:rsidR="00F17FA8">
        <w:rPr>
          <w:rFonts w:ascii="Times New Roman" w:hAnsi="Times New Roman"/>
          <w:sz w:val="24"/>
          <w:szCs w:val="24"/>
        </w:rPr>
        <w:t>заседания.</w:t>
      </w:r>
      <w:r w:rsidR="00585D1D" w:rsidRPr="00172277">
        <w:rPr>
          <w:rFonts w:ascii="Times New Roman" w:hAnsi="Times New Roman"/>
          <w:sz w:val="24"/>
          <w:szCs w:val="24"/>
        </w:rPr>
        <w:t xml:space="preserve"> </w:t>
      </w:r>
    </w:p>
    <w:p w14:paraId="32B6CADE" w14:textId="1AE70E25" w:rsidR="00585D1D" w:rsidRPr="00172277" w:rsidRDefault="001231A8" w:rsidP="00C11DCE">
      <w:pPr>
        <w:pStyle w:val="a9"/>
        <w:numPr>
          <w:ilvl w:val="1"/>
          <w:numId w:val="8"/>
        </w:numPr>
        <w:tabs>
          <w:tab w:val="left" w:pos="1276"/>
          <w:tab w:val="left" w:pos="2268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t>В субъекте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172277">
        <w:rPr>
          <w:rFonts w:ascii="Times New Roman" w:hAnsi="Times New Roman"/>
          <w:sz w:val="24"/>
          <w:szCs w:val="24"/>
        </w:rPr>
        <w:t xml:space="preserve"> (по решению Оргкомитета Чемпионата и </w:t>
      </w:r>
      <w:r w:rsidR="00382BD0">
        <w:rPr>
          <w:rFonts w:ascii="Times New Roman" w:hAnsi="Times New Roman"/>
          <w:sz w:val="24"/>
          <w:szCs w:val="24"/>
        </w:rPr>
        <w:t>после согласования</w:t>
      </w:r>
      <w:r w:rsidRPr="00172277">
        <w:rPr>
          <w:rFonts w:ascii="Times New Roman" w:hAnsi="Times New Roman"/>
          <w:sz w:val="24"/>
          <w:szCs w:val="24"/>
        </w:rPr>
        <w:t xml:space="preserve"> с Союзом) проводятся выездные установочные совещания и семинары с участием представителей Союза</w:t>
      </w:r>
      <w:r w:rsidR="00585D1D" w:rsidRPr="00172277">
        <w:rPr>
          <w:rStyle w:val="ab"/>
          <w:rFonts w:ascii="Times New Roman" w:hAnsi="Times New Roman"/>
          <w:sz w:val="24"/>
          <w:szCs w:val="24"/>
        </w:rPr>
        <w:footnoteReference w:id="3"/>
      </w:r>
      <w:r w:rsidR="00585D1D" w:rsidRPr="00172277">
        <w:rPr>
          <w:rFonts w:ascii="Times New Roman" w:hAnsi="Times New Roman"/>
          <w:sz w:val="24"/>
          <w:szCs w:val="24"/>
        </w:rPr>
        <w:t>.</w:t>
      </w:r>
    </w:p>
    <w:p w14:paraId="299175A0" w14:textId="23A29E12" w:rsidR="00585D1D" w:rsidRPr="001231A8" w:rsidRDefault="00585D1D" w:rsidP="001231A8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231A8">
        <w:rPr>
          <w:rFonts w:ascii="Times New Roman" w:hAnsi="Times New Roman"/>
          <w:sz w:val="24"/>
          <w:szCs w:val="24"/>
        </w:rPr>
        <w:t xml:space="preserve">Для приглашения </w:t>
      </w:r>
      <w:r w:rsidR="00CE3D7F" w:rsidRPr="001231A8">
        <w:rPr>
          <w:rFonts w:ascii="Times New Roman" w:hAnsi="Times New Roman"/>
          <w:sz w:val="24"/>
          <w:szCs w:val="24"/>
        </w:rPr>
        <w:t xml:space="preserve">представителя Союза </w:t>
      </w:r>
      <w:r w:rsidR="001231A8">
        <w:rPr>
          <w:rFonts w:ascii="Times New Roman" w:hAnsi="Times New Roman"/>
          <w:sz w:val="24"/>
          <w:szCs w:val="24"/>
        </w:rPr>
        <w:t xml:space="preserve">на </w:t>
      </w:r>
      <w:r w:rsidR="00CE3D7F" w:rsidRPr="001231A8">
        <w:rPr>
          <w:rFonts w:ascii="Times New Roman" w:hAnsi="Times New Roman"/>
          <w:sz w:val="24"/>
          <w:szCs w:val="24"/>
        </w:rPr>
        <w:t>у</w:t>
      </w:r>
      <w:r w:rsidRPr="001231A8">
        <w:rPr>
          <w:rFonts w:ascii="Times New Roman" w:hAnsi="Times New Roman"/>
          <w:sz w:val="24"/>
          <w:szCs w:val="24"/>
        </w:rPr>
        <w:t>становочно</w:t>
      </w:r>
      <w:r w:rsidR="001231A8">
        <w:rPr>
          <w:rFonts w:ascii="Times New Roman" w:hAnsi="Times New Roman"/>
          <w:sz w:val="24"/>
          <w:szCs w:val="24"/>
        </w:rPr>
        <w:t>е</w:t>
      </w:r>
      <w:r w:rsidR="00CE3D7F" w:rsidRPr="001231A8">
        <w:rPr>
          <w:rFonts w:ascii="Times New Roman" w:hAnsi="Times New Roman"/>
          <w:sz w:val="24"/>
          <w:szCs w:val="24"/>
        </w:rPr>
        <w:t xml:space="preserve"> совещани</w:t>
      </w:r>
      <w:r w:rsidR="001231A8">
        <w:rPr>
          <w:rFonts w:ascii="Times New Roman" w:hAnsi="Times New Roman"/>
          <w:sz w:val="24"/>
          <w:szCs w:val="24"/>
        </w:rPr>
        <w:t>е</w:t>
      </w:r>
      <w:r w:rsidRPr="001231A8">
        <w:rPr>
          <w:rFonts w:ascii="Times New Roman" w:hAnsi="Times New Roman"/>
          <w:sz w:val="24"/>
          <w:szCs w:val="24"/>
        </w:rPr>
        <w:t xml:space="preserve"> </w:t>
      </w:r>
      <w:r w:rsidR="00CE3D7F" w:rsidRPr="001231A8">
        <w:rPr>
          <w:rFonts w:ascii="Times New Roman" w:hAnsi="Times New Roman"/>
          <w:sz w:val="24"/>
          <w:szCs w:val="24"/>
        </w:rPr>
        <w:t xml:space="preserve">на имя Генерального директора Союза </w:t>
      </w:r>
      <w:r w:rsidRPr="001231A8">
        <w:rPr>
          <w:rFonts w:ascii="Times New Roman" w:hAnsi="Times New Roman"/>
          <w:sz w:val="24"/>
          <w:szCs w:val="24"/>
        </w:rPr>
        <w:t>направляется официальное письмо от РКЦ</w:t>
      </w:r>
      <w:r w:rsidR="00CE3D7F" w:rsidRPr="001231A8">
        <w:rPr>
          <w:rFonts w:ascii="Times New Roman" w:hAnsi="Times New Roman"/>
          <w:sz w:val="24"/>
          <w:szCs w:val="24"/>
        </w:rPr>
        <w:t xml:space="preserve"> </w:t>
      </w:r>
      <w:r w:rsidR="004D2781">
        <w:rPr>
          <w:rFonts w:ascii="Times New Roman" w:hAnsi="Times New Roman"/>
          <w:sz w:val="24"/>
          <w:szCs w:val="24"/>
        </w:rPr>
        <w:t xml:space="preserve">в </w:t>
      </w:r>
      <w:r w:rsidR="004D2781" w:rsidRPr="003B20D2">
        <w:rPr>
          <w:rFonts w:ascii="Times New Roman" w:hAnsi="Times New Roman"/>
          <w:sz w:val="24"/>
          <w:szCs w:val="24"/>
        </w:rPr>
        <w:t>субъект</w:t>
      </w:r>
      <w:r w:rsidR="004D2781">
        <w:rPr>
          <w:rFonts w:ascii="Times New Roman" w:hAnsi="Times New Roman"/>
          <w:sz w:val="24"/>
          <w:szCs w:val="24"/>
        </w:rPr>
        <w:t>е</w:t>
      </w:r>
      <w:r w:rsidR="004D2781" w:rsidRPr="003B20D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2781">
        <w:rPr>
          <w:rFonts w:ascii="Times New Roman" w:hAnsi="Times New Roman"/>
          <w:sz w:val="24"/>
          <w:szCs w:val="24"/>
        </w:rPr>
        <w:t xml:space="preserve"> </w:t>
      </w:r>
      <w:r w:rsidR="00CE3D7F" w:rsidRPr="001231A8">
        <w:rPr>
          <w:rFonts w:ascii="Times New Roman" w:hAnsi="Times New Roman"/>
          <w:sz w:val="24"/>
          <w:szCs w:val="24"/>
        </w:rPr>
        <w:t>или органа исполнительной власти, курирующего профессиональное образование в субъекте Российской Федерации. Далее в рабочем порядке согласовываются сроки, формат и повестка</w:t>
      </w:r>
      <w:r w:rsidRPr="001231A8">
        <w:rPr>
          <w:rFonts w:ascii="Times New Roman" w:hAnsi="Times New Roman"/>
          <w:sz w:val="24"/>
          <w:szCs w:val="24"/>
        </w:rPr>
        <w:t xml:space="preserve"> совещания. </w:t>
      </w:r>
    </w:p>
    <w:p w14:paraId="4C5A3FD5" w14:textId="77777777" w:rsidR="00CE3D7F" w:rsidRPr="001231A8" w:rsidRDefault="00585D1D" w:rsidP="001231A8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по согласованию, </w:t>
      </w:r>
      <w:r w:rsidR="00CE3D7F">
        <w:rPr>
          <w:rFonts w:ascii="Times New Roman" w:hAnsi="Times New Roman"/>
          <w:sz w:val="24"/>
          <w:szCs w:val="24"/>
        </w:rPr>
        <w:t xml:space="preserve">но </w:t>
      </w:r>
      <w:r w:rsidRPr="00172277">
        <w:rPr>
          <w:rFonts w:ascii="Times New Roman" w:hAnsi="Times New Roman"/>
          <w:sz w:val="24"/>
          <w:szCs w:val="24"/>
        </w:rPr>
        <w:t xml:space="preserve">не позднее чем за 1 месяц до начала Чемпионата. </w:t>
      </w:r>
    </w:p>
    <w:p w14:paraId="3733F8A4" w14:textId="5356B502" w:rsidR="00585D1D" w:rsidRPr="001D16E0" w:rsidRDefault="00585D1D" w:rsidP="00C11DCE">
      <w:pPr>
        <w:pStyle w:val="a9"/>
        <w:numPr>
          <w:ilvl w:val="1"/>
          <w:numId w:val="8"/>
        </w:numPr>
        <w:tabs>
          <w:tab w:val="left" w:pos="2268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t xml:space="preserve">Для участия в </w:t>
      </w:r>
      <w:r w:rsidR="00CE3D7F">
        <w:rPr>
          <w:rFonts w:ascii="Times New Roman" w:hAnsi="Times New Roman"/>
          <w:sz w:val="24"/>
          <w:szCs w:val="24"/>
        </w:rPr>
        <w:t xml:space="preserve">мероприятиях </w:t>
      </w:r>
      <w:r w:rsidRPr="00172277">
        <w:rPr>
          <w:rFonts w:ascii="Times New Roman" w:hAnsi="Times New Roman"/>
          <w:sz w:val="24"/>
          <w:szCs w:val="24"/>
        </w:rPr>
        <w:t>Чемпионат</w:t>
      </w:r>
      <w:r w:rsidR="00CE3D7F">
        <w:rPr>
          <w:rFonts w:ascii="Times New Roman" w:hAnsi="Times New Roman"/>
          <w:sz w:val="24"/>
          <w:szCs w:val="24"/>
        </w:rPr>
        <w:t>а</w:t>
      </w:r>
      <w:r w:rsidRPr="00172277">
        <w:rPr>
          <w:rFonts w:ascii="Times New Roman" w:hAnsi="Times New Roman"/>
          <w:sz w:val="24"/>
          <w:szCs w:val="24"/>
        </w:rPr>
        <w:t xml:space="preserve"> представителей аппарата Союза на имя Генерального директора направляется письмо-приглашение</w:t>
      </w:r>
      <w:r w:rsidRPr="00172277">
        <w:rPr>
          <w:rFonts w:ascii="Times New Roman" w:hAnsi="Times New Roman"/>
          <w:i/>
          <w:sz w:val="24"/>
          <w:szCs w:val="24"/>
        </w:rPr>
        <w:t xml:space="preserve"> </w:t>
      </w:r>
      <w:r w:rsidRPr="00172277">
        <w:rPr>
          <w:rFonts w:ascii="Times New Roman" w:hAnsi="Times New Roman"/>
          <w:sz w:val="24"/>
          <w:szCs w:val="24"/>
        </w:rPr>
        <w:t xml:space="preserve">с информацией об участии </w:t>
      </w:r>
      <w:r w:rsidR="001231A8">
        <w:rPr>
          <w:rFonts w:ascii="Times New Roman" w:hAnsi="Times New Roman"/>
          <w:sz w:val="24"/>
          <w:szCs w:val="24"/>
        </w:rPr>
        <w:t>высшего должностного лица</w:t>
      </w:r>
      <w:r w:rsidR="001D16E0">
        <w:rPr>
          <w:rFonts w:ascii="Times New Roman" w:hAnsi="Times New Roman"/>
          <w:sz w:val="24"/>
          <w:szCs w:val="24"/>
        </w:rPr>
        <w:t xml:space="preserve"> субъекта Российской Федерации</w:t>
      </w:r>
      <w:r w:rsidRPr="00172277">
        <w:rPr>
          <w:rStyle w:val="ae"/>
          <w:rFonts w:ascii="Times New Roman" w:hAnsi="Times New Roman"/>
          <w:sz w:val="24"/>
          <w:szCs w:val="24"/>
        </w:rPr>
        <w:footnoteReference w:id="4"/>
      </w:r>
      <w:r w:rsidRPr="001D16E0">
        <w:rPr>
          <w:rFonts w:ascii="Times New Roman" w:hAnsi="Times New Roman"/>
          <w:sz w:val="24"/>
          <w:szCs w:val="24"/>
        </w:rPr>
        <w:t>.</w:t>
      </w:r>
    </w:p>
    <w:p w14:paraId="5FD6833E" w14:textId="7FFA2015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письмо-приглашение направляется не менее чем за 2 недели до начала Чемпионата </w:t>
      </w:r>
      <w:r w:rsidRPr="00172277">
        <w:rPr>
          <w:rFonts w:ascii="Times New Roman" w:hAnsi="Times New Roman"/>
          <w:b/>
          <w:sz w:val="24"/>
          <w:szCs w:val="24"/>
        </w:rPr>
        <w:t>(Приложение 1</w:t>
      </w:r>
      <w:r w:rsidR="004927F4">
        <w:rPr>
          <w:rFonts w:ascii="Times New Roman" w:hAnsi="Times New Roman"/>
          <w:b/>
          <w:sz w:val="24"/>
          <w:szCs w:val="24"/>
        </w:rPr>
        <w:t>6</w:t>
      </w:r>
      <w:r w:rsidRPr="00172277">
        <w:rPr>
          <w:rFonts w:ascii="Times New Roman" w:hAnsi="Times New Roman"/>
          <w:b/>
          <w:sz w:val="24"/>
          <w:szCs w:val="24"/>
        </w:rPr>
        <w:t xml:space="preserve"> «Памятка </w:t>
      </w:r>
      <w:r w:rsidR="00D51413">
        <w:rPr>
          <w:rFonts w:ascii="Times New Roman" w:hAnsi="Times New Roman"/>
          <w:b/>
          <w:sz w:val="24"/>
          <w:szCs w:val="24"/>
        </w:rPr>
        <w:t xml:space="preserve">для Регионального координационного центра </w:t>
      </w:r>
      <w:r w:rsidRPr="00172277">
        <w:rPr>
          <w:rFonts w:ascii="Times New Roman" w:hAnsi="Times New Roman"/>
          <w:b/>
          <w:sz w:val="24"/>
          <w:szCs w:val="24"/>
        </w:rPr>
        <w:t xml:space="preserve">по участию представителя Союза в </w:t>
      </w:r>
      <w:r w:rsidR="00D51413">
        <w:rPr>
          <w:rFonts w:ascii="Times New Roman" w:hAnsi="Times New Roman"/>
          <w:b/>
          <w:sz w:val="24"/>
          <w:szCs w:val="24"/>
        </w:rPr>
        <w:t xml:space="preserve">мероприятиях </w:t>
      </w:r>
      <w:r w:rsidRPr="00172277">
        <w:rPr>
          <w:rFonts w:ascii="Times New Roman" w:hAnsi="Times New Roman"/>
          <w:b/>
          <w:sz w:val="24"/>
          <w:szCs w:val="24"/>
        </w:rPr>
        <w:t>Чемпионат</w:t>
      </w:r>
      <w:r w:rsidR="00D51413">
        <w:rPr>
          <w:rFonts w:ascii="Times New Roman" w:hAnsi="Times New Roman"/>
          <w:b/>
          <w:sz w:val="24"/>
          <w:szCs w:val="24"/>
        </w:rPr>
        <w:t>а</w:t>
      </w:r>
      <w:r w:rsidRPr="00172277">
        <w:rPr>
          <w:rFonts w:ascii="Times New Roman" w:hAnsi="Times New Roman"/>
          <w:b/>
          <w:sz w:val="24"/>
          <w:szCs w:val="24"/>
        </w:rPr>
        <w:t>»).</w:t>
      </w:r>
    </w:p>
    <w:p w14:paraId="4FEBF0EF" w14:textId="77777777" w:rsidR="006D78E5" w:rsidRPr="006D78E5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1A8">
        <w:rPr>
          <w:rFonts w:ascii="Times New Roman" w:hAnsi="Times New Roman"/>
          <w:b/>
          <w:sz w:val="24"/>
          <w:szCs w:val="24"/>
        </w:rPr>
        <w:t xml:space="preserve">Организация медиа-сопровождения. </w:t>
      </w:r>
    </w:p>
    <w:p w14:paraId="5ADF4702" w14:textId="42B40918" w:rsidR="006D78E5" w:rsidRDefault="00585D1D" w:rsidP="00070152">
      <w:pPr>
        <w:pStyle w:val="a9"/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6D78E5">
        <w:rPr>
          <w:rFonts w:ascii="Times New Roman" w:eastAsia="Times New Roman" w:hAnsi="Times New Roman"/>
          <w:sz w:val="24"/>
          <w:szCs w:val="24"/>
        </w:rPr>
        <w:t>Для освещения</w:t>
      </w:r>
      <w:r w:rsidR="001231A8" w:rsidRPr="006D78E5">
        <w:rPr>
          <w:rFonts w:ascii="Times New Roman" w:eastAsia="Times New Roman" w:hAnsi="Times New Roman"/>
          <w:sz w:val="24"/>
          <w:szCs w:val="24"/>
        </w:rPr>
        <w:t xml:space="preserve"> мероприятий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 Чемпионата составляется медиаплан, в который </w:t>
      </w:r>
      <w:r w:rsidR="001D16E0" w:rsidRPr="006D78E5">
        <w:rPr>
          <w:rFonts w:ascii="Times New Roman" w:eastAsia="Times New Roman" w:hAnsi="Times New Roman"/>
          <w:sz w:val="24"/>
          <w:szCs w:val="24"/>
        </w:rPr>
        <w:t>включаются</w:t>
      </w:r>
    </w:p>
    <w:p w14:paraId="77408ABD" w14:textId="1E8E0EF5" w:rsidR="00F26084" w:rsidRDefault="00585D1D" w:rsidP="00F26084">
      <w:pPr>
        <w:pStyle w:val="a9"/>
        <w:tabs>
          <w:tab w:val="left" w:pos="1134"/>
        </w:tabs>
        <w:suppressAutoHyphens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D78E5">
        <w:rPr>
          <w:rFonts w:ascii="Times New Roman" w:eastAsia="Times New Roman" w:hAnsi="Times New Roman"/>
          <w:sz w:val="24"/>
          <w:szCs w:val="24"/>
        </w:rPr>
        <w:t>все</w:t>
      </w:r>
      <w:r w:rsidR="001231A8" w:rsidRPr="006D78E5">
        <w:rPr>
          <w:rFonts w:ascii="Times New Roman" w:eastAsia="Times New Roman" w:hAnsi="Times New Roman"/>
          <w:sz w:val="24"/>
          <w:szCs w:val="24"/>
        </w:rPr>
        <w:t xml:space="preserve"> необходимые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 события и инструменты. Чемпионат </w:t>
      </w:r>
      <w:r w:rsidR="001D16E0" w:rsidRPr="006D78E5">
        <w:rPr>
          <w:rFonts w:ascii="Times New Roman" w:eastAsia="Times New Roman" w:hAnsi="Times New Roman"/>
          <w:sz w:val="24"/>
          <w:szCs w:val="24"/>
        </w:rPr>
        <w:t>посещают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 </w:t>
      </w:r>
      <w:r w:rsidR="00862820" w:rsidRPr="006D78E5">
        <w:rPr>
          <w:rFonts w:ascii="Times New Roman" w:eastAsia="Times New Roman" w:hAnsi="Times New Roman"/>
          <w:sz w:val="24"/>
          <w:szCs w:val="24"/>
        </w:rPr>
        <w:t>представители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 </w:t>
      </w:r>
      <w:r w:rsidR="00862820" w:rsidRPr="006D78E5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</w:t>
      </w:r>
      <w:r w:rsidR="001231A8" w:rsidRPr="006D7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массовой информации </w:t>
      </w:r>
      <w:r w:rsidRPr="006D78E5">
        <w:rPr>
          <w:rFonts w:ascii="Times New Roman" w:eastAsia="Times New Roman" w:hAnsi="Times New Roman"/>
          <w:sz w:val="24"/>
          <w:szCs w:val="24"/>
        </w:rPr>
        <w:t>субъекта Р</w:t>
      </w:r>
      <w:r w:rsidR="001231A8" w:rsidRPr="006D78E5">
        <w:rPr>
          <w:rFonts w:ascii="Times New Roman" w:eastAsia="Times New Roman" w:hAnsi="Times New Roman"/>
          <w:sz w:val="24"/>
          <w:szCs w:val="24"/>
        </w:rPr>
        <w:t>оссийской Федерации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, </w:t>
      </w:r>
      <w:r w:rsidR="001231A8" w:rsidRPr="006D78E5">
        <w:rPr>
          <w:rFonts w:ascii="Times New Roman" w:eastAsia="Times New Roman" w:hAnsi="Times New Roman"/>
          <w:sz w:val="24"/>
          <w:szCs w:val="24"/>
        </w:rPr>
        <w:t>исходя из этого, в медиаплан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 </w:t>
      </w:r>
      <w:r w:rsidR="001231A8" w:rsidRPr="006D78E5">
        <w:rPr>
          <w:rFonts w:ascii="Times New Roman" w:eastAsia="Times New Roman" w:hAnsi="Times New Roman"/>
          <w:sz w:val="24"/>
          <w:szCs w:val="24"/>
        </w:rPr>
        <w:t>вк</w:t>
      </w:r>
      <w:r w:rsidR="001D16E0" w:rsidRPr="006D78E5">
        <w:rPr>
          <w:rFonts w:ascii="Times New Roman" w:eastAsia="Times New Roman" w:hAnsi="Times New Roman"/>
          <w:sz w:val="24"/>
          <w:szCs w:val="24"/>
        </w:rPr>
        <w:t>лючается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 график пресс-конференций, пресс-брифингов или пресс-подходов, которые </w:t>
      </w:r>
      <w:r w:rsidR="001231A8" w:rsidRPr="006D78E5">
        <w:rPr>
          <w:rFonts w:ascii="Times New Roman" w:eastAsia="Times New Roman" w:hAnsi="Times New Roman"/>
          <w:sz w:val="24"/>
          <w:szCs w:val="24"/>
        </w:rPr>
        <w:t>будут проходить</w:t>
      </w:r>
      <w:r w:rsidRPr="006D78E5">
        <w:rPr>
          <w:rFonts w:ascii="Times New Roman" w:eastAsia="Times New Roman" w:hAnsi="Times New Roman"/>
          <w:sz w:val="24"/>
          <w:szCs w:val="24"/>
        </w:rPr>
        <w:t xml:space="preserve"> в рамках Чемпионата. </w:t>
      </w:r>
      <w:r w:rsidR="006D78E5" w:rsidRPr="006D78E5">
        <w:rPr>
          <w:rFonts w:ascii="Times New Roman" w:eastAsia="Times New Roman" w:hAnsi="Times New Roman"/>
          <w:sz w:val="24"/>
          <w:szCs w:val="24"/>
        </w:rPr>
        <w:t>Анонсирующий пресс-релиз (факты о планируемом мероприятии). Рассылается за 1 неделю до церемонии открытия Чемпионата по всей базе СМИ. Пресс-релиз об открытии Чемпионата. Рассылается в день старта соревновательной части. Пресс-релиз об итогах Чемпионата. Рассылается в день подведения итогов и награждения победителей.</w:t>
      </w:r>
    </w:p>
    <w:p w14:paraId="692558CF" w14:textId="589B279C" w:rsidR="001231A8" w:rsidRPr="00F26084" w:rsidRDefault="00F26084" w:rsidP="00F26084">
      <w:pPr>
        <w:pStyle w:val="a9"/>
        <w:tabs>
          <w:tab w:val="left" w:pos="1134"/>
        </w:tabs>
        <w:suppressAutoHyphens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="00705B2E">
        <w:rPr>
          <w:rFonts w:ascii="Times New Roman" w:eastAsia="Times New Roman" w:hAnsi="Times New Roman"/>
          <w:i/>
          <w:sz w:val="24"/>
          <w:szCs w:val="24"/>
        </w:rPr>
        <w:t>Р</w:t>
      </w:r>
      <w:r w:rsidR="00CE19D1" w:rsidRPr="00705B2E">
        <w:rPr>
          <w:rFonts w:ascii="Times New Roman" w:eastAsia="Times New Roman" w:hAnsi="Times New Roman"/>
          <w:i/>
          <w:sz w:val="24"/>
          <w:szCs w:val="24"/>
        </w:rPr>
        <w:t>екомендуется</w:t>
      </w:r>
      <w:r w:rsidR="00CE19D1" w:rsidRPr="00705B2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:</w:t>
      </w:r>
    </w:p>
    <w:p w14:paraId="205D5B70" w14:textId="25231886" w:rsidR="00CE19D1" w:rsidRDefault="00CE19D1" w:rsidP="001231A8">
      <w:pPr>
        <w:pStyle w:val="a9"/>
        <w:numPr>
          <w:ilvl w:val="0"/>
          <w:numId w:val="6"/>
        </w:numPr>
        <w:suppressAutoHyphens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2277">
        <w:rPr>
          <w:rFonts w:ascii="Times New Roman" w:eastAsia="Times New Roman" w:hAnsi="Times New Roman"/>
          <w:sz w:val="24"/>
          <w:szCs w:val="24"/>
        </w:rPr>
        <w:t>не менее 3 пресс-релизов о Чемпионате</w:t>
      </w:r>
      <w:r w:rsidR="00207B9F">
        <w:rPr>
          <w:rFonts w:ascii="Times New Roman" w:eastAsia="Times New Roman" w:hAnsi="Times New Roman"/>
          <w:sz w:val="24"/>
          <w:szCs w:val="24"/>
        </w:rPr>
        <w:t>;</w:t>
      </w:r>
    </w:p>
    <w:p w14:paraId="41A11985" w14:textId="2C6A662B" w:rsidR="00CE19D1" w:rsidRPr="00CE19D1" w:rsidRDefault="00585D1D" w:rsidP="00CE19D1">
      <w:pPr>
        <w:pStyle w:val="a9"/>
        <w:numPr>
          <w:ilvl w:val="0"/>
          <w:numId w:val="6"/>
        </w:numPr>
        <w:suppressAutoHyphens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не менее 100 сообщений в год в средствах массовой информации региона о 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реализации проектов и программ</w:t>
      </w:r>
      <w:r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Движения 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>«Молодые профессионалы» (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WorldSkills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Russia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том числе </w:t>
      </w:r>
      <w:r w:rsidR="001D4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="001231A8" w:rsidRPr="001231A8">
        <w:rPr>
          <w:rFonts w:ascii="Times New Roman" w:eastAsia="Times New Roman" w:hAnsi="Times New Roman" w:cs="Times New Roman"/>
          <w:sz w:val="24"/>
          <w:szCs w:val="24"/>
          <w:lang w:eastAsia="zh-CN"/>
        </w:rPr>
        <w:t>10 телевизионных сюжетов в год с участием конкурсантов чемпионатных мероприятий;</w:t>
      </w:r>
    </w:p>
    <w:p w14:paraId="471478C7" w14:textId="2E292125" w:rsidR="00585D1D" w:rsidRPr="00382BD0" w:rsidRDefault="004D2781" w:rsidP="001231A8">
      <w:pPr>
        <w:pStyle w:val="a9"/>
        <w:numPr>
          <w:ilvl w:val="0"/>
          <w:numId w:val="6"/>
        </w:numPr>
        <w:suppressAutoHyphens/>
        <w:spacing w:after="0" w:line="240" w:lineRule="auto"/>
        <w:ind w:left="709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менее одной</w:t>
      </w:r>
      <w:r w:rsidR="00585D1D"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встреч</w:t>
      </w:r>
      <w:r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585D1D"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региональной </w:t>
      </w:r>
      <w:r w:rsidR="001231A8"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сборной с</w:t>
      </w:r>
      <w:r w:rsidR="00585D1D"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31A8"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высшим должностным лицом</w:t>
      </w:r>
      <w:r w:rsidR="00585D1D" w:rsidRPr="00382B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субъекта Российской Федерации.</w:t>
      </w:r>
    </w:p>
    <w:p w14:paraId="39307B9A" w14:textId="77777777" w:rsidR="00207B9F" w:rsidRDefault="00585D1D" w:rsidP="00207B9F">
      <w:pPr>
        <w:tabs>
          <w:tab w:val="left" w:pos="1134"/>
        </w:tabs>
        <w:spacing w:line="276" w:lineRule="auto"/>
        <w:ind w:left="709" w:firstLine="99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 xml:space="preserve">Сроки: </w:t>
      </w:r>
      <w:r w:rsidRPr="00172277">
        <w:rPr>
          <w:rFonts w:ascii="Times New Roman" w:hAnsi="Times New Roman"/>
          <w:sz w:val="24"/>
          <w:szCs w:val="24"/>
        </w:rPr>
        <w:t xml:space="preserve">медиаплан составляется </w:t>
      </w:r>
      <w:r w:rsidRPr="00172277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A62F29">
        <w:rPr>
          <w:rFonts w:ascii="Times New Roman" w:eastAsia="Times New Roman" w:hAnsi="Times New Roman"/>
          <w:sz w:val="24"/>
          <w:szCs w:val="24"/>
        </w:rPr>
        <w:t>1 месяц</w:t>
      </w:r>
      <w:r w:rsidRPr="00172277">
        <w:rPr>
          <w:rFonts w:ascii="Times New Roman" w:eastAsia="Times New Roman" w:hAnsi="Times New Roman"/>
          <w:sz w:val="24"/>
          <w:szCs w:val="24"/>
        </w:rPr>
        <w:t xml:space="preserve"> до начала Чемпионата </w:t>
      </w:r>
      <w:r w:rsidRPr="00324E34">
        <w:rPr>
          <w:rFonts w:ascii="Times New Roman" w:eastAsia="Times New Roman" w:hAnsi="Times New Roman"/>
          <w:sz w:val="24"/>
          <w:szCs w:val="24"/>
        </w:rPr>
        <w:t>(</w:t>
      </w:r>
      <w:r w:rsidR="00827C07" w:rsidRPr="00324E34">
        <w:rPr>
          <w:rFonts w:ascii="Times New Roman" w:eastAsia="Times New Roman" w:hAnsi="Times New Roman"/>
          <w:b/>
          <w:sz w:val="24"/>
          <w:szCs w:val="24"/>
        </w:rPr>
        <w:t>Приложение 1</w:t>
      </w:r>
      <w:r w:rsidR="00070152">
        <w:rPr>
          <w:rFonts w:ascii="Times New Roman" w:eastAsia="Times New Roman" w:hAnsi="Times New Roman"/>
          <w:b/>
          <w:sz w:val="24"/>
          <w:szCs w:val="24"/>
        </w:rPr>
        <w:t>7</w:t>
      </w:r>
      <w:r w:rsidRPr="00324E34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A62F29" w:rsidRPr="00324E34">
        <w:rPr>
          <w:rFonts w:ascii="Times New Roman" w:eastAsia="Times New Roman" w:hAnsi="Times New Roman"/>
          <w:b/>
          <w:sz w:val="24"/>
          <w:szCs w:val="24"/>
        </w:rPr>
        <w:t>Типовой м</w:t>
      </w:r>
      <w:r w:rsidRPr="00324E34">
        <w:rPr>
          <w:rFonts w:ascii="Times New Roman" w:eastAsia="Times New Roman" w:hAnsi="Times New Roman"/>
          <w:b/>
          <w:sz w:val="24"/>
          <w:szCs w:val="24"/>
        </w:rPr>
        <w:t xml:space="preserve">едиаплан </w:t>
      </w:r>
      <w:r w:rsidR="00AB6CEC">
        <w:rPr>
          <w:rFonts w:ascii="Times New Roman" w:eastAsia="Times New Roman" w:hAnsi="Times New Roman"/>
          <w:b/>
          <w:sz w:val="24"/>
          <w:szCs w:val="24"/>
        </w:rPr>
        <w:t>Р</w:t>
      </w:r>
      <w:r w:rsidR="00A62F29" w:rsidRPr="00324E34">
        <w:rPr>
          <w:rFonts w:ascii="Times New Roman" w:eastAsia="Times New Roman" w:hAnsi="Times New Roman"/>
          <w:b/>
          <w:sz w:val="24"/>
          <w:szCs w:val="24"/>
        </w:rPr>
        <w:t xml:space="preserve">егионального чемпионата </w:t>
      </w:r>
      <w:r w:rsidRPr="00324E34">
        <w:rPr>
          <w:rFonts w:ascii="Times New Roman" w:eastAsia="Times New Roman" w:hAnsi="Times New Roman"/>
          <w:b/>
          <w:sz w:val="24"/>
          <w:szCs w:val="24"/>
        </w:rPr>
        <w:t>«Молодые профессионалы» (</w:t>
      </w:r>
      <w:r w:rsidRPr="00324E34">
        <w:rPr>
          <w:rFonts w:ascii="Times New Roman" w:eastAsia="Times New Roman" w:hAnsi="Times New Roman"/>
          <w:b/>
          <w:sz w:val="24"/>
          <w:szCs w:val="24"/>
          <w:lang w:val="en-US"/>
        </w:rPr>
        <w:t>WorldSkills</w:t>
      </w:r>
      <w:r w:rsidRPr="00324E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24E34">
        <w:rPr>
          <w:rFonts w:ascii="Times New Roman" w:eastAsia="Times New Roman" w:hAnsi="Times New Roman"/>
          <w:b/>
          <w:sz w:val="24"/>
          <w:szCs w:val="24"/>
          <w:lang w:val="en-US"/>
        </w:rPr>
        <w:t>Russia</w:t>
      </w:r>
      <w:r w:rsidR="00827C07" w:rsidRPr="00324E34">
        <w:rPr>
          <w:rFonts w:ascii="Times New Roman" w:eastAsia="Times New Roman" w:hAnsi="Times New Roman"/>
          <w:b/>
          <w:sz w:val="24"/>
          <w:szCs w:val="24"/>
        </w:rPr>
        <w:t>)</w:t>
      </w:r>
      <w:r w:rsidR="00070152" w:rsidRPr="00324E34">
        <w:rPr>
          <w:rFonts w:ascii="Times New Roman" w:eastAsia="Times New Roman" w:hAnsi="Times New Roman"/>
          <w:b/>
          <w:sz w:val="24"/>
          <w:szCs w:val="24"/>
        </w:rPr>
        <w:t>»</w:t>
      </w:r>
      <w:r w:rsidR="004C6B3F">
        <w:rPr>
          <w:rFonts w:ascii="Times New Roman" w:eastAsia="Times New Roman" w:hAnsi="Times New Roman"/>
          <w:b/>
          <w:sz w:val="24"/>
          <w:szCs w:val="24"/>
        </w:rPr>
        <w:t>)</w:t>
      </w:r>
      <w:r w:rsidR="00070152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1A536D1" w14:textId="40DB53F4" w:rsidR="00585D1D" w:rsidRPr="000D16C7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after="0" w:line="276" w:lineRule="auto"/>
        <w:ind w:left="709" w:firstLine="1134"/>
        <w:jc w:val="both"/>
        <w:rPr>
          <w:rFonts w:ascii="Times New Roman" w:hAnsi="Times New Roman"/>
          <w:b/>
          <w:sz w:val="24"/>
          <w:szCs w:val="24"/>
        </w:rPr>
      </w:pPr>
      <w:r w:rsidRPr="000D16C7">
        <w:rPr>
          <w:rFonts w:ascii="Times New Roman" w:hAnsi="Times New Roman"/>
          <w:b/>
          <w:sz w:val="24"/>
          <w:szCs w:val="24"/>
        </w:rPr>
        <w:t xml:space="preserve">Разработка, организация и согласование </w:t>
      </w:r>
      <w:r w:rsidR="004D2781">
        <w:rPr>
          <w:rFonts w:ascii="Times New Roman" w:hAnsi="Times New Roman"/>
          <w:b/>
          <w:sz w:val="24"/>
          <w:szCs w:val="24"/>
        </w:rPr>
        <w:t>д</w:t>
      </w:r>
      <w:r w:rsidRPr="000D16C7">
        <w:rPr>
          <w:rFonts w:ascii="Times New Roman" w:hAnsi="Times New Roman"/>
          <w:b/>
          <w:sz w:val="24"/>
          <w:szCs w:val="24"/>
        </w:rPr>
        <w:t>еловой программы Чемпионата.</w:t>
      </w:r>
    </w:p>
    <w:p w14:paraId="7A34D48D" w14:textId="0E7AFE51" w:rsidR="000D16C7" w:rsidRPr="007D3004" w:rsidRDefault="001D16E0" w:rsidP="000D16C7">
      <w:pPr>
        <w:tabs>
          <w:tab w:val="left" w:pos="1134"/>
        </w:tabs>
        <w:spacing w:line="276" w:lineRule="auto"/>
        <w:ind w:left="709" w:firstLine="99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Деловая программа является </w:t>
      </w:r>
      <w:r w:rsidR="00585D1D" w:rsidRPr="00172277">
        <w:rPr>
          <w:rFonts w:ascii="Times New Roman" w:hAnsi="Times New Roman"/>
          <w:sz w:val="24"/>
          <w:szCs w:val="24"/>
        </w:rPr>
        <w:t xml:space="preserve">частью Чемпионата и </w:t>
      </w:r>
      <w:r>
        <w:rPr>
          <w:rFonts w:ascii="Times New Roman" w:hAnsi="Times New Roman"/>
          <w:sz w:val="24"/>
          <w:szCs w:val="24"/>
        </w:rPr>
        <w:t>включает</w:t>
      </w:r>
      <w:r w:rsidR="00585D1D" w:rsidRPr="00172277">
        <w:rPr>
          <w:rFonts w:ascii="Times New Roman" w:hAnsi="Times New Roman"/>
          <w:sz w:val="24"/>
          <w:szCs w:val="24"/>
        </w:rPr>
        <w:t xml:space="preserve"> в себя не менее 3 круглых столов с привлечением федеральных и региональных спикеров, а также мероприятия для экспертов (чемпионат экспертов, обучение по образовательным программам Союза с привлечением представителей Союза или сертифицированных экспертов) </w:t>
      </w:r>
      <w:r w:rsidR="00585D1D" w:rsidRPr="007D3004">
        <w:rPr>
          <w:rFonts w:ascii="Times New Roman" w:hAnsi="Times New Roman"/>
          <w:b/>
          <w:sz w:val="24"/>
          <w:szCs w:val="24"/>
        </w:rPr>
        <w:t>(</w:t>
      </w:r>
      <w:r w:rsidR="00B04323">
        <w:rPr>
          <w:rFonts w:ascii="Times New Roman" w:hAnsi="Times New Roman"/>
          <w:b/>
          <w:sz w:val="24"/>
          <w:szCs w:val="24"/>
        </w:rPr>
        <w:t>Приложение 1</w:t>
      </w:r>
      <w:r w:rsidR="00070152">
        <w:rPr>
          <w:rFonts w:ascii="Times New Roman" w:hAnsi="Times New Roman"/>
          <w:b/>
          <w:sz w:val="24"/>
          <w:szCs w:val="24"/>
        </w:rPr>
        <w:t>8</w:t>
      </w:r>
      <w:r w:rsidR="00382BD0" w:rsidRPr="007D3004">
        <w:rPr>
          <w:rFonts w:ascii="Times New Roman" w:hAnsi="Times New Roman"/>
          <w:b/>
          <w:sz w:val="24"/>
          <w:szCs w:val="24"/>
        </w:rPr>
        <w:t xml:space="preserve"> </w:t>
      </w:r>
      <w:r w:rsidR="00585D1D" w:rsidRPr="007D3004">
        <w:rPr>
          <w:rFonts w:ascii="Times New Roman" w:hAnsi="Times New Roman"/>
          <w:b/>
          <w:sz w:val="24"/>
          <w:szCs w:val="24"/>
        </w:rPr>
        <w:t xml:space="preserve">«Концепт Деловой программы </w:t>
      </w:r>
      <w:r w:rsidR="00070152" w:rsidRPr="00070152">
        <w:rPr>
          <w:rFonts w:ascii="Times New Roman" w:hAnsi="Times New Roman"/>
          <w:b/>
          <w:sz w:val="24"/>
          <w:szCs w:val="24"/>
        </w:rPr>
        <w:t>в рамках проведения Регионального чемпионата «Молодые профессионалы» (WorldSkills Russia)</w:t>
      </w:r>
      <w:r w:rsidR="00585D1D" w:rsidRPr="007D3004">
        <w:rPr>
          <w:rFonts w:ascii="Times New Roman" w:hAnsi="Times New Roman"/>
          <w:b/>
          <w:sz w:val="24"/>
          <w:szCs w:val="24"/>
        </w:rPr>
        <w:t>»</w:t>
      </w:r>
      <w:r w:rsidR="007D3004" w:rsidRPr="007D3004">
        <w:rPr>
          <w:rFonts w:ascii="Times New Roman" w:hAnsi="Times New Roman"/>
          <w:b/>
          <w:sz w:val="24"/>
          <w:szCs w:val="24"/>
        </w:rPr>
        <w:t>)</w:t>
      </w:r>
      <w:r w:rsidR="00585D1D" w:rsidRPr="007D3004">
        <w:rPr>
          <w:rFonts w:ascii="Times New Roman" w:hAnsi="Times New Roman"/>
          <w:b/>
          <w:sz w:val="24"/>
          <w:szCs w:val="24"/>
        </w:rPr>
        <w:t>.</w:t>
      </w:r>
    </w:p>
    <w:p w14:paraId="57CB2340" w14:textId="36D79E1C" w:rsidR="00585D1D" w:rsidRPr="000D16C7" w:rsidRDefault="00585D1D" w:rsidP="000D16C7">
      <w:pPr>
        <w:tabs>
          <w:tab w:val="left" w:pos="1134"/>
        </w:tabs>
        <w:spacing w:line="276" w:lineRule="auto"/>
        <w:ind w:left="709" w:firstLine="99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проект </w:t>
      </w:r>
      <w:r w:rsidR="000D48FC">
        <w:rPr>
          <w:rFonts w:ascii="Times New Roman" w:hAnsi="Times New Roman"/>
          <w:sz w:val="24"/>
          <w:szCs w:val="24"/>
        </w:rPr>
        <w:t>Д</w:t>
      </w:r>
      <w:r w:rsidRPr="00172277">
        <w:rPr>
          <w:rFonts w:ascii="Times New Roman" w:hAnsi="Times New Roman"/>
          <w:sz w:val="24"/>
          <w:szCs w:val="24"/>
        </w:rPr>
        <w:t xml:space="preserve">еловой программы </w:t>
      </w:r>
      <w:r w:rsidR="000D48FC">
        <w:rPr>
          <w:rFonts w:ascii="Times New Roman" w:hAnsi="Times New Roman"/>
          <w:sz w:val="24"/>
          <w:szCs w:val="24"/>
        </w:rPr>
        <w:t xml:space="preserve">направляется </w:t>
      </w:r>
      <w:r w:rsidR="00CF3E77">
        <w:rPr>
          <w:rFonts w:ascii="Times New Roman" w:hAnsi="Times New Roman"/>
          <w:sz w:val="24"/>
          <w:szCs w:val="24"/>
        </w:rPr>
        <w:t xml:space="preserve">для информации </w:t>
      </w:r>
      <w:r w:rsidR="000D48FC">
        <w:rPr>
          <w:rFonts w:ascii="Times New Roman" w:hAnsi="Times New Roman"/>
          <w:sz w:val="24"/>
          <w:szCs w:val="24"/>
        </w:rPr>
        <w:t>в Союз</w:t>
      </w:r>
      <w:r w:rsidRPr="00172277">
        <w:rPr>
          <w:rFonts w:ascii="Times New Roman" w:hAnsi="Times New Roman"/>
          <w:sz w:val="24"/>
          <w:szCs w:val="24"/>
        </w:rPr>
        <w:t xml:space="preserve"> не позднее чем за </w:t>
      </w:r>
      <w:r w:rsidR="004D2781">
        <w:rPr>
          <w:rFonts w:ascii="Times New Roman" w:hAnsi="Times New Roman"/>
          <w:sz w:val="24"/>
          <w:szCs w:val="24"/>
        </w:rPr>
        <w:t>1</w:t>
      </w:r>
      <w:r w:rsidRPr="00172277">
        <w:rPr>
          <w:rFonts w:ascii="Times New Roman" w:hAnsi="Times New Roman"/>
          <w:sz w:val="24"/>
          <w:szCs w:val="24"/>
        </w:rPr>
        <w:t xml:space="preserve"> месяц до начала Чемпионата.</w:t>
      </w:r>
    </w:p>
    <w:p w14:paraId="27143C2C" w14:textId="77777777" w:rsidR="000D16C7" w:rsidRDefault="00585D1D" w:rsidP="00C11DCE">
      <w:pPr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16C7">
        <w:rPr>
          <w:rFonts w:ascii="Times New Roman" w:hAnsi="Times New Roman"/>
          <w:b/>
          <w:sz w:val="24"/>
          <w:szCs w:val="24"/>
        </w:rPr>
        <w:t>Организация профориентационной работы, работы со зрителями (</w:t>
      </w:r>
      <w:r w:rsidR="000D16C7">
        <w:rPr>
          <w:rFonts w:ascii="Times New Roman" w:hAnsi="Times New Roman"/>
          <w:b/>
          <w:sz w:val="24"/>
          <w:szCs w:val="24"/>
        </w:rPr>
        <w:t xml:space="preserve">в т.ч. </w:t>
      </w:r>
      <w:r w:rsidRPr="000D16C7">
        <w:rPr>
          <w:rFonts w:ascii="Times New Roman" w:hAnsi="Times New Roman"/>
          <w:b/>
          <w:sz w:val="24"/>
          <w:szCs w:val="24"/>
        </w:rPr>
        <w:t>школьниками, родителями).</w:t>
      </w:r>
    </w:p>
    <w:p w14:paraId="4E55295E" w14:textId="35A139F8" w:rsidR="000D16C7" w:rsidRDefault="00585D1D" w:rsidP="000D16C7">
      <w:pPr>
        <w:tabs>
          <w:tab w:val="left" w:pos="1134"/>
        </w:tabs>
        <w:suppressAutoHyphens/>
        <w:spacing w:line="276" w:lineRule="auto"/>
        <w:ind w:left="709" w:firstLine="99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16C7">
        <w:rPr>
          <w:rFonts w:ascii="Times New Roman" w:hAnsi="Times New Roman"/>
          <w:sz w:val="24"/>
          <w:szCs w:val="24"/>
        </w:rPr>
        <w:t xml:space="preserve">В образовательные организации высшего образования, </w:t>
      </w:r>
      <w:r w:rsidR="000D16C7">
        <w:rPr>
          <w:rFonts w:ascii="Times New Roman" w:hAnsi="Times New Roman"/>
          <w:sz w:val="24"/>
          <w:szCs w:val="24"/>
        </w:rPr>
        <w:t xml:space="preserve">организации профессионального образования, </w:t>
      </w:r>
      <w:r w:rsidRPr="000D16C7">
        <w:rPr>
          <w:rFonts w:ascii="Times New Roman" w:hAnsi="Times New Roman"/>
          <w:sz w:val="24"/>
          <w:szCs w:val="24"/>
        </w:rPr>
        <w:t xml:space="preserve">общеобразовательные организации, а также в организации дополнительного </w:t>
      </w:r>
      <w:r w:rsidR="000D16C7">
        <w:rPr>
          <w:rFonts w:ascii="Times New Roman" w:hAnsi="Times New Roman"/>
          <w:sz w:val="24"/>
          <w:szCs w:val="24"/>
        </w:rPr>
        <w:t>образования субъекта Российской Федерации</w:t>
      </w:r>
      <w:r w:rsidRPr="000D16C7">
        <w:rPr>
          <w:rFonts w:ascii="Times New Roman" w:hAnsi="Times New Roman"/>
          <w:sz w:val="24"/>
          <w:szCs w:val="24"/>
        </w:rPr>
        <w:t xml:space="preserve"> </w:t>
      </w:r>
      <w:r w:rsidR="001D16E0">
        <w:rPr>
          <w:rFonts w:ascii="Times New Roman" w:hAnsi="Times New Roman"/>
          <w:sz w:val="24"/>
          <w:szCs w:val="24"/>
        </w:rPr>
        <w:t>направляются</w:t>
      </w:r>
      <w:r w:rsidRPr="000D16C7">
        <w:rPr>
          <w:rFonts w:ascii="Times New Roman" w:hAnsi="Times New Roman"/>
          <w:sz w:val="24"/>
          <w:szCs w:val="24"/>
        </w:rPr>
        <w:t xml:space="preserve"> информационные письма (приглашения для участия в Ч</w:t>
      </w:r>
      <w:r w:rsidR="000D16C7">
        <w:rPr>
          <w:rFonts w:ascii="Times New Roman" w:hAnsi="Times New Roman"/>
          <w:sz w:val="24"/>
          <w:szCs w:val="24"/>
        </w:rPr>
        <w:t xml:space="preserve">емпионате в качестве зрителей). Также </w:t>
      </w:r>
      <w:r w:rsidR="001D16E0">
        <w:rPr>
          <w:rFonts w:ascii="Times New Roman" w:hAnsi="Times New Roman"/>
          <w:sz w:val="24"/>
          <w:szCs w:val="24"/>
        </w:rPr>
        <w:t>организуется</w:t>
      </w:r>
      <w:r w:rsidRPr="000D16C7">
        <w:rPr>
          <w:rFonts w:ascii="Times New Roman" w:hAnsi="Times New Roman"/>
          <w:sz w:val="24"/>
          <w:szCs w:val="24"/>
        </w:rPr>
        <w:t xml:space="preserve"> транспортное обеспечение, </w:t>
      </w:r>
      <w:r w:rsidR="001D16E0">
        <w:rPr>
          <w:rFonts w:ascii="Times New Roman" w:hAnsi="Times New Roman"/>
          <w:sz w:val="24"/>
          <w:szCs w:val="24"/>
        </w:rPr>
        <w:t>формируется</w:t>
      </w:r>
      <w:r w:rsidRPr="000D16C7">
        <w:rPr>
          <w:rFonts w:ascii="Times New Roman" w:hAnsi="Times New Roman"/>
          <w:sz w:val="24"/>
          <w:szCs w:val="24"/>
        </w:rPr>
        <w:t xml:space="preserve"> график посещения </w:t>
      </w:r>
      <w:r w:rsidR="000D16C7">
        <w:rPr>
          <w:rFonts w:ascii="Times New Roman" w:hAnsi="Times New Roman"/>
          <w:sz w:val="24"/>
          <w:szCs w:val="24"/>
        </w:rPr>
        <w:t xml:space="preserve">соревновательных площадок </w:t>
      </w:r>
      <w:r w:rsidRPr="000D16C7">
        <w:rPr>
          <w:rFonts w:ascii="Times New Roman" w:hAnsi="Times New Roman"/>
          <w:sz w:val="24"/>
          <w:szCs w:val="24"/>
        </w:rPr>
        <w:t xml:space="preserve">школьниками и </w:t>
      </w:r>
      <w:r w:rsidR="000D16C7">
        <w:rPr>
          <w:rFonts w:ascii="Times New Roman" w:hAnsi="Times New Roman"/>
          <w:sz w:val="24"/>
          <w:szCs w:val="24"/>
        </w:rPr>
        <w:t xml:space="preserve">их </w:t>
      </w:r>
      <w:r w:rsidRPr="000D16C7">
        <w:rPr>
          <w:rFonts w:ascii="Times New Roman" w:hAnsi="Times New Roman"/>
          <w:sz w:val="24"/>
          <w:szCs w:val="24"/>
        </w:rPr>
        <w:t xml:space="preserve">родителями. </w:t>
      </w:r>
    </w:p>
    <w:p w14:paraId="3420DCA2" w14:textId="3346D813" w:rsidR="000D16C7" w:rsidRDefault="00585D1D" w:rsidP="000D16C7">
      <w:pPr>
        <w:tabs>
          <w:tab w:val="left" w:pos="1134"/>
        </w:tabs>
        <w:suppressAutoHyphens/>
        <w:spacing w:line="276" w:lineRule="auto"/>
        <w:ind w:left="709" w:firstLine="99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16C7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="00CF3E77" w:rsidRPr="00CF3E77">
        <w:rPr>
          <w:rFonts w:ascii="Times New Roman" w:hAnsi="Times New Roman"/>
          <w:sz w:val="24"/>
          <w:szCs w:val="24"/>
        </w:rPr>
        <w:t>реком</w:t>
      </w:r>
      <w:r w:rsidR="00CF3E77">
        <w:rPr>
          <w:rFonts w:ascii="Times New Roman" w:hAnsi="Times New Roman"/>
          <w:sz w:val="24"/>
          <w:szCs w:val="24"/>
        </w:rPr>
        <w:t>ендуемое</w:t>
      </w:r>
      <w:r w:rsidR="00CF3E77" w:rsidRPr="00CF3E77">
        <w:rPr>
          <w:rFonts w:ascii="Times New Roman" w:hAnsi="Times New Roman"/>
          <w:sz w:val="24"/>
          <w:szCs w:val="24"/>
        </w:rPr>
        <w:t xml:space="preserve"> </w:t>
      </w:r>
      <w:r w:rsidR="00CF3E77">
        <w:rPr>
          <w:rFonts w:ascii="Times New Roman" w:hAnsi="Times New Roman"/>
          <w:sz w:val="24"/>
          <w:szCs w:val="24"/>
        </w:rPr>
        <w:t>количество</w:t>
      </w:r>
      <w:r w:rsidR="00CF3E77" w:rsidRPr="00CF3E77">
        <w:rPr>
          <w:rFonts w:ascii="Times New Roman" w:hAnsi="Times New Roman"/>
          <w:sz w:val="24"/>
          <w:szCs w:val="24"/>
        </w:rPr>
        <w:t xml:space="preserve"> </w:t>
      </w:r>
      <w:r w:rsidR="00CF3E77">
        <w:rPr>
          <w:rFonts w:ascii="Times New Roman" w:hAnsi="Times New Roman"/>
          <w:sz w:val="24"/>
          <w:szCs w:val="24"/>
        </w:rPr>
        <w:t>зрителей</w:t>
      </w:r>
      <w:r w:rsidR="00CF3E77" w:rsidRPr="00CF3E77">
        <w:rPr>
          <w:rFonts w:ascii="Times New Roman" w:hAnsi="Times New Roman"/>
          <w:sz w:val="24"/>
          <w:szCs w:val="24"/>
        </w:rPr>
        <w:t xml:space="preserve"> </w:t>
      </w:r>
      <w:r w:rsidR="000D48FC">
        <w:rPr>
          <w:rFonts w:ascii="Times New Roman" w:hAnsi="Times New Roman"/>
          <w:sz w:val="24"/>
          <w:szCs w:val="24"/>
        </w:rPr>
        <w:t>Ч</w:t>
      </w:r>
      <w:r w:rsidRPr="000D16C7">
        <w:rPr>
          <w:rFonts w:ascii="Times New Roman" w:hAnsi="Times New Roman"/>
          <w:sz w:val="24"/>
          <w:szCs w:val="24"/>
        </w:rPr>
        <w:t>емпионат</w:t>
      </w:r>
      <w:r w:rsidR="00CF3E77">
        <w:rPr>
          <w:rFonts w:ascii="Times New Roman" w:hAnsi="Times New Roman"/>
          <w:sz w:val="24"/>
          <w:szCs w:val="24"/>
        </w:rPr>
        <w:t xml:space="preserve">а – </w:t>
      </w:r>
      <w:r w:rsidRPr="000D16C7">
        <w:rPr>
          <w:rFonts w:ascii="Times New Roman" w:hAnsi="Times New Roman"/>
          <w:sz w:val="24"/>
          <w:szCs w:val="24"/>
        </w:rPr>
        <w:t xml:space="preserve">не менее </w:t>
      </w:r>
      <w:r w:rsidR="00CF3E77">
        <w:rPr>
          <w:rFonts w:ascii="Times New Roman" w:hAnsi="Times New Roman"/>
          <w:sz w:val="24"/>
          <w:szCs w:val="24"/>
        </w:rPr>
        <w:t>1000 человек</w:t>
      </w:r>
      <w:r w:rsidRPr="000D16C7">
        <w:rPr>
          <w:rFonts w:ascii="Times New Roman" w:hAnsi="Times New Roman"/>
          <w:sz w:val="24"/>
          <w:szCs w:val="24"/>
        </w:rPr>
        <w:t xml:space="preserve">. </w:t>
      </w:r>
    </w:p>
    <w:p w14:paraId="6BBCF263" w14:textId="0A3AA3E5" w:rsidR="000D16C7" w:rsidRDefault="00585D1D" w:rsidP="004D2781">
      <w:pPr>
        <w:tabs>
          <w:tab w:val="left" w:pos="1134"/>
        </w:tabs>
        <w:suppressAutoHyphens/>
        <w:spacing w:after="0" w:line="276" w:lineRule="auto"/>
        <w:ind w:left="709" w:firstLine="99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16C7">
        <w:rPr>
          <w:rFonts w:ascii="Times New Roman" w:hAnsi="Times New Roman"/>
          <w:i/>
          <w:sz w:val="24"/>
          <w:szCs w:val="24"/>
        </w:rPr>
        <w:t>Сроки:</w:t>
      </w:r>
      <w:r w:rsidRPr="000D16C7">
        <w:rPr>
          <w:rFonts w:ascii="Times New Roman" w:hAnsi="Times New Roman"/>
          <w:sz w:val="24"/>
          <w:szCs w:val="24"/>
        </w:rPr>
        <w:t xml:space="preserve"> рассылка информационных писем </w:t>
      </w:r>
      <w:r w:rsidR="001D16E0">
        <w:rPr>
          <w:rFonts w:ascii="Times New Roman" w:hAnsi="Times New Roman"/>
          <w:sz w:val="24"/>
          <w:szCs w:val="24"/>
        </w:rPr>
        <w:t>завершается</w:t>
      </w:r>
      <w:r w:rsidRPr="000D16C7">
        <w:rPr>
          <w:rFonts w:ascii="Times New Roman" w:hAnsi="Times New Roman"/>
          <w:sz w:val="24"/>
          <w:szCs w:val="24"/>
        </w:rPr>
        <w:t xml:space="preserve"> не позднее чем за 3 недели до начала Чемпионата.</w:t>
      </w:r>
    </w:p>
    <w:p w14:paraId="4AABC15E" w14:textId="77777777" w:rsidR="00585D1D" w:rsidRPr="000D16C7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firstLine="1057"/>
        <w:jc w:val="both"/>
        <w:rPr>
          <w:rFonts w:ascii="Times New Roman" w:hAnsi="Times New Roman"/>
          <w:b/>
          <w:sz w:val="24"/>
          <w:szCs w:val="24"/>
        </w:rPr>
      </w:pPr>
      <w:r w:rsidRPr="000D16C7">
        <w:rPr>
          <w:rFonts w:ascii="Times New Roman" w:hAnsi="Times New Roman"/>
          <w:b/>
          <w:sz w:val="24"/>
          <w:szCs w:val="24"/>
        </w:rPr>
        <w:t>Организация работы волонтеров.</w:t>
      </w:r>
    </w:p>
    <w:p w14:paraId="3A26014D" w14:textId="77777777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t>Для решения организационных вопросов Чемпионата создается волонтерский штаб из числа учащихся образовательных организаций и участников во</w:t>
      </w:r>
      <w:r w:rsidR="000D16C7">
        <w:rPr>
          <w:rFonts w:ascii="Times New Roman" w:hAnsi="Times New Roman"/>
          <w:sz w:val="24"/>
          <w:szCs w:val="24"/>
        </w:rPr>
        <w:t>лонтерского движения субъекта Российской Федерации</w:t>
      </w:r>
      <w:r w:rsidRPr="00172277">
        <w:rPr>
          <w:rFonts w:ascii="Times New Roman" w:hAnsi="Times New Roman"/>
          <w:sz w:val="24"/>
          <w:szCs w:val="24"/>
        </w:rPr>
        <w:t xml:space="preserve">. </w:t>
      </w:r>
    </w:p>
    <w:p w14:paraId="5F0CABC1" w14:textId="77777777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Примечание:</w:t>
      </w:r>
      <w:r w:rsidRPr="00172277">
        <w:rPr>
          <w:rFonts w:ascii="Times New Roman" w:hAnsi="Times New Roman"/>
          <w:sz w:val="24"/>
          <w:szCs w:val="24"/>
        </w:rPr>
        <w:t xml:space="preserve"> волонтеры обеспечиваются формой, питанием, транспортом в рамках бюджета Чемпионата.</w:t>
      </w:r>
    </w:p>
    <w:p w14:paraId="04260194" w14:textId="77777777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b/>
          <w:sz w:val="24"/>
          <w:szCs w:val="24"/>
        </w:rPr>
        <w:t xml:space="preserve"> </w:t>
      </w:r>
      <w:r w:rsidRPr="00172277">
        <w:rPr>
          <w:rFonts w:ascii="Times New Roman" w:hAnsi="Times New Roman"/>
          <w:sz w:val="24"/>
          <w:szCs w:val="24"/>
        </w:rPr>
        <w:t xml:space="preserve">волонтерский штаб формируется </w:t>
      </w:r>
      <w:r w:rsidR="000D16C7">
        <w:rPr>
          <w:rFonts w:ascii="Times New Roman" w:hAnsi="Times New Roman"/>
          <w:sz w:val="24"/>
          <w:szCs w:val="24"/>
        </w:rPr>
        <w:t xml:space="preserve">не позднее чем </w:t>
      </w:r>
      <w:r w:rsidRPr="00172277">
        <w:rPr>
          <w:rFonts w:ascii="Times New Roman" w:hAnsi="Times New Roman"/>
          <w:sz w:val="24"/>
          <w:szCs w:val="24"/>
        </w:rPr>
        <w:t>за 2 недели до начала Чемпионата.</w:t>
      </w:r>
    </w:p>
    <w:p w14:paraId="411744E9" w14:textId="77777777" w:rsidR="00585D1D" w:rsidRPr="000D16C7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0D16C7">
        <w:rPr>
          <w:rFonts w:ascii="Times New Roman" w:hAnsi="Times New Roman"/>
          <w:b/>
          <w:sz w:val="24"/>
          <w:szCs w:val="24"/>
        </w:rPr>
        <w:t>Работа по привлечению партн</w:t>
      </w:r>
      <w:r w:rsidR="000D16C7">
        <w:rPr>
          <w:rFonts w:ascii="Times New Roman" w:hAnsi="Times New Roman"/>
          <w:b/>
          <w:sz w:val="24"/>
          <w:szCs w:val="24"/>
        </w:rPr>
        <w:t>е</w:t>
      </w:r>
      <w:r w:rsidRPr="000D16C7">
        <w:rPr>
          <w:rFonts w:ascii="Times New Roman" w:hAnsi="Times New Roman"/>
          <w:b/>
          <w:sz w:val="24"/>
          <w:szCs w:val="24"/>
        </w:rPr>
        <w:t xml:space="preserve">ров </w:t>
      </w:r>
      <w:r w:rsidR="000D16C7">
        <w:rPr>
          <w:rFonts w:ascii="Times New Roman" w:hAnsi="Times New Roman"/>
          <w:b/>
          <w:sz w:val="24"/>
          <w:szCs w:val="24"/>
        </w:rPr>
        <w:t>для обеспечения Чемпионата оборудованием, расходными материалами</w:t>
      </w:r>
      <w:r w:rsidRPr="000D16C7">
        <w:rPr>
          <w:rFonts w:ascii="Times New Roman" w:hAnsi="Times New Roman"/>
          <w:b/>
          <w:sz w:val="24"/>
          <w:szCs w:val="24"/>
        </w:rPr>
        <w:t>, инструмента</w:t>
      </w:r>
      <w:r w:rsidR="000D16C7">
        <w:rPr>
          <w:rFonts w:ascii="Times New Roman" w:hAnsi="Times New Roman"/>
          <w:b/>
          <w:sz w:val="24"/>
          <w:szCs w:val="24"/>
        </w:rPr>
        <w:t>ми и программным обеспечением</w:t>
      </w:r>
      <w:r w:rsidRPr="000D16C7">
        <w:rPr>
          <w:rFonts w:ascii="Times New Roman" w:hAnsi="Times New Roman"/>
          <w:b/>
          <w:sz w:val="24"/>
          <w:szCs w:val="24"/>
        </w:rPr>
        <w:t xml:space="preserve">. </w:t>
      </w:r>
    </w:p>
    <w:p w14:paraId="34BB76B0" w14:textId="2569DA74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b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t>Все отношения с компаниями, которые субъект</w:t>
      </w:r>
      <w:r w:rsidR="000D48FC">
        <w:rPr>
          <w:rFonts w:ascii="Times New Roman" w:hAnsi="Times New Roman"/>
          <w:sz w:val="24"/>
          <w:szCs w:val="24"/>
        </w:rPr>
        <w:t xml:space="preserve"> </w:t>
      </w:r>
      <w:r w:rsidR="000D48FC" w:rsidRPr="00172277">
        <w:rPr>
          <w:rFonts w:ascii="Times New Roman" w:hAnsi="Times New Roman"/>
          <w:sz w:val="24"/>
          <w:szCs w:val="24"/>
        </w:rPr>
        <w:t>Российской Федерации</w:t>
      </w:r>
      <w:r w:rsidR="000D48FC">
        <w:rPr>
          <w:rFonts w:ascii="Times New Roman" w:hAnsi="Times New Roman"/>
          <w:sz w:val="24"/>
          <w:szCs w:val="24"/>
        </w:rPr>
        <w:t xml:space="preserve"> </w:t>
      </w:r>
      <w:r w:rsidR="000D48FC" w:rsidRPr="00172277">
        <w:rPr>
          <w:rFonts w:ascii="Times New Roman" w:hAnsi="Times New Roman"/>
          <w:sz w:val="24"/>
          <w:szCs w:val="24"/>
        </w:rPr>
        <w:t>хочет привлечь</w:t>
      </w:r>
      <w:r w:rsidRPr="00172277">
        <w:rPr>
          <w:rFonts w:ascii="Times New Roman" w:hAnsi="Times New Roman"/>
          <w:sz w:val="24"/>
          <w:szCs w:val="24"/>
        </w:rPr>
        <w:t xml:space="preserve"> для помощи в организации и обеспечении Чемпионата оборудованием, расх</w:t>
      </w:r>
      <w:r w:rsidR="000D16C7">
        <w:rPr>
          <w:rFonts w:ascii="Times New Roman" w:hAnsi="Times New Roman"/>
          <w:sz w:val="24"/>
          <w:szCs w:val="24"/>
        </w:rPr>
        <w:t>одными материалами, инструментами</w:t>
      </w:r>
      <w:r w:rsidRPr="00172277">
        <w:rPr>
          <w:rFonts w:ascii="Times New Roman" w:hAnsi="Times New Roman"/>
          <w:sz w:val="24"/>
          <w:szCs w:val="24"/>
        </w:rPr>
        <w:t xml:space="preserve"> или программным обеспечением, </w:t>
      </w:r>
      <w:r w:rsidR="00A366A6">
        <w:rPr>
          <w:rFonts w:ascii="Times New Roman" w:hAnsi="Times New Roman"/>
          <w:sz w:val="24"/>
          <w:szCs w:val="24"/>
        </w:rPr>
        <w:t>регулируются</w:t>
      </w:r>
      <w:r w:rsidR="002C072F">
        <w:rPr>
          <w:rFonts w:ascii="Times New Roman" w:hAnsi="Times New Roman"/>
          <w:sz w:val="24"/>
          <w:szCs w:val="24"/>
        </w:rPr>
        <w:t xml:space="preserve"> заранее подготовленной партне</w:t>
      </w:r>
      <w:r w:rsidRPr="00172277">
        <w:rPr>
          <w:rFonts w:ascii="Times New Roman" w:hAnsi="Times New Roman"/>
          <w:sz w:val="24"/>
          <w:szCs w:val="24"/>
        </w:rPr>
        <w:t xml:space="preserve">рской </w:t>
      </w:r>
      <w:r w:rsidRPr="00827C07">
        <w:rPr>
          <w:rFonts w:ascii="Times New Roman" w:hAnsi="Times New Roman"/>
          <w:sz w:val="24"/>
          <w:szCs w:val="24"/>
        </w:rPr>
        <w:t>программой данного Чемпионата, подробно описывающей все возможные взаимоотнош</w:t>
      </w:r>
      <w:r w:rsidR="000D16C7" w:rsidRPr="00827C07">
        <w:rPr>
          <w:rFonts w:ascii="Times New Roman" w:hAnsi="Times New Roman"/>
          <w:sz w:val="24"/>
          <w:szCs w:val="24"/>
        </w:rPr>
        <w:t>ения обеих сторон. Пример партне</w:t>
      </w:r>
      <w:r w:rsidRPr="00827C07">
        <w:rPr>
          <w:rFonts w:ascii="Times New Roman" w:hAnsi="Times New Roman"/>
          <w:sz w:val="24"/>
          <w:szCs w:val="24"/>
        </w:rPr>
        <w:t xml:space="preserve">рской программы можно получить по запросу </w:t>
      </w:r>
      <w:r w:rsidR="00460DDE" w:rsidRPr="00827C07">
        <w:rPr>
          <w:rFonts w:ascii="Times New Roman" w:hAnsi="Times New Roman"/>
          <w:sz w:val="24"/>
          <w:szCs w:val="24"/>
        </w:rPr>
        <w:t>у специалистов Департамента маркетинга и партнерских отношений Союза (</w:t>
      </w:r>
      <w:r w:rsidR="00460DDE" w:rsidRPr="0080266D">
        <w:rPr>
          <w:rFonts w:ascii="Times New Roman" w:hAnsi="Times New Roman"/>
          <w:sz w:val="24"/>
          <w:szCs w:val="24"/>
        </w:rPr>
        <w:t>Приложени</w:t>
      </w:r>
      <w:r w:rsidR="000D48FC" w:rsidRPr="0080266D">
        <w:rPr>
          <w:rFonts w:ascii="Times New Roman" w:hAnsi="Times New Roman"/>
          <w:sz w:val="24"/>
          <w:szCs w:val="24"/>
        </w:rPr>
        <w:t>е</w:t>
      </w:r>
      <w:r w:rsidR="00460DDE" w:rsidRPr="0080266D">
        <w:rPr>
          <w:rFonts w:ascii="Times New Roman" w:hAnsi="Times New Roman"/>
          <w:sz w:val="24"/>
          <w:szCs w:val="24"/>
        </w:rPr>
        <w:t xml:space="preserve"> </w:t>
      </w:r>
      <w:r w:rsidR="00C03FFA" w:rsidRPr="0080266D">
        <w:rPr>
          <w:rFonts w:ascii="Times New Roman" w:hAnsi="Times New Roman"/>
          <w:sz w:val="24"/>
          <w:szCs w:val="24"/>
        </w:rPr>
        <w:t>19</w:t>
      </w:r>
      <w:r w:rsidR="004927F4" w:rsidRPr="0080266D">
        <w:rPr>
          <w:rFonts w:ascii="Times New Roman" w:hAnsi="Times New Roman"/>
          <w:sz w:val="24"/>
          <w:szCs w:val="24"/>
        </w:rPr>
        <w:t xml:space="preserve"> </w:t>
      </w:r>
      <w:r w:rsidR="00460DDE" w:rsidRPr="0080266D">
        <w:rPr>
          <w:rFonts w:ascii="Times New Roman" w:hAnsi="Times New Roman"/>
          <w:sz w:val="24"/>
          <w:szCs w:val="24"/>
        </w:rPr>
        <w:t xml:space="preserve">«Партнерская программа </w:t>
      </w:r>
      <w:r w:rsidR="0080266D" w:rsidRPr="0080266D">
        <w:rPr>
          <w:rFonts w:ascii="Times New Roman" w:hAnsi="Times New Roman"/>
          <w:sz w:val="24"/>
          <w:szCs w:val="24"/>
        </w:rPr>
        <w:t>VI Н</w:t>
      </w:r>
      <w:r w:rsidR="00460DDE" w:rsidRPr="0080266D">
        <w:rPr>
          <w:rFonts w:ascii="Times New Roman" w:hAnsi="Times New Roman"/>
          <w:sz w:val="24"/>
          <w:szCs w:val="24"/>
        </w:rPr>
        <w:t xml:space="preserve">ационального </w:t>
      </w:r>
      <w:r w:rsidR="0080266D" w:rsidRPr="0080266D">
        <w:rPr>
          <w:rFonts w:ascii="Times New Roman" w:hAnsi="Times New Roman"/>
          <w:sz w:val="24"/>
          <w:szCs w:val="24"/>
        </w:rPr>
        <w:t>ч</w:t>
      </w:r>
      <w:r w:rsidR="00460DDE" w:rsidRPr="0080266D">
        <w:rPr>
          <w:rFonts w:ascii="Times New Roman" w:hAnsi="Times New Roman"/>
          <w:sz w:val="24"/>
          <w:szCs w:val="24"/>
        </w:rPr>
        <w:t xml:space="preserve">емпионата сквозных рабочих профессий высокотехнологичных отраслей промышленности </w:t>
      </w:r>
      <w:bookmarkStart w:id="0" w:name="_GoBack"/>
      <w:bookmarkEnd w:id="0"/>
      <w:r w:rsidR="00460DDE" w:rsidRPr="0080266D">
        <w:rPr>
          <w:rFonts w:ascii="Times New Roman" w:hAnsi="Times New Roman"/>
          <w:sz w:val="24"/>
          <w:szCs w:val="24"/>
        </w:rPr>
        <w:t>по методике World</w:t>
      </w:r>
      <w:r w:rsidR="0080266D" w:rsidRPr="0080266D">
        <w:rPr>
          <w:rFonts w:ascii="Times New Roman" w:hAnsi="Times New Roman"/>
          <w:sz w:val="24"/>
          <w:szCs w:val="24"/>
        </w:rPr>
        <w:t>S</w:t>
      </w:r>
      <w:r w:rsidR="00460DDE" w:rsidRPr="0080266D">
        <w:rPr>
          <w:rFonts w:ascii="Times New Roman" w:hAnsi="Times New Roman"/>
          <w:sz w:val="24"/>
          <w:szCs w:val="24"/>
        </w:rPr>
        <w:t>kills</w:t>
      </w:r>
      <w:r w:rsidR="0080266D" w:rsidRPr="0080266D">
        <w:rPr>
          <w:rFonts w:ascii="Times New Roman" w:hAnsi="Times New Roman"/>
          <w:sz w:val="24"/>
          <w:szCs w:val="24"/>
        </w:rPr>
        <w:t xml:space="preserve"> </w:t>
      </w:r>
      <w:r w:rsidR="0080266D" w:rsidRPr="0080266D">
        <w:rPr>
          <w:rFonts w:ascii="Times New Roman" w:hAnsi="Times New Roman"/>
          <w:sz w:val="24"/>
          <w:szCs w:val="24"/>
        </w:rPr>
        <w:t>(World</w:t>
      </w:r>
      <w:r w:rsidR="0080266D" w:rsidRPr="0080266D">
        <w:rPr>
          <w:rFonts w:ascii="Times New Roman" w:hAnsi="Times New Roman"/>
          <w:sz w:val="24"/>
          <w:szCs w:val="24"/>
        </w:rPr>
        <w:t>S</w:t>
      </w:r>
      <w:r w:rsidR="0080266D" w:rsidRPr="0080266D">
        <w:rPr>
          <w:rFonts w:ascii="Times New Roman" w:hAnsi="Times New Roman"/>
          <w:sz w:val="24"/>
          <w:szCs w:val="24"/>
        </w:rPr>
        <w:t>kills Hi-Tech)</w:t>
      </w:r>
      <w:r w:rsidR="00460DDE" w:rsidRPr="0080266D">
        <w:rPr>
          <w:rFonts w:ascii="Times New Roman" w:hAnsi="Times New Roman"/>
          <w:sz w:val="24"/>
          <w:szCs w:val="24"/>
        </w:rPr>
        <w:t>»).</w:t>
      </w:r>
      <w:r w:rsidRPr="00172277">
        <w:rPr>
          <w:rFonts w:ascii="Times New Roman" w:hAnsi="Times New Roman"/>
          <w:b/>
          <w:sz w:val="24"/>
          <w:szCs w:val="24"/>
        </w:rPr>
        <w:t xml:space="preserve"> </w:t>
      </w:r>
    </w:p>
    <w:p w14:paraId="69475F13" w14:textId="77777777" w:rsidR="00585D1D" w:rsidRPr="00F57073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F57073">
        <w:rPr>
          <w:rFonts w:ascii="Times New Roman" w:hAnsi="Times New Roman"/>
          <w:b/>
          <w:sz w:val="24"/>
          <w:szCs w:val="24"/>
        </w:rPr>
        <w:t>Проведение итоговых совещаний.</w:t>
      </w:r>
    </w:p>
    <w:p w14:paraId="028088A7" w14:textId="2DDA6702" w:rsidR="00585D1D" w:rsidRPr="00241993" w:rsidRDefault="00585D1D" w:rsidP="00241993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sz w:val="24"/>
          <w:szCs w:val="24"/>
        </w:rPr>
        <w:lastRenderedPageBreak/>
        <w:t xml:space="preserve">Совещания проводятся по вопросу планирования деятельности на </w:t>
      </w:r>
      <w:r w:rsidR="00F57073">
        <w:rPr>
          <w:rFonts w:ascii="Times New Roman" w:hAnsi="Times New Roman"/>
          <w:sz w:val="24"/>
          <w:szCs w:val="24"/>
        </w:rPr>
        <w:t xml:space="preserve">ближайший </w:t>
      </w:r>
      <w:r w:rsidRPr="00172277">
        <w:rPr>
          <w:rFonts w:ascii="Times New Roman" w:hAnsi="Times New Roman"/>
          <w:sz w:val="24"/>
          <w:szCs w:val="24"/>
        </w:rPr>
        <w:t>календарный год по итогам проведения Чемпионата.</w:t>
      </w:r>
    </w:p>
    <w:p w14:paraId="18071D80" w14:textId="77777777" w:rsidR="00585D1D" w:rsidRPr="00F57073" w:rsidRDefault="00585D1D" w:rsidP="00C11DCE">
      <w:pPr>
        <w:pStyle w:val="a9"/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F57073">
        <w:rPr>
          <w:rFonts w:ascii="Times New Roman" w:hAnsi="Times New Roman"/>
          <w:b/>
          <w:sz w:val="24"/>
          <w:szCs w:val="24"/>
        </w:rPr>
        <w:t>Свод документации Чемпионата и составление отчета о проведении Чемпионата.</w:t>
      </w:r>
    </w:p>
    <w:p w14:paraId="15544C66" w14:textId="2E7C2A00" w:rsidR="00426AD3" w:rsidRPr="00DA19A0" w:rsidRDefault="00585D1D" w:rsidP="00426AD3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результатам Чемпионата составляется отчет. </w:t>
      </w:r>
      <w:r w:rsidRPr="00411D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Отчет заполняется по утвержденной Союзом форме. В отчет </w:t>
      </w:r>
      <w:r w:rsidR="00426AD3" w:rsidRPr="00411D1D">
        <w:rPr>
          <w:rFonts w:ascii="Times New Roman" w:eastAsia="Calibri" w:hAnsi="Times New Roman" w:cs="Times New Roman"/>
          <w:sz w:val="24"/>
          <w:szCs w:val="24"/>
          <w:lang w:eastAsia="zh-CN"/>
        </w:rPr>
        <w:t>включаются</w:t>
      </w:r>
      <w:r w:rsidRPr="00411D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все основные показатели Чемпионата.</w:t>
      </w:r>
      <w:r w:rsidR="00426AD3" w:rsidRPr="00411D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411D1D">
        <w:rPr>
          <w:rFonts w:ascii="Times New Roman" w:hAnsi="Times New Roman"/>
          <w:sz w:val="24"/>
          <w:szCs w:val="24"/>
        </w:rPr>
        <w:t xml:space="preserve"> </w:t>
      </w:r>
      <w:r w:rsidR="00426AD3" w:rsidRPr="00411D1D">
        <w:rPr>
          <w:rFonts w:ascii="Times New Roman" w:hAnsi="Times New Roman"/>
          <w:sz w:val="24"/>
          <w:szCs w:val="24"/>
        </w:rPr>
        <w:t>Также руководитель РКЦ в субъекте Российской Федерации (или уполномоченное лицо от РКЦ) заполняет Отчет в системе eSim в соответствующем разделе</w:t>
      </w:r>
      <w:r w:rsidR="00426AD3" w:rsidRPr="00D0107A">
        <w:rPr>
          <w:rStyle w:val="aa"/>
          <w:rFonts w:ascii="Times New Roman" w:hAnsi="Times New Roman"/>
          <w:iCs/>
          <w:color w:val="auto"/>
          <w:sz w:val="24"/>
          <w:szCs w:val="24"/>
          <w:u w:val="none"/>
        </w:rPr>
        <w:t>.</w:t>
      </w:r>
      <w:r w:rsidR="00426AD3" w:rsidRPr="00411D1D">
        <w:rPr>
          <w:rStyle w:val="aa"/>
          <w:rFonts w:ascii="Times New Roman" w:hAnsi="Times New Roman"/>
          <w:iCs/>
          <w:color w:val="FF0000"/>
          <w:sz w:val="24"/>
          <w:szCs w:val="24"/>
          <w:u w:val="none"/>
        </w:rPr>
        <w:t xml:space="preserve"> </w:t>
      </w:r>
      <w:r w:rsidR="00426AD3" w:rsidRPr="00411D1D">
        <w:rPr>
          <w:rFonts w:ascii="Times New Roman" w:hAnsi="Times New Roman"/>
          <w:sz w:val="24"/>
          <w:szCs w:val="24"/>
        </w:rPr>
        <w:t xml:space="preserve">После заполнения Отчета в системе eSim скан-копия с подписью руководителя РКЦ прикрепляется в системе и направляется со всеми приложениями в Управление регионального развития Союза на адрес электронной почты </w:t>
      </w:r>
      <w:hyperlink r:id="rId17" w:history="1">
        <w:r w:rsidR="00426AD3" w:rsidRPr="00411D1D">
          <w:rPr>
            <w:rStyle w:val="aa"/>
            <w:rFonts w:ascii="Times New Roman" w:hAnsi="Times New Roman"/>
            <w:sz w:val="24"/>
            <w:szCs w:val="24"/>
          </w:rPr>
          <w:t>li@worldskills.ru</w:t>
        </w:r>
      </w:hyperlink>
      <w:r w:rsidR="00426AD3" w:rsidRPr="00411D1D">
        <w:rPr>
          <w:rFonts w:ascii="Times New Roman" w:hAnsi="Times New Roman"/>
          <w:sz w:val="24"/>
          <w:szCs w:val="24"/>
        </w:rPr>
        <w:t>.</w:t>
      </w:r>
    </w:p>
    <w:p w14:paraId="64037F22" w14:textId="36A97B43" w:rsidR="00585D1D" w:rsidRPr="00172277" w:rsidRDefault="00426AD3" w:rsidP="00426AD3">
      <w:pPr>
        <w:pStyle w:val="a9"/>
        <w:tabs>
          <w:tab w:val="left" w:pos="1134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b/>
          <w:sz w:val="24"/>
          <w:szCs w:val="24"/>
        </w:rPr>
        <w:t xml:space="preserve"> </w:t>
      </w:r>
      <w:r w:rsidR="00585D1D" w:rsidRPr="00172277">
        <w:rPr>
          <w:rFonts w:ascii="Times New Roman" w:hAnsi="Times New Roman"/>
          <w:b/>
          <w:sz w:val="24"/>
          <w:szCs w:val="24"/>
        </w:rPr>
        <w:t>(Приложени</w:t>
      </w:r>
      <w:r w:rsidR="00241993">
        <w:rPr>
          <w:rFonts w:ascii="Times New Roman" w:hAnsi="Times New Roman"/>
          <w:b/>
          <w:sz w:val="24"/>
          <w:szCs w:val="24"/>
        </w:rPr>
        <w:t>я</w:t>
      </w:r>
      <w:r w:rsidR="00585D1D" w:rsidRPr="00172277">
        <w:rPr>
          <w:rFonts w:ascii="Times New Roman" w:hAnsi="Times New Roman"/>
          <w:b/>
          <w:sz w:val="24"/>
          <w:szCs w:val="24"/>
        </w:rPr>
        <w:t xml:space="preserve"> 2</w:t>
      </w:r>
      <w:r w:rsidR="00030249">
        <w:rPr>
          <w:rFonts w:ascii="Times New Roman" w:hAnsi="Times New Roman"/>
          <w:b/>
          <w:sz w:val="24"/>
          <w:szCs w:val="24"/>
        </w:rPr>
        <w:t>0</w:t>
      </w:r>
      <w:r w:rsidR="00241993">
        <w:rPr>
          <w:rFonts w:ascii="Times New Roman" w:hAnsi="Times New Roman"/>
          <w:b/>
          <w:sz w:val="24"/>
          <w:szCs w:val="24"/>
        </w:rPr>
        <w:t>, 2</w:t>
      </w:r>
      <w:r w:rsidR="00030249">
        <w:rPr>
          <w:rFonts w:ascii="Times New Roman" w:hAnsi="Times New Roman"/>
          <w:b/>
          <w:sz w:val="24"/>
          <w:szCs w:val="24"/>
        </w:rPr>
        <w:t>0</w:t>
      </w:r>
      <w:r w:rsidR="00241993">
        <w:rPr>
          <w:rFonts w:ascii="Times New Roman" w:hAnsi="Times New Roman"/>
          <w:b/>
          <w:sz w:val="24"/>
          <w:szCs w:val="24"/>
        </w:rPr>
        <w:t>.1</w:t>
      </w:r>
      <w:r w:rsidR="00585D1D" w:rsidRPr="00172277">
        <w:rPr>
          <w:rFonts w:ascii="Times New Roman" w:hAnsi="Times New Roman"/>
          <w:b/>
          <w:sz w:val="24"/>
          <w:szCs w:val="24"/>
        </w:rPr>
        <w:t xml:space="preserve"> «Форма отчета о проведении Чемпионата»</w:t>
      </w:r>
      <w:r w:rsidR="00D16AF9">
        <w:rPr>
          <w:rFonts w:ascii="Times New Roman" w:hAnsi="Times New Roman"/>
          <w:b/>
          <w:sz w:val="24"/>
          <w:szCs w:val="24"/>
        </w:rPr>
        <w:t xml:space="preserve">, </w:t>
      </w:r>
      <w:r w:rsidR="00D16AF9" w:rsidRPr="00241993">
        <w:rPr>
          <w:rFonts w:ascii="Times New Roman" w:hAnsi="Times New Roman"/>
          <w:b/>
          <w:sz w:val="24"/>
          <w:szCs w:val="24"/>
        </w:rPr>
        <w:t>Приложение 2</w:t>
      </w:r>
      <w:r w:rsidR="00030249">
        <w:rPr>
          <w:rFonts w:ascii="Times New Roman" w:hAnsi="Times New Roman"/>
          <w:b/>
          <w:sz w:val="24"/>
          <w:szCs w:val="24"/>
        </w:rPr>
        <w:t>1</w:t>
      </w:r>
      <w:r w:rsidR="00324E34" w:rsidRPr="00241993">
        <w:rPr>
          <w:rFonts w:ascii="Times New Roman" w:hAnsi="Times New Roman"/>
          <w:b/>
          <w:sz w:val="24"/>
          <w:szCs w:val="24"/>
        </w:rPr>
        <w:t xml:space="preserve"> </w:t>
      </w:r>
      <w:r w:rsidR="00D16AF9" w:rsidRPr="00241993">
        <w:rPr>
          <w:rFonts w:ascii="Times New Roman" w:hAnsi="Times New Roman"/>
          <w:b/>
          <w:sz w:val="24"/>
          <w:szCs w:val="24"/>
        </w:rPr>
        <w:t>«Список школьников (Посещение площадок Р</w:t>
      </w:r>
      <w:r w:rsidR="00263BC0" w:rsidRPr="00241993">
        <w:rPr>
          <w:rFonts w:ascii="Times New Roman" w:hAnsi="Times New Roman"/>
          <w:b/>
          <w:sz w:val="24"/>
          <w:szCs w:val="24"/>
        </w:rPr>
        <w:t>егионального чемпионата «Молодые профессионалы» (</w:t>
      </w:r>
      <w:r w:rsidR="00263BC0" w:rsidRPr="00241993">
        <w:rPr>
          <w:rFonts w:ascii="Times New Roman" w:hAnsi="Times New Roman"/>
          <w:b/>
          <w:sz w:val="24"/>
          <w:szCs w:val="24"/>
          <w:lang w:val="en-US"/>
        </w:rPr>
        <w:t>WorldSkills</w:t>
      </w:r>
      <w:r w:rsidR="00263BC0" w:rsidRPr="00241993">
        <w:rPr>
          <w:rFonts w:ascii="Times New Roman" w:hAnsi="Times New Roman"/>
          <w:b/>
          <w:sz w:val="24"/>
          <w:szCs w:val="24"/>
        </w:rPr>
        <w:t xml:space="preserve"> </w:t>
      </w:r>
      <w:r w:rsidR="00263BC0" w:rsidRPr="00241993">
        <w:rPr>
          <w:rFonts w:ascii="Times New Roman" w:hAnsi="Times New Roman"/>
          <w:b/>
          <w:sz w:val="24"/>
          <w:szCs w:val="24"/>
          <w:lang w:val="en-US"/>
        </w:rPr>
        <w:t>Russia</w:t>
      </w:r>
      <w:r w:rsidR="00263BC0" w:rsidRPr="00241993">
        <w:rPr>
          <w:rFonts w:ascii="Times New Roman" w:hAnsi="Times New Roman"/>
          <w:b/>
          <w:sz w:val="24"/>
          <w:szCs w:val="24"/>
        </w:rPr>
        <w:t>)</w:t>
      </w:r>
      <w:r w:rsidR="00D16AF9" w:rsidRPr="00241993">
        <w:rPr>
          <w:rFonts w:ascii="Times New Roman" w:hAnsi="Times New Roman"/>
          <w:b/>
          <w:sz w:val="24"/>
          <w:szCs w:val="24"/>
        </w:rPr>
        <w:t>)», Приложение 2</w:t>
      </w:r>
      <w:r w:rsidR="00030249">
        <w:rPr>
          <w:rFonts w:ascii="Times New Roman" w:hAnsi="Times New Roman"/>
          <w:b/>
          <w:sz w:val="24"/>
          <w:szCs w:val="24"/>
        </w:rPr>
        <w:t>2</w:t>
      </w:r>
      <w:r w:rsidR="00D16AF9" w:rsidRPr="00241993">
        <w:rPr>
          <w:rFonts w:ascii="Times New Roman" w:hAnsi="Times New Roman"/>
          <w:b/>
          <w:sz w:val="24"/>
          <w:szCs w:val="24"/>
        </w:rPr>
        <w:t xml:space="preserve"> «Список волонтеров </w:t>
      </w:r>
      <w:r w:rsidR="00263BC0" w:rsidRPr="00241993">
        <w:rPr>
          <w:rFonts w:ascii="Times New Roman" w:hAnsi="Times New Roman"/>
          <w:b/>
          <w:sz w:val="24"/>
          <w:szCs w:val="24"/>
        </w:rPr>
        <w:t>Регионального чемпионата «Молодые профессионалы» (</w:t>
      </w:r>
      <w:r w:rsidR="00263BC0" w:rsidRPr="00241993">
        <w:rPr>
          <w:rFonts w:ascii="Times New Roman" w:hAnsi="Times New Roman"/>
          <w:b/>
          <w:sz w:val="24"/>
          <w:szCs w:val="24"/>
          <w:lang w:val="en-US"/>
        </w:rPr>
        <w:t>WorldSkills</w:t>
      </w:r>
      <w:r w:rsidR="00263BC0" w:rsidRPr="00241993">
        <w:rPr>
          <w:rFonts w:ascii="Times New Roman" w:hAnsi="Times New Roman"/>
          <w:b/>
          <w:sz w:val="24"/>
          <w:szCs w:val="24"/>
        </w:rPr>
        <w:t xml:space="preserve"> </w:t>
      </w:r>
      <w:r w:rsidR="00263BC0" w:rsidRPr="00241993">
        <w:rPr>
          <w:rFonts w:ascii="Times New Roman" w:hAnsi="Times New Roman"/>
          <w:b/>
          <w:sz w:val="24"/>
          <w:szCs w:val="24"/>
          <w:lang w:val="en-US"/>
        </w:rPr>
        <w:t>Russia</w:t>
      </w:r>
      <w:r w:rsidR="00263BC0" w:rsidRPr="00241993">
        <w:rPr>
          <w:rFonts w:ascii="Times New Roman" w:hAnsi="Times New Roman"/>
          <w:b/>
          <w:sz w:val="24"/>
          <w:szCs w:val="24"/>
        </w:rPr>
        <w:t>)</w:t>
      </w:r>
      <w:r w:rsidR="00D16AF9" w:rsidRPr="00241993">
        <w:rPr>
          <w:rFonts w:ascii="Times New Roman" w:hAnsi="Times New Roman"/>
          <w:b/>
          <w:sz w:val="24"/>
          <w:szCs w:val="24"/>
        </w:rPr>
        <w:t>», Приложение 2</w:t>
      </w:r>
      <w:r w:rsidR="00030249">
        <w:rPr>
          <w:rFonts w:ascii="Times New Roman" w:hAnsi="Times New Roman"/>
          <w:b/>
          <w:sz w:val="24"/>
          <w:szCs w:val="24"/>
        </w:rPr>
        <w:t>3</w:t>
      </w:r>
      <w:r w:rsidR="00324E34" w:rsidRPr="00241993">
        <w:rPr>
          <w:rFonts w:ascii="Times New Roman" w:hAnsi="Times New Roman"/>
          <w:b/>
          <w:sz w:val="24"/>
          <w:szCs w:val="24"/>
        </w:rPr>
        <w:t xml:space="preserve"> </w:t>
      </w:r>
      <w:r w:rsidR="00D16AF9" w:rsidRPr="00241993">
        <w:rPr>
          <w:rFonts w:ascii="Times New Roman" w:hAnsi="Times New Roman"/>
          <w:b/>
          <w:sz w:val="24"/>
          <w:szCs w:val="24"/>
        </w:rPr>
        <w:t xml:space="preserve">«Список компаний </w:t>
      </w:r>
      <w:r w:rsidR="00263BC0" w:rsidRPr="00241993">
        <w:rPr>
          <w:rFonts w:ascii="Times New Roman" w:hAnsi="Times New Roman"/>
          <w:b/>
          <w:sz w:val="24"/>
          <w:szCs w:val="24"/>
        </w:rPr>
        <w:t>для объявления б</w:t>
      </w:r>
      <w:r w:rsidR="00260908" w:rsidRPr="00241993">
        <w:rPr>
          <w:rFonts w:ascii="Times New Roman" w:hAnsi="Times New Roman"/>
          <w:b/>
          <w:sz w:val="24"/>
          <w:szCs w:val="24"/>
        </w:rPr>
        <w:t>л</w:t>
      </w:r>
      <w:r w:rsidR="00D16AF9" w:rsidRPr="00241993">
        <w:rPr>
          <w:rFonts w:ascii="Times New Roman" w:hAnsi="Times New Roman"/>
          <w:b/>
          <w:sz w:val="24"/>
          <w:szCs w:val="24"/>
        </w:rPr>
        <w:t>агодарности»</w:t>
      </w:r>
      <w:r w:rsidR="00585D1D" w:rsidRPr="00241993">
        <w:rPr>
          <w:rFonts w:ascii="Times New Roman" w:hAnsi="Times New Roman"/>
          <w:b/>
          <w:sz w:val="24"/>
          <w:szCs w:val="24"/>
        </w:rPr>
        <w:t>).</w:t>
      </w:r>
    </w:p>
    <w:p w14:paraId="75311EB4" w14:textId="77777777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не позднее 10 дней после завершения Чемпионата.</w:t>
      </w:r>
    </w:p>
    <w:p w14:paraId="7873DA0C" w14:textId="77777777" w:rsidR="00585D1D" w:rsidRPr="00F57073" w:rsidRDefault="00585D1D" w:rsidP="00C11DCE">
      <w:pPr>
        <w:pStyle w:val="a9"/>
        <w:numPr>
          <w:ilvl w:val="0"/>
          <w:numId w:val="8"/>
        </w:numPr>
        <w:tabs>
          <w:tab w:val="left" w:pos="1134"/>
          <w:tab w:val="left" w:pos="1276"/>
        </w:tabs>
        <w:suppressAutoHyphens/>
        <w:spacing w:line="276" w:lineRule="auto"/>
        <w:ind w:left="709" w:firstLine="992"/>
        <w:jc w:val="both"/>
        <w:rPr>
          <w:rFonts w:ascii="Times New Roman" w:hAnsi="Times New Roman"/>
          <w:b/>
          <w:i/>
          <w:sz w:val="24"/>
          <w:szCs w:val="24"/>
        </w:rPr>
      </w:pPr>
      <w:r w:rsidRPr="00F57073">
        <w:rPr>
          <w:rFonts w:ascii="Times New Roman" w:hAnsi="Times New Roman"/>
          <w:b/>
          <w:sz w:val="24"/>
          <w:szCs w:val="24"/>
        </w:rPr>
        <w:t>Формирование региональной сборной.</w:t>
      </w:r>
    </w:p>
    <w:p w14:paraId="0F80E58A" w14:textId="5C7646D4" w:rsidR="00585D1D" w:rsidRPr="000C60DA" w:rsidRDefault="00585D1D" w:rsidP="00585D1D">
      <w:pPr>
        <w:pStyle w:val="a9"/>
        <w:tabs>
          <w:tab w:val="left" w:pos="1134"/>
          <w:tab w:val="left" w:pos="1276"/>
        </w:tabs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  <w:lang w:val="en-US"/>
        </w:rPr>
      </w:pPr>
      <w:r w:rsidRPr="00F26084">
        <w:rPr>
          <w:rFonts w:ascii="Times New Roman" w:hAnsi="Times New Roman"/>
          <w:sz w:val="24"/>
          <w:szCs w:val="24"/>
        </w:rPr>
        <w:t>По результатам Чемпионата формируются региональные сборные двух возрастных категорий (16 лет и моложе – юниорская сборная, 16-22 года – основная сборная).</w:t>
      </w:r>
      <w:r w:rsidR="00426AD3" w:rsidRPr="00F26084">
        <w:rPr>
          <w:rFonts w:ascii="Times New Roman" w:hAnsi="Times New Roman"/>
          <w:sz w:val="24"/>
          <w:szCs w:val="24"/>
        </w:rPr>
        <w:t xml:space="preserve">  </w:t>
      </w:r>
      <w:r w:rsidR="00F65EF5">
        <w:rPr>
          <w:rFonts w:ascii="Times New Roman" w:hAnsi="Times New Roman"/>
          <w:sz w:val="24"/>
          <w:szCs w:val="24"/>
        </w:rPr>
        <w:t>Ф</w:t>
      </w:r>
      <w:r w:rsidR="00426AD3" w:rsidRPr="00F26084">
        <w:rPr>
          <w:rFonts w:ascii="Times New Roman" w:hAnsi="Times New Roman"/>
          <w:sz w:val="24"/>
          <w:szCs w:val="24"/>
        </w:rPr>
        <w:t>ормировани</w:t>
      </w:r>
      <w:r w:rsidR="00F65EF5">
        <w:rPr>
          <w:rFonts w:ascii="Times New Roman" w:hAnsi="Times New Roman"/>
          <w:sz w:val="24"/>
          <w:szCs w:val="24"/>
        </w:rPr>
        <w:t>е</w:t>
      </w:r>
      <w:r w:rsidR="00426AD3" w:rsidRPr="00F26084">
        <w:rPr>
          <w:rFonts w:ascii="Times New Roman" w:hAnsi="Times New Roman"/>
          <w:sz w:val="24"/>
          <w:szCs w:val="24"/>
        </w:rPr>
        <w:t xml:space="preserve"> региональной сборной </w:t>
      </w:r>
      <w:r w:rsidR="00F65EF5">
        <w:rPr>
          <w:rFonts w:ascii="Times New Roman" w:hAnsi="Times New Roman"/>
          <w:sz w:val="24"/>
          <w:szCs w:val="24"/>
        </w:rPr>
        <w:t xml:space="preserve">осуществляется РКЦ либо на основании результатов Чемпионата, либо на основании механизма дополнительного отбора конкурсантов. При применении механизма дополнительного отбора конкурсантов РКЦ разрабатывает положение о региональной сборной, которое подлежит обязательному согласованию с Техническим департаментом Союза </w:t>
      </w:r>
      <w:r w:rsidR="00426AD3" w:rsidRPr="00F26084">
        <w:rPr>
          <w:rFonts w:ascii="Times New Roman" w:hAnsi="Times New Roman"/>
          <w:sz w:val="24"/>
          <w:szCs w:val="24"/>
        </w:rPr>
        <w:t>путем направления информационного письма</w:t>
      </w:r>
      <w:r w:rsidR="0048333F" w:rsidRPr="00F26084">
        <w:rPr>
          <w:rFonts w:ascii="Times New Roman" w:hAnsi="Times New Roman"/>
          <w:sz w:val="24"/>
          <w:szCs w:val="24"/>
        </w:rPr>
        <w:t xml:space="preserve"> на </w:t>
      </w:r>
      <w:r w:rsidR="00432AE7">
        <w:rPr>
          <w:rFonts w:ascii="Times New Roman" w:hAnsi="Times New Roman"/>
          <w:sz w:val="24"/>
          <w:szCs w:val="24"/>
        </w:rPr>
        <w:t xml:space="preserve">адрес </w:t>
      </w:r>
      <w:r w:rsidR="0048333F" w:rsidRPr="00F26084">
        <w:rPr>
          <w:rFonts w:ascii="Times New Roman" w:hAnsi="Times New Roman"/>
          <w:sz w:val="24"/>
          <w:szCs w:val="24"/>
        </w:rPr>
        <w:t>электронн</w:t>
      </w:r>
      <w:r w:rsidR="00432AE7">
        <w:rPr>
          <w:rFonts w:ascii="Times New Roman" w:hAnsi="Times New Roman"/>
          <w:sz w:val="24"/>
          <w:szCs w:val="24"/>
        </w:rPr>
        <w:t>ой почты</w:t>
      </w:r>
      <w:r w:rsidR="0048333F" w:rsidRPr="00F26084">
        <w:rPr>
          <w:rFonts w:ascii="Times New Roman" w:hAnsi="Times New Roman"/>
          <w:sz w:val="24"/>
          <w:szCs w:val="24"/>
        </w:rPr>
        <w:t xml:space="preserve"> </w:t>
      </w:r>
      <w:r w:rsidR="000C60DA" w:rsidRPr="000C60DA">
        <w:rPr>
          <w:rStyle w:val="aa"/>
          <w:rFonts w:ascii="Times New Roman" w:hAnsi="Times New Roman"/>
          <w:sz w:val="24"/>
          <w:szCs w:val="24"/>
        </w:rPr>
        <w:t>v.vikentiev@worldskills.ru</w:t>
      </w:r>
      <w:r w:rsidR="00432AE7" w:rsidRPr="00432AE7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5EF29741" w14:textId="260F150D" w:rsidR="00585D1D" w:rsidRPr="00172277" w:rsidRDefault="00585D1D" w:rsidP="00585D1D">
      <w:pPr>
        <w:pStyle w:val="a9"/>
        <w:tabs>
          <w:tab w:val="left" w:pos="1134"/>
          <w:tab w:val="left" w:pos="1276"/>
        </w:tabs>
        <w:spacing w:line="276" w:lineRule="auto"/>
        <w:ind w:left="709" w:firstLine="992"/>
        <w:jc w:val="both"/>
        <w:rPr>
          <w:rFonts w:ascii="Times New Roman" w:hAnsi="Times New Roman"/>
          <w:i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 xml:space="preserve">Примечания: </w:t>
      </w:r>
      <w:r w:rsidRPr="00172277">
        <w:rPr>
          <w:rFonts w:ascii="Times New Roman" w:hAnsi="Times New Roman"/>
          <w:sz w:val="24"/>
          <w:szCs w:val="24"/>
        </w:rPr>
        <w:t xml:space="preserve">для региональной сборной составляется программа тренировочных сборов по подготовке к следующим этапам соревнований. 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Для участия региональной сборной в следующих этапах </w:t>
      </w:r>
      <w:r w:rsidR="00A366A6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используется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форма одежды в соответствии с </w:t>
      </w:r>
      <w:r w:rsidR="00A366A6">
        <w:rPr>
          <w:rFonts w:ascii="Times New Roman" w:eastAsia="Calibri" w:hAnsi="Times New Roman" w:cs="Times New Roman"/>
          <w:sz w:val="24"/>
          <w:szCs w:val="24"/>
          <w:lang w:eastAsia="zh-CN"/>
        </w:rPr>
        <w:t>фирменным стилем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570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Движения «Молодые профессионалы» </w:t>
      </w:r>
      <w:r w:rsidR="00460DDE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>WorldSkills Russia</w:t>
      </w:r>
      <w:r w:rsidR="00460DDE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15BA0">
        <w:rPr>
          <w:rFonts w:ascii="Times New Roman" w:hAnsi="Times New Roman"/>
          <w:b/>
          <w:sz w:val="24"/>
          <w:szCs w:val="24"/>
        </w:rPr>
        <w:t>(Приложение 2</w:t>
      </w:r>
      <w:r w:rsidR="00030249">
        <w:rPr>
          <w:rFonts w:ascii="Times New Roman" w:hAnsi="Times New Roman"/>
          <w:b/>
          <w:sz w:val="24"/>
          <w:szCs w:val="24"/>
        </w:rPr>
        <w:t>4</w:t>
      </w:r>
      <w:r w:rsidRPr="00172277">
        <w:rPr>
          <w:rFonts w:ascii="Times New Roman" w:hAnsi="Times New Roman"/>
          <w:b/>
          <w:sz w:val="24"/>
          <w:szCs w:val="24"/>
        </w:rPr>
        <w:t xml:space="preserve"> «Рекомендации по составлению программы подготовки региональной сборной»).</w:t>
      </w:r>
    </w:p>
    <w:p w14:paraId="1BA17454" w14:textId="3488F769" w:rsidR="00585D1D" w:rsidRPr="00172277" w:rsidRDefault="00585D1D" w:rsidP="00585D1D">
      <w:pPr>
        <w:pStyle w:val="a9"/>
        <w:spacing w:line="276" w:lineRule="auto"/>
        <w:ind w:left="709" w:firstLine="992"/>
        <w:jc w:val="both"/>
        <w:rPr>
          <w:rFonts w:ascii="Times New Roman" w:hAnsi="Times New Roman"/>
          <w:sz w:val="24"/>
          <w:szCs w:val="24"/>
        </w:rPr>
      </w:pPr>
      <w:r w:rsidRPr="00172277">
        <w:rPr>
          <w:rFonts w:ascii="Times New Roman" w:hAnsi="Times New Roman"/>
          <w:i/>
          <w:sz w:val="24"/>
          <w:szCs w:val="24"/>
        </w:rPr>
        <w:t>Сроки:</w:t>
      </w:r>
      <w:r w:rsidRPr="00172277">
        <w:rPr>
          <w:rFonts w:ascii="Times New Roman" w:hAnsi="Times New Roman"/>
          <w:sz w:val="24"/>
          <w:szCs w:val="24"/>
        </w:rPr>
        <w:t xml:space="preserve"> 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список членов региональной сборной </w:t>
      </w:r>
      <w:r w:rsidR="00A366A6">
        <w:rPr>
          <w:rFonts w:ascii="Times New Roman" w:eastAsia="Calibri" w:hAnsi="Times New Roman" w:cs="Times New Roman"/>
          <w:sz w:val="24"/>
          <w:szCs w:val="24"/>
          <w:lang w:eastAsia="zh-CN"/>
        </w:rPr>
        <w:t>формируется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A366A6">
        <w:rPr>
          <w:rFonts w:ascii="Times New Roman" w:eastAsia="Calibri" w:hAnsi="Times New Roman" w:cs="Times New Roman"/>
          <w:sz w:val="24"/>
          <w:szCs w:val="24"/>
          <w:lang w:eastAsia="zh-CN"/>
        </w:rPr>
        <w:t>в течение</w:t>
      </w:r>
      <w:r w:rsidRPr="001722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10 дней после завершения Чемпионата</w:t>
      </w:r>
      <w:r w:rsidRPr="00172277">
        <w:rPr>
          <w:rFonts w:ascii="Times New Roman" w:hAnsi="Times New Roman"/>
          <w:sz w:val="24"/>
          <w:szCs w:val="24"/>
        </w:rPr>
        <w:t>.</w:t>
      </w:r>
    </w:p>
    <w:p w14:paraId="26836538" w14:textId="77777777" w:rsidR="00585D1D" w:rsidRPr="00B86026" w:rsidRDefault="00585D1D" w:rsidP="00585D1D">
      <w:pPr>
        <w:ind w:left="709" w:firstLine="992"/>
        <w:jc w:val="center"/>
        <w:rPr>
          <w:rFonts w:ascii="Times New Roman" w:hAnsi="Times New Roman" w:cs="Times New Roman"/>
        </w:rPr>
      </w:pPr>
    </w:p>
    <w:p w14:paraId="19CEECF0" w14:textId="77777777" w:rsidR="00A36752" w:rsidRDefault="00A36752" w:rsidP="00585D1D">
      <w:pPr>
        <w:spacing w:after="0" w:line="240" w:lineRule="auto"/>
        <w:ind w:left="709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6752" w:rsidSect="00506AB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707" w:bottom="1276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3464F" w14:textId="77777777" w:rsidR="00281F1E" w:rsidRDefault="00281F1E" w:rsidP="006F5588">
      <w:pPr>
        <w:spacing w:after="0" w:line="240" w:lineRule="auto"/>
      </w:pPr>
      <w:r>
        <w:separator/>
      </w:r>
    </w:p>
  </w:endnote>
  <w:endnote w:type="continuationSeparator" w:id="0">
    <w:p w14:paraId="27D287F3" w14:textId="77777777" w:rsidR="00281F1E" w:rsidRDefault="00281F1E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5C3A" w14:textId="77777777" w:rsidR="004B523C" w:rsidRDefault="004B52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BD17" w14:textId="77777777" w:rsidR="004B523C" w:rsidRDefault="004B52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774F" w14:textId="77777777" w:rsidR="004B523C" w:rsidRDefault="004B52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2BC7" w14:textId="77777777" w:rsidR="00281F1E" w:rsidRDefault="00281F1E" w:rsidP="006F5588">
      <w:pPr>
        <w:spacing w:after="0" w:line="240" w:lineRule="auto"/>
      </w:pPr>
      <w:r>
        <w:separator/>
      </w:r>
    </w:p>
  </w:footnote>
  <w:footnote w:type="continuationSeparator" w:id="0">
    <w:p w14:paraId="243ABE20" w14:textId="77777777" w:rsidR="00281F1E" w:rsidRDefault="00281F1E" w:rsidP="006F5588">
      <w:pPr>
        <w:spacing w:after="0" w:line="240" w:lineRule="auto"/>
      </w:pPr>
      <w:r>
        <w:continuationSeparator/>
      </w:r>
    </w:p>
  </w:footnote>
  <w:footnote w:id="1">
    <w:p w14:paraId="05C16F94" w14:textId="748C13C1" w:rsidR="00585D1D" w:rsidRDefault="00585D1D" w:rsidP="00E36095">
      <w:pPr>
        <w:pStyle w:val="ac"/>
        <w:tabs>
          <w:tab w:val="left" w:pos="142"/>
          <w:tab w:val="left" w:pos="993"/>
        </w:tabs>
        <w:ind w:left="851"/>
      </w:pPr>
      <w:r>
        <w:rPr>
          <w:rStyle w:val="ab"/>
          <w:rFonts w:ascii="Times New Roman" w:hAnsi="Times New Roman"/>
        </w:rPr>
        <w:footnoteRef/>
      </w:r>
      <w:r>
        <w:rPr>
          <w:rFonts w:cs="Calibri"/>
        </w:rPr>
        <w:tab/>
      </w:r>
      <w:r>
        <w:rPr>
          <w:rFonts w:ascii="Times New Roman" w:hAnsi="Times New Roman"/>
        </w:rPr>
        <w:t>Работы осуществляются за отдельную п</w:t>
      </w:r>
      <w:r w:rsidR="00E36095">
        <w:rPr>
          <w:rFonts w:ascii="Times New Roman" w:hAnsi="Times New Roman"/>
        </w:rPr>
        <w:t xml:space="preserve">лату по договору </w:t>
      </w:r>
      <w:r w:rsidR="009B2BBF">
        <w:rPr>
          <w:rFonts w:ascii="Times New Roman" w:hAnsi="Times New Roman"/>
        </w:rPr>
        <w:t xml:space="preserve">возмездного </w:t>
      </w:r>
      <w:r w:rsidR="00E36095">
        <w:rPr>
          <w:rFonts w:ascii="Times New Roman" w:hAnsi="Times New Roman"/>
        </w:rPr>
        <w:t>оказания услуг</w:t>
      </w:r>
      <w:r w:rsidR="00EA0C19">
        <w:rPr>
          <w:rFonts w:ascii="Times New Roman" w:hAnsi="Times New Roman"/>
        </w:rPr>
        <w:t>.</w:t>
      </w:r>
    </w:p>
  </w:footnote>
  <w:footnote w:id="2">
    <w:p w14:paraId="68E221CF" w14:textId="7CEF9483" w:rsidR="00585D1D" w:rsidRPr="00172277" w:rsidRDefault="00585D1D" w:rsidP="00CE3D7F">
      <w:pPr>
        <w:pStyle w:val="ac"/>
        <w:tabs>
          <w:tab w:val="left" w:pos="142"/>
          <w:tab w:val="left" w:pos="993"/>
        </w:tabs>
        <w:ind w:left="851"/>
      </w:pPr>
      <w:r w:rsidRPr="00B04323">
        <w:rPr>
          <w:rStyle w:val="ab"/>
          <w:rFonts w:ascii="Times New Roman" w:hAnsi="Times New Roman"/>
        </w:rPr>
        <w:footnoteRef/>
      </w:r>
      <w:r w:rsidRPr="00B04323">
        <w:rPr>
          <w:rFonts w:cs="Calibri"/>
        </w:rPr>
        <w:tab/>
      </w:r>
      <w:r w:rsidRPr="00B04323">
        <w:rPr>
          <w:rFonts w:ascii="Times New Roman" w:hAnsi="Times New Roman"/>
        </w:rPr>
        <w:t xml:space="preserve">Оплата расходов </w:t>
      </w:r>
      <w:r w:rsidR="00CE3D7F" w:rsidRPr="00B04323">
        <w:rPr>
          <w:rFonts w:ascii="Times New Roman" w:hAnsi="Times New Roman"/>
        </w:rPr>
        <w:t xml:space="preserve">осуществляется </w:t>
      </w:r>
      <w:r w:rsidRPr="00B04323">
        <w:rPr>
          <w:rFonts w:ascii="Times New Roman" w:hAnsi="Times New Roman"/>
        </w:rPr>
        <w:t>за счет Союза.</w:t>
      </w:r>
    </w:p>
  </w:footnote>
  <w:footnote w:id="3">
    <w:p w14:paraId="4637E002" w14:textId="300C085C" w:rsidR="00585D1D" w:rsidRPr="00B04323" w:rsidRDefault="00585D1D" w:rsidP="00CE3D7F">
      <w:pPr>
        <w:pStyle w:val="ac"/>
        <w:tabs>
          <w:tab w:val="left" w:pos="142"/>
          <w:tab w:val="left" w:pos="993"/>
        </w:tabs>
        <w:ind w:left="851"/>
      </w:pPr>
      <w:r w:rsidRPr="00B04323">
        <w:rPr>
          <w:rStyle w:val="ab"/>
          <w:rFonts w:ascii="Times New Roman" w:hAnsi="Times New Roman"/>
        </w:rPr>
        <w:footnoteRef/>
      </w:r>
      <w:r w:rsidRPr="00B04323">
        <w:rPr>
          <w:rFonts w:cs="Calibri"/>
        </w:rPr>
        <w:tab/>
      </w:r>
      <w:r w:rsidRPr="00B04323">
        <w:rPr>
          <w:rFonts w:ascii="Times New Roman" w:hAnsi="Times New Roman"/>
        </w:rPr>
        <w:t xml:space="preserve">Оплата </w:t>
      </w:r>
      <w:r w:rsidR="00862820" w:rsidRPr="00B04323">
        <w:rPr>
          <w:rFonts w:ascii="Times New Roman" w:hAnsi="Times New Roman"/>
        </w:rPr>
        <w:t xml:space="preserve">услуг и </w:t>
      </w:r>
      <w:r w:rsidRPr="00B04323">
        <w:rPr>
          <w:rFonts w:ascii="Times New Roman" w:hAnsi="Times New Roman"/>
        </w:rPr>
        <w:t xml:space="preserve">расходов </w:t>
      </w:r>
      <w:r w:rsidR="00CE3D7F" w:rsidRPr="00B04323">
        <w:rPr>
          <w:rFonts w:ascii="Times New Roman" w:hAnsi="Times New Roman"/>
        </w:rPr>
        <w:t xml:space="preserve">осуществляется </w:t>
      </w:r>
      <w:r w:rsidRPr="00B04323">
        <w:rPr>
          <w:rFonts w:ascii="Times New Roman" w:hAnsi="Times New Roman"/>
        </w:rPr>
        <w:t>за счет субъекта РФ.</w:t>
      </w:r>
    </w:p>
  </w:footnote>
  <w:footnote w:id="4">
    <w:p w14:paraId="68999673" w14:textId="58A97DFF" w:rsidR="00585D1D" w:rsidRPr="00ED3761" w:rsidRDefault="00585D1D" w:rsidP="00CE3D7F">
      <w:pPr>
        <w:pStyle w:val="ac"/>
        <w:tabs>
          <w:tab w:val="left" w:pos="142"/>
          <w:tab w:val="left" w:pos="993"/>
        </w:tabs>
        <w:ind w:left="851"/>
      </w:pPr>
      <w:r w:rsidRPr="00B04323">
        <w:rPr>
          <w:rStyle w:val="ae"/>
        </w:rPr>
        <w:footnoteRef/>
      </w:r>
      <w:r w:rsidRPr="00B04323">
        <w:t xml:space="preserve"> </w:t>
      </w:r>
      <w:r w:rsidRPr="00B04323">
        <w:rPr>
          <w:rFonts w:ascii="Times New Roman" w:hAnsi="Times New Roman"/>
        </w:rPr>
        <w:t xml:space="preserve">Оплата расходов </w:t>
      </w:r>
      <w:r w:rsidR="00CE3D7F" w:rsidRPr="00B04323">
        <w:rPr>
          <w:rFonts w:ascii="Times New Roman" w:hAnsi="Times New Roman"/>
        </w:rPr>
        <w:t>осуществляется</w:t>
      </w:r>
      <w:r w:rsidR="00CE3D7F">
        <w:rPr>
          <w:rFonts w:ascii="Times New Roman" w:hAnsi="Times New Roman"/>
        </w:rPr>
        <w:t xml:space="preserve"> </w:t>
      </w:r>
      <w:r w:rsidRPr="00172277">
        <w:rPr>
          <w:rFonts w:ascii="Times New Roman" w:hAnsi="Times New Roman"/>
        </w:rPr>
        <w:t>за счет Союза.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7784" w14:textId="77777777" w:rsidR="006F5588" w:rsidRDefault="004B523C">
    <w:pPr>
      <w:pStyle w:val="a3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 wp14:anchorId="25C03202" wp14:editId="594B45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31" name="Рисунок 31" descr="blanc2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lanc2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8282" w14:textId="77777777" w:rsidR="004B523C" w:rsidRDefault="00E876AC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37BDCF1A" wp14:editId="07BEE194">
          <wp:simplePos x="0" y="0"/>
          <wp:positionH relativeFrom="column">
            <wp:posOffset>-152400</wp:posOffset>
          </wp:positionH>
          <wp:positionV relativeFrom="paragraph">
            <wp:posOffset>-438150</wp:posOffset>
          </wp:positionV>
          <wp:extent cx="6953250" cy="9839325"/>
          <wp:effectExtent l="0" t="0" r="0" b="9525"/>
          <wp:wrapNone/>
          <wp:docPr id="32" name="Рисунок 3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983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E3FA" w14:textId="77777777" w:rsidR="006F5588" w:rsidRDefault="00281F1E">
    <w:pPr>
      <w:pStyle w:val="a3"/>
    </w:pPr>
    <w:r>
      <w:rPr>
        <w:noProof/>
        <w:lang w:eastAsia="ru-RU"/>
      </w:rPr>
      <w:pict w14:anchorId="40E0A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7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lanc2-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25C"/>
    <w:multiLevelType w:val="multilevel"/>
    <w:tmpl w:val="38FEC848"/>
    <w:lvl w:ilvl="0">
      <w:start w:val="5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2345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14B650E0"/>
    <w:multiLevelType w:val="hybridMultilevel"/>
    <w:tmpl w:val="AE8CB328"/>
    <w:lvl w:ilvl="0" w:tplc="C44E81E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99C1F3D"/>
    <w:multiLevelType w:val="hybridMultilevel"/>
    <w:tmpl w:val="199491E2"/>
    <w:lvl w:ilvl="0" w:tplc="C44E81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54E5556"/>
    <w:multiLevelType w:val="hybridMultilevel"/>
    <w:tmpl w:val="FC5CF42E"/>
    <w:lvl w:ilvl="0" w:tplc="C44E81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D7E7A9D"/>
    <w:multiLevelType w:val="hybridMultilevel"/>
    <w:tmpl w:val="45A060AA"/>
    <w:lvl w:ilvl="0" w:tplc="C44E81E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79AB565B"/>
    <w:multiLevelType w:val="hybridMultilevel"/>
    <w:tmpl w:val="F02699AA"/>
    <w:lvl w:ilvl="0" w:tplc="B520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C67E8"/>
    <w:multiLevelType w:val="multilevel"/>
    <w:tmpl w:val="31420C1C"/>
    <w:lvl w:ilvl="0">
      <w:start w:val="1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2345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88"/>
    <w:rsid w:val="0000165C"/>
    <w:rsid w:val="00003362"/>
    <w:rsid w:val="000040CD"/>
    <w:rsid w:val="00004DED"/>
    <w:rsid w:val="000178EC"/>
    <w:rsid w:val="00030249"/>
    <w:rsid w:val="00032901"/>
    <w:rsid w:val="00044224"/>
    <w:rsid w:val="00045CBA"/>
    <w:rsid w:val="000554BF"/>
    <w:rsid w:val="00064D2A"/>
    <w:rsid w:val="00066D2F"/>
    <w:rsid w:val="00070152"/>
    <w:rsid w:val="00076D2B"/>
    <w:rsid w:val="00082DEC"/>
    <w:rsid w:val="00082E5F"/>
    <w:rsid w:val="000C60DA"/>
    <w:rsid w:val="000D16C7"/>
    <w:rsid w:val="000D48FC"/>
    <w:rsid w:val="000F0A19"/>
    <w:rsid w:val="001047F5"/>
    <w:rsid w:val="00121444"/>
    <w:rsid w:val="001231A8"/>
    <w:rsid w:val="001402F4"/>
    <w:rsid w:val="00143F21"/>
    <w:rsid w:val="00167299"/>
    <w:rsid w:val="001770D6"/>
    <w:rsid w:val="001876C2"/>
    <w:rsid w:val="00195D99"/>
    <w:rsid w:val="001A3BDE"/>
    <w:rsid w:val="001A5B7B"/>
    <w:rsid w:val="001D16E0"/>
    <w:rsid w:val="001D4F6D"/>
    <w:rsid w:val="001D57CB"/>
    <w:rsid w:val="001F6D90"/>
    <w:rsid w:val="00203DC7"/>
    <w:rsid w:val="00207B9F"/>
    <w:rsid w:val="00217C5F"/>
    <w:rsid w:val="00224697"/>
    <w:rsid w:val="002254BA"/>
    <w:rsid w:val="00241993"/>
    <w:rsid w:val="0024610A"/>
    <w:rsid w:val="00260908"/>
    <w:rsid w:val="00261D59"/>
    <w:rsid w:val="00263BC0"/>
    <w:rsid w:val="00281F1E"/>
    <w:rsid w:val="00294828"/>
    <w:rsid w:val="002A13F2"/>
    <w:rsid w:val="002B23A5"/>
    <w:rsid w:val="002B51FC"/>
    <w:rsid w:val="002C072F"/>
    <w:rsid w:val="002D25DA"/>
    <w:rsid w:val="002E0C9C"/>
    <w:rsid w:val="002E2C68"/>
    <w:rsid w:val="002E3728"/>
    <w:rsid w:val="002F4A62"/>
    <w:rsid w:val="002F7479"/>
    <w:rsid w:val="00321437"/>
    <w:rsid w:val="00322CCC"/>
    <w:rsid w:val="00324E34"/>
    <w:rsid w:val="003320A5"/>
    <w:rsid w:val="00371BEE"/>
    <w:rsid w:val="003752E3"/>
    <w:rsid w:val="003759B8"/>
    <w:rsid w:val="003770D6"/>
    <w:rsid w:val="00382BD0"/>
    <w:rsid w:val="00390D99"/>
    <w:rsid w:val="003B20D2"/>
    <w:rsid w:val="003B2FB5"/>
    <w:rsid w:val="003B7BD1"/>
    <w:rsid w:val="003D7575"/>
    <w:rsid w:val="003E0D16"/>
    <w:rsid w:val="003F483E"/>
    <w:rsid w:val="00402D85"/>
    <w:rsid w:val="00411D1D"/>
    <w:rsid w:val="00413992"/>
    <w:rsid w:val="00416475"/>
    <w:rsid w:val="00426AD3"/>
    <w:rsid w:val="004322BA"/>
    <w:rsid w:val="00432AE7"/>
    <w:rsid w:val="00441098"/>
    <w:rsid w:val="00441BEB"/>
    <w:rsid w:val="0044468F"/>
    <w:rsid w:val="004465C6"/>
    <w:rsid w:val="00460DDE"/>
    <w:rsid w:val="0048333F"/>
    <w:rsid w:val="00485FCC"/>
    <w:rsid w:val="004927F4"/>
    <w:rsid w:val="004A07A5"/>
    <w:rsid w:val="004A221A"/>
    <w:rsid w:val="004B523C"/>
    <w:rsid w:val="004B5F0E"/>
    <w:rsid w:val="004C1590"/>
    <w:rsid w:val="004C6B3F"/>
    <w:rsid w:val="004D2781"/>
    <w:rsid w:val="004E5B39"/>
    <w:rsid w:val="004F20A6"/>
    <w:rsid w:val="00506AB7"/>
    <w:rsid w:val="00510405"/>
    <w:rsid w:val="00514C93"/>
    <w:rsid w:val="00515BA0"/>
    <w:rsid w:val="00532B94"/>
    <w:rsid w:val="0055291E"/>
    <w:rsid w:val="005757CF"/>
    <w:rsid w:val="005807EE"/>
    <w:rsid w:val="00585D1D"/>
    <w:rsid w:val="005916E7"/>
    <w:rsid w:val="00597D3F"/>
    <w:rsid w:val="005C1F6C"/>
    <w:rsid w:val="005D057C"/>
    <w:rsid w:val="005D24FD"/>
    <w:rsid w:val="005D2FAC"/>
    <w:rsid w:val="00601364"/>
    <w:rsid w:val="00606762"/>
    <w:rsid w:val="00607EA1"/>
    <w:rsid w:val="00612D90"/>
    <w:rsid w:val="00640CB0"/>
    <w:rsid w:val="00666C0A"/>
    <w:rsid w:val="006671D6"/>
    <w:rsid w:val="00686394"/>
    <w:rsid w:val="006A3C42"/>
    <w:rsid w:val="006B243A"/>
    <w:rsid w:val="006D3475"/>
    <w:rsid w:val="006D581B"/>
    <w:rsid w:val="006D78E5"/>
    <w:rsid w:val="006F1956"/>
    <w:rsid w:val="006F252A"/>
    <w:rsid w:val="006F5588"/>
    <w:rsid w:val="006F78E9"/>
    <w:rsid w:val="00705B2E"/>
    <w:rsid w:val="00705E69"/>
    <w:rsid w:val="00722BBA"/>
    <w:rsid w:val="00723378"/>
    <w:rsid w:val="007418B6"/>
    <w:rsid w:val="0074659B"/>
    <w:rsid w:val="007545AC"/>
    <w:rsid w:val="0075502F"/>
    <w:rsid w:val="00755D55"/>
    <w:rsid w:val="00774262"/>
    <w:rsid w:val="00774921"/>
    <w:rsid w:val="00782643"/>
    <w:rsid w:val="007918C2"/>
    <w:rsid w:val="007A2EBF"/>
    <w:rsid w:val="007B29AD"/>
    <w:rsid w:val="007D2A94"/>
    <w:rsid w:val="007D3004"/>
    <w:rsid w:val="007E0635"/>
    <w:rsid w:val="0080266D"/>
    <w:rsid w:val="008040FE"/>
    <w:rsid w:val="00827C07"/>
    <w:rsid w:val="00856867"/>
    <w:rsid w:val="00862820"/>
    <w:rsid w:val="008754F0"/>
    <w:rsid w:val="008827FA"/>
    <w:rsid w:val="008829C7"/>
    <w:rsid w:val="00887F55"/>
    <w:rsid w:val="008A1A51"/>
    <w:rsid w:val="008A305D"/>
    <w:rsid w:val="008A5AA8"/>
    <w:rsid w:val="008B3D63"/>
    <w:rsid w:val="008D58E7"/>
    <w:rsid w:val="008D6DCF"/>
    <w:rsid w:val="008E02A0"/>
    <w:rsid w:val="00924BC6"/>
    <w:rsid w:val="009379CA"/>
    <w:rsid w:val="0094751D"/>
    <w:rsid w:val="009542EC"/>
    <w:rsid w:val="00955BF1"/>
    <w:rsid w:val="00964128"/>
    <w:rsid w:val="0097106A"/>
    <w:rsid w:val="009722A7"/>
    <w:rsid w:val="009751BF"/>
    <w:rsid w:val="00982E52"/>
    <w:rsid w:val="00992850"/>
    <w:rsid w:val="009A46A2"/>
    <w:rsid w:val="009A4E71"/>
    <w:rsid w:val="009A5613"/>
    <w:rsid w:val="009A6196"/>
    <w:rsid w:val="009A7F77"/>
    <w:rsid w:val="009B2BBF"/>
    <w:rsid w:val="009D1DA5"/>
    <w:rsid w:val="009D2BB6"/>
    <w:rsid w:val="00A1111F"/>
    <w:rsid w:val="00A1247A"/>
    <w:rsid w:val="00A356AF"/>
    <w:rsid w:val="00A366A6"/>
    <w:rsid w:val="00A36752"/>
    <w:rsid w:val="00A451A8"/>
    <w:rsid w:val="00A506D4"/>
    <w:rsid w:val="00A5235A"/>
    <w:rsid w:val="00A60FA7"/>
    <w:rsid w:val="00A62F29"/>
    <w:rsid w:val="00A80B0A"/>
    <w:rsid w:val="00AB25FB"/>
    <w:rsid w:val="00AB6CEC"/>
    <w:rsid w:val="00AE5B67"/>
    <w:rsid w:val="00AE6968"/>
    <w:rsid w:val="00AF3000"/>
    <w:rsid w:val="00B04323"/>
    <w:rsid w:val="00B42A79"/>
    <w:rsid w:val="00B5179F"/>
    <w:rsid w:val="00B54616"/>
    <w:rsid w:val="00B754AB"/>
    <w:rsid w:val="00B81EFA"/>
    <w:rsid w:val="00B94C4D"/>
    <w:rsid w:val="00BC1233"/>
    <w:rsid w:val="00BD7EE9"/>
    <w:rsid w:val="00BF26A3"/>
    <w:rsid w:val="00C03FFA"/>
    <w:rsid w:val="00C06788"/>
    <w:rsid w:val="00C10C4C"/>
    <w:rsid w:val="00C11DCE"/>
    <w:rsid w:val="00C21619"/>
    <w:rsid w:val="00C31A80"/>
    <w:rsid w:val="00C44DF1"/>
    <w:rsid w:val="00C574EE"/>
    <w:rsid w:val="00C61745"/>
    <w:rsid w:val="00C70A48"/>
    <w:rsid w:val="00C74B7A"/>
    <w:rsid w:val="00C76431"/>
    <w:rsid w:val="00C8346E"/>
    <w:rsid w:val="00C863FC"/>
    <w:rsid w:val="00C95097"/>
    <w:rsid w:val="00CB100F"/>
    <w:rsid w:val="00CC1A3D"/>
    <w:rsid w:val="00CE19D1"/>
    <w:rsid w:val="00CE3D7F"/>
    <w:rsid w:val="00CE413E"/>
    <w:rsid w:val="00CE5FAC"/>
    <w:rsid w:val="00CF3E77"/>
    <w:rsid w:val="00D0107A"/>
    <w:rsid w:val="00D02FB1"/>
    <w:rsid w:val="00D03477"/>
    <w:rsid w:val="00D12798"/>
    <w:rsid w:val="00D16AF9"/>
    <w:rsid w:val="00D505F9"/>
    <w:rsid w:val="00D51413"/>
    <w:rsid w:val="00D52459"/>
    <w:rsid w:val="00D54937"/>
    <w:rsid w:val="00D90E26"/>
    <w:rsid w:val="00D97297"/>
    <w:rsid w:val="00DA19A0"/>
    <w:rsid w:val="00DA5A15"/>
    <w:rsid w:val="00DA6064"/>
    <w:rsid w:val="00DB0C1E"/>
    <w:rsid w:val="00DC0871"/>
    <w:rsid w:val="00DC6823"/>
    <w:rsid w:val="00DD1B4C"/>
    <w:rsid w:val="00DD5BAD"/>
    <w:rsid w:val="00DE07BE"/>
    <w:rsid w:val="00DF67B1"/>
    <w:rsid w:val="00E00205"/>
    <w:rsid w:val="00E04171"/>
    <w:rsid w:val="00E3405E"/>
    <w:rsid w:val="00E36095"/>
    <w:rsid w:val="00E57F1C"/>
    <w:rsid w:val="00E663B9"/>
    <w:rsid w:val="00E66893"/>
    <w:rsid w:val="00E722C7"/>
    <w:rsid w:val="00E876AC"/>
    <w:rsid w:val="00E9160F"/>
    <w:rsid w:val="00E94369"/>
    <w:rsid w:val="00E96597"/>
    <w:rsid w:val="00EA0C19"/>
    <w:rsid w:val="00EC653D"/>
    <w:rsid w:val="00EF7EAB"/>
    <w:rsid w:val="00F17FA8"/>
    <w:rsid w:val="00F26084"/>
    <w:rsid w:val="00F369AC"/>
    <w:rsid w:val="00F36E72"/>
    <w:rsid w:val="00F57073"/>
    <w:rsid w:val="00F602B0"/>
    <w:rsid w:val="00F614C7"/>
    <w:rsid w:val="00F65EF5"/>
    <w:rsid w:val="00F72E03"/>
    <w:rsid w:val="00F73D47"/>
    <w:rsid w:val="00F743D8"/>
    <w:rsid w:val="00F744F9"/>
    <w:rsid w:val="00F80A45"/>
    <w:rsid w:val="00F95518"/>
    <w:rsid w:val="00FA654A"/>
    <w:rsid w:val="00FC7149"/>
    <w:rsid w:val="00FC7164"/>
    <w:rsid w:val="00FD7E0E"/>
    <w:rsid w:val="00FE06F8"/>
    <w:rsid w:val="00FF050A"/>
    <w:rsid w:val="00FF20D3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3038F6B"/>
  <w15:chartTrackingRefBased/>
  <w15:docId w15:val="{6AC9266D-B71A-4803-B4B2-7CED0A2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2E372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85D1D"/>
    <w:rPr>
      <w:color w:val="0563C1" w:themeColor="hyperlink"/>
      <w:u w:val="single"/>
    </w:rPr>
  </w:style>
  <w:style w:type="character" w:customStyle="1" w:styleId="ab">
    <w:name w:val="Символ сноски"/>
    <w:rsid w:val="00585D1D"/>
    <w:rPr>
      <w:vertAlign w:val="superscript"/>
    </w:rPr>
  </w:style>
  <w:style w:type="paragraph" w:styleId="ac">
    <w:name w:val="footnote text"/>
    <w:basedOn w:val="a"/>
    <w:link w:val="ad"/>
    <w:rsid w:val="00585D1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rsid w:val="00585D1D"/>
    <w:rPr>
      <w:rFonts w:ascii="Calibri" w:eastAsia="Calibri" w:hAnsi="Calibri" w:cs="Times New Roman"/>
      <w:sz w:val="20"/>
      <w:szCs w:val="20"/>
      <w:lang w:eastAsia="zh-CN"/>
    </w:rPr>
  </w:style>
  <w:style w:type="character" w:styleId="ae">
    <w:name w:val="footnote reference"/>
    <w:basedOn w:val="a0"/>
    <w:uiPriority w:val="99"/>
    <w:semiHidden/>
    <w:unhideWhenUsed/>
    <w:rsid w:val="00585D1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E41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E413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E41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41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E413E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54B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254BA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5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ldskills.ru/o-nas/dokumentyi/dokumentyi-po-proekta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feed@worldskills.ru" TargetMode="External"/><Relationship Id="rId17" Type="http://schemas.openxmlformats.org/officeDocument/2006/relationships/hyperlink" Target="mailto:li@worldskills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.plotko@worldskills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@worldskills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orldskills.ru/media-czentr/firmennyij-stil-wsr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orldskills.ru/assets/docs//1310/%D0%9F%D1%80%D0%B8%D0%BA%D0%B0%D0%B7%20%D0%BF%D0%BE%20%D0%BF%D0%B5%D1%80%D0%B5%D1%87%D0%BD%D1%8E%20%D0%BA%D0%BE%D0%BC%D0%BF%D0%B5%D1%82%D0%B5%D0%BD%D1%86%D0%B9%2011.09.2019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sim.worldskills.ru/" TargetMode="External"/><Relationship Id="rId14" Type="http://schemas.openxmlformats.org/officeDocument/2006/relationships/hyperlink" Target="http://worldskills.ru/o-nas/dokumentyi/sistema-cis.htm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F964-2E8F-40CF-B624-741A4074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36</cp:revision>
  <cp:lastPrinted>2019-09-06T14:51:00Z</cp:lastPrinted>
  <dcterms:created xsi:type="dcterms:W3CDTF">2019-09-04T09:34:00Z</dcterms:created>
  <dcterms:modified xsi:type="dcterms:W3CDTF">2019-09-13T08:05:00Z</dcterms:modified>
</cp:coreProperties>
</file>