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AAA84" w14:textId="5DB69C8D" w:rsidR="0077732B" w:rsidRPr="003755A2" w:rsidRDefault="003755A2" w:rsidP="00222B09">
      <w:pPr>
        <w:spacing w:after="0" w:line="240" w:lineRule="auto"/>
        <w:contextualSpacing/>
        <w:jc w:val="center"/>
        <w:rPr>
          <w:rFonts w:ascii="Times New Roman" w:hAnsi="Times New Roman" w:cs="Times New Roman"/>
          <w:sz w:val="28"/>
          <w:szCs w:val="28"/>
        </w:rPr>
      </w:pPr>
      <w:r w:rsidRPr="003755A2">
        <w:rPr>
          <w:rFonts w:ascii="Times New Roman" w:hAnsi="Times New Roman" w:cs="Times New Roman"/>
          <w:sz w:val="28"/>
          <w:szCs w:val="28"/>
        </w:rPr>
        <w:t>Уважаемые коллеги!</w:t>
      </w:r>
    </w:p>
    <w:p w14:paraId="41A0B5BF" w14:textId="2C391AED" w:rsidR="003755A2" w:rsidRDefault="003755A2" w:rsidP="00222B09">
      <w:pPr>
        <w:spacing w:after="0" w:line="240" w:lineRule="auto"/>
        <w:ind w:firstLine="708"/>
        <w:contextualSpacing/>
        <w:jc w:val="both"/>
        <w:rPr>
          <w:rFonts w:ascii="Times New Roman" w:hAnsi="Times New Roman" w:cs="Times New Roman"/>
          <w:sz w:val="28"/>
          <w:szCs w:val="28"/>
        </w:rPr>
      </w:pPr>
      <w:r w:rsidRPr="003755A2">
        <w:rPr>
          <w:rFonts w:ascii="Times New Roman" w:hAnsi="Times New Roman" w:cs="Times New Roman"/>
          <w:sz w:val="28"/>
          <w:szCs w:val="28"/>
        </w:rPr>
        <w:t>Приглашаем Вас к сотрудничеству в публикации материалов актуальных исследований, посвященных проблемам среднего профессионального образования в серии «Среднее профессиональное образование» журнала «ВЕСТНИК МГПУ».</w:t>
      </w:r>
      <w:r w:rsidR="00222B09">
        <w:rPr>
          <w:rFonts w:ascii="Times New Roman" w:hAnsi="Times New Roman" w:cs="Times New Roman"/>
          <w:sz w:val="28"/>
          <w:szCs w:val="28"/>
        </w:rPr>
        <w:t xml:space="preserve"> Журнал является одним из лидеров научной периодической печати в области проблем </w:t>
      </w:r>
      <w:r w:rsidR="002D74BA">
        <w:rPr>
          <w:rFonts w:ascii="Times New Roman" w:hAnsi="Times New Roman" w:cs="Times New Roman"/>
          <w:sz w:val="28"/>
          <w:szCs w:val="28"/>
        </w:rPr>
        <w:t xml:space="preserve">среднего </w:t>
      </w:r>
      <w:proofErr w:type="spellStart"/>
      <w:r w:rsidR="002D74BA">
        <w:rPr>
          <w:rFonts w:ascii="Times New Roman" w:hAnsi="Times New Roman" w:cs="Times New Roman"/>
          <w:sz w:val="28"/>
          <w:szCs w:val="28"/>
        </w:rPr>
        <w:t>професссионального</w:t>
      </w:r>
      <w:proofErr w:type="spellEnd"/>
      <w:r w:rsidR="002D74BA">
        <w:rPr>
          <w:rFonts w:ascii="Times New Roman" w:hAnsi="Times New Roman" w:cs="Times New Roman"/>
          <w:sz w:val="28"/>
          <w:szCs w:val="28"/>
        </w:rPr>
        <w:t xml:space="preserve"> </w:t>
      </w:r>
      <w:r w:rsidR="00222B09">
        <w:rPr>
          <w:rFonts w:ascii="Times New Roman" w:hAnsi="Times New Roman" w:cs="Times New Roman"/>
          <w:sz w:val="28"/>
          <w:szCs w:val="28"/>
        </w:rPr>
        <w:t>образования.</w:t>
      </w:r>
    </w:p>
    <w:p w14:paraId="5483D86E" w14:textId="77777777" w:rsidR="00222B09" w:rsidRDefault="00222B09" w:rsidP="00222B09">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Журналы серии «Среднее профессиональное образование» выходят четыре раза в год. </w:t>
      </w:r>
    </w:p>
    <w:p w14:paraId="033DCCA8" w14:textId="093BC1BB" w:rsidR="00222B09" w:rsidRDefault="00222B09" w:rsidP="00222B09">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Рубрики серии:</w:t>
      </w:r>
    </w:p>
    <w:p w14:paraId="0A329AF6" w14:textId="77777777" w:rsidR="00222B09" w:rsidRPr="00222B09" w:rsidRDefault="00222B09" w:rsidP="00222B09">
      <w:pPr>
        <w:pStyle w:val="a5"/>
        <w:numPr>
          <w:ilvl w:val="0"/>
          <w:numId w:val="2"/>
        </w:numPr>
        <w:spacing w:after="0" w:line="240" w:lineRule="auto"/>
        <w:jc w:val="both"/>
        <w:rPr>
          <w:rFonts w:ascii="Times New Roman" w:hAnsi="Times New Roman" w:cs="Times New Roman"/>
          <w:sz w:val="28"/>
          <w:szCs w:val="28"/>
        </w:rPr>
      </w:pPr>
      <w:r w:rsidRPr="00222B09">
        <w:rPr>
          <w:rFonts w:ascii="Times New Roman" w:hAnsi="Times New Roman" w:cs="Times New Roman"/>
          <w:sz w:val="28"/>
          <w:szCs w:val="28"/>
        </w:rPr>
        <w:t>Обновление содержания среднего профессионального образования</w:t>
      </w:r>
    </w:p>
    <w:p w14:paraId="526F85C4" w14:textId="77777777" w:rsidR="00222B09" w:rsidRPr="00222B09" w:rsidRDefault="00222B09" w:rsidP="00222B09">
      <w:pPr>
        <w:pStyle w:val="a5"/>
        <w:numPr>
          <w:ilvl w:val="0"/>
          <w:numId w:val="2"/>
        </w:numPr>
        <w:spacing w:after="0" w:line="240" w:lineRule="auto"/>
        <w:jc w:val="both"/>
        <w:rPr>
          <w:rFonts w:ascii="Times New Roman" w:hAnsi="Times New Roman" w:cs="Times New Roman"/>
          <w:sz w:val="28"/>
          <w:szCs w:val="28"/>
        </w:rPr>
      </w:pPr>
      <w:r w:rsidRPr="00222B09">
        <w:rPr>
          <w:rFonts w:ascii="Times New Roman" w:hAnsi="Times New Roman" w:cs="Times New Roman"/>
          <w:sz w:val="28"/>
          <w:szCs w:val="28"/>
        </w:rPr>
        <w:t>Современные технологии подготовки кадров в системе среднего профессионального образования</w:t>
      </w:r>
    </w:p>
    <w:p w14:paraId="1B6B8519" w14:textId="77777777" w:rsidR="00222B09" w:rsidRPr="00222B09" w:rsidRDefault="00222B09" w:rsidP="00222B09">
      <w:pPr>
        <w:pStyle w:val="a5"/>
        <w:numPr>
          <w:ilvl w:val="0"/>
          <w:numId w:val="2"/>
        </w:numPr>
        <w:spacing w:after="0" w:line="240" w:lineRule="auto"/>
        <w:jc w:val="both"/>
        <w:rPr>
          <w:rFonts w:ascii="Times New Roman" w:hAnsi="Times New Roman" w:cs="Times New Roman"/>
          <w:sz w:val="28"/>
          <w:szCs w:val="28"/>
        </w:rPr>
      </w:pPr>
      <w:r w:rsidRPr="00222B09">
        <w:rPr>
          <w:rFonts w:ascii="Times New Roman" w:hAnsi="Times New Roman" w:cs="Times New Roman"/>
          <w:sz w:val="28"/>
          <w:szCs w:val="28"/>
        </w:rPr>
        <w:t>Психологическое сопровождение обучающихся в системе среднего профессионального образования</w:t>
      </w:r>
    </w:p>
    <w:p w14:paraId="79EE8C29" w14:textId="06DDE235" w:rsidR="00222B09" w:rsidRPr="00222B09" w:rsidRDefault="00222B09" w:rsidP="00222B09">
      <w:pPr>
        <w:pStyle w:val="a5"/>
        <w:numPr>
          <w:ilvl w:val="0"/>
          <w:numId w:val="2"/>
        </w:numPr>
        <w:spacing w:after="0" w:line="240" w:lineRule="auto"/>
        <w:jc w:val="both"/>
        <w:rPr>
          <w:rFonts w:ascii="Times New Roman" w:hAnsi="Times New Roman" w:cs="Times New Roman"/>
          <w:sz w:val="28"/>
          <w:szCs w:val="28"/>
        </w:rPr>
      </w:pPr>
      <w:r w:rsidRPr="00222B09">
        <w:rPr>
          <w:rFonts w:ascii="Times New Roman" w:hAnsi="Times New Roman" w:cs="Times New Roman"/>
          <w:sz w:val="28"/>
          <w:szCs w:val="28"/>
        </w:rPr>
        <w:t>Среднее профессиональное образование: история и современность</w:t>
      </w:r>
    </w:p>
    <w:p w14:paraId="12957697" w14:textId="77777777" w:rsidR="00222B09" w:rsidRPr="00222B09" w:rsidRDefault="00222B09" w:rsidP="00222B09">
      <w:pPr>
        <w:spacing w:after="0" w:line="240" w:lineRule="auto"/>
        <w:ind w:firstLine="708"/>
        <w:contextualSpacing/>
        <w:jc w:val="both"/>
        <w:rPr>
          <w:rFonts w:ascii="Times New Roman" w:hAnsi="Times New Roman" w:cs="Times New Roman"/>
          <w:sz w:val="28"/>
          <w:szCs w:val="28"/>
        </w:rPr>
      </w:pPr>
      <w:r w:rsidRPr="00222B09">
        <w:rPr>
          <w:rFonts w:ascii="Times New Roman" w:hAnsi="Times New Roman" w:cs="Times New Roman"/>
          <w:sz w:val="28"/>
          <w:szCs w:val="28"/>
        </w:rPr>
        <w:t>Плата за публикацию рукописей в журнале не взимается.</w:t>
      </w:r>
    </w:p>
    <w:p w14:paraId="65A28469" w14:textId="7AF899D7" w:rsidR="00222B09" w:rsidRDefault="00222B09" w:rsidP="00222B09">
      <w:pPr>
        <w:spacing w:after="0" w:line="240" w:lineRule="auto"/>
        <w:ind w:firstLine="708"/>
        <w:contextualSpacing/>
        <w:jc w:val="both"/>
        <w:rPr>
          <w:rFonts w:ascii="Times New Roman" w:hAnsi="Times New Roman" w:cs="Times New Roman"/>
          <w:sz w:val="28"/>
          <w:szCs w:val="28"/>
        </w:rPr>
      </w:pPr>
      <w:r w:rsidRPr="00222B09">
        <w:rPr>
          <w:rFonts w:ascii="Times New Roman" w:hAnsi="Times New Roman" w:cs="Times New Roman"/>
          <w:sz w:val="28"/>
          <w:szCs w:val="28"/>
        </w:rPr>
        <w:t>Стать</w:t>
      </w:r>
      <w:r>
        <w:rPr>
          <w:rFonts w:ascii="Times New Roman" w:hAnsi="Times New Roman" w:cs="Times New Roman"/>
          <w:sz w:val="28"/>
          <w:szCs w:val="28"/>
        </w:rPr>
        <w:t>и</w:t>
      </w:r>
      <w:r w:rsidRPr="00222B09">
        <w:rPr>
          <w:rFonts w:ascii="Times New Roman" w:hAnsi="Times New Roman" w:cs="Times New Roman"/>
          <w:sz w:val="28"/>
          <w:szCs w:val="28"/>
        </w:rPr>
        <w:t xml:space="preserve"> </w:t>
      </w:r>
      <w:r w:rsidR="00D76B86">
        <w:rPr>
          <w:rFonts w:ascii="Times New Roman" w:hAnsi="Times New Roman" w:cs="Times New Roman"/>
          <w:sz w:val="28"/>
          <w:szCs w:val="28"/>
        </w:rPr>
        <w:t>можно</w:t>
      </w:r>
      <w:r w:rsidRPr="00222B09">
        <w:rPr>
          <w:rFonts w:ascii="Times New Roman" w:hAnsi="Times New Roman" w:cs="Times New Roman"/>
          <w:sz w:val="28"/>
          <w:szCs w:val="28"/>
        </w:rPr>
        <w:t xml:space="preserve"> присылать в редакцию по электронной почте на адрес: </w:t>
      </w:r>
      <w:hyperlink r:id="rId5" w:history="1">
        <w:r w:rsidRPr="00EC1F63">
          <w:rPr>
            <w:rStyle w:val="a3"/>
            <w:rFonts w:ascii="Times New Roman" w:hAnsi="Times New Roman" w:cs="Times New Roman"/>
            <w:sz w:val="28"/>
            <w:szCs w:val="28"/>
          </w:rPr>
          <w:t>nvorobyova@mgpu.ru</w:t>
        </w:r>
      </w:hyperlink>
      <w:r>
        <w:rPr>
          <w:rFonts w:ascii="Times New Roman" w:hAnsi="Times New Roman" w:cs="Times New Roman"/>
          <w:sz w:val="28"/>
          <w:szCs w:val="28"/>
        </w:rPr>
        <w:t xml:space="preserve"> </w:t>
      </w:r>
      <w:r w:rsidRPr="00222B09">
        <w:rPr>
          <w:rFonts w:ascii="Times New Roman" w:hAnsi="Times New Roman" w:cs="Times New Roman"/>
          <w:sz w:val="28"/>
          <w:szCs w:val="28"/>
        </w:rPr>
        <w:t xml:space="preserve"> (в теме письма указать: ФИО. Статья. Вестник МГПУ: СПО)</w:t>
      </w:r>
      <w:r>
        <w:rPr>
          <w:rFonts w:ascii="Times New Roman" w:hAnsi="Times New Roman" w:cs="Times New Roman"/>
          <w:sz w:val="28"/>
          <w:szCs w:val="28"/>
        </w:rPr>
        <w:t>.</w:t>
      </w:r>
    </w:p>
    <w:p w14:paraId="027999E0" w14:textId="7E06CAE4" w:rsidR="00222B09" w:rsidRDefault="00222B09" w:rsidP="00222B09">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 приложении можно ознакомиться с требованиями к публикациям.</w:t>
      </w:r>
    </w:p>
    <w:p w14:paraId="45AFC6A4" w14:textId="77777777" w:rsidR="00222B09" w:rsidRPr="003755A2" w:rsidRDefault="00222B09" w:rsidP="003755A2">
      <w:pPr>
        <w:spacing w:after="0" w:line="240" w:lineRule="auto"/>
        <w:contextualSpacing/>
        <w:jc w:val="both"/>
        <w:rPr>
          <w:rFonts w:ascii="Times New Roman" w:hAnsi="Times New Roman" w:cs="Times New Roman"/>
          <w:sz w:val="28"/>
          <w:szCs w:val="28"/>
        </w:rPr>
      </w:pPr>
    </w:p>
    <w:p w14:paraId="74E79AFE" w14:textId="04964039" w:rsidR="003755A2" w:rsidRPr="003755A2" w:rsidRDefault="003755A2" w:rsidP="003755A2">
      <w:pPr>
        <w:spacing w:after="0" w:line="240" w:lineRule="auto"/>
        <w:contextualSpacing/>
        <w:jc w:val="both"/>
        <w:rPr>
          <w:rFonts w:ascii="Times New Roman" w:hAnsi="Times New Roman" w:cs="Times New Roman"/>
          <w:sz w:val="28"/>
          <w:szCs w:val="28"/>
        </w:rPr>
      </w:pPr>
    </w:p>
    <w:p w14:paraId="5EF5B13B" w14:textId="77777777" w:rsidR="003755A2" w:rsidRPr="003755A2" w:rsidRDefault="003755A2" w:rsidP="003755A2">
      <w:pPr>
        <w:spacing w:after="0" w:line="240" w:lineRule="auto"/>
        <w:ind w:firstLine="567"/>
        <w:contextualSpacing/>
        <w:jc w:val="right"/>
        <w:rPr>
          <w:rFonts w:ascii="Times New Roman" w:hAnsi="Times New Roman" w:cs="Times New Roman"/>
          <w:b/>
          <w:sz w:val="28"/>
          <w:szCs w:val="28"/>
        </w:rPr>
      </w:pPr>
    </w:p>
    <w:p w14:paraId="3489ED16" w14:textId="77777777" w:rsidR="00222B09" w:rsidRDefault="00222B09">
      <w:pPr>
        <w:rPr>
          <w:rFonts w:ascii="Times New Roman" w:eastAsia="Times New Roman" w:hAnsi="Times New Roman" w:cs="Times New Roman"/>
          <w:b/>
          <w:bCs/>
          <w:color w:val="000000"/>
          <w:sz w:val="28"/>
          <w:szCs w:val="28"/>
          <w:lang w:eastAsia="ru-RU"/>
        </w:rPr>
      </w:pPr>
      <w:r>
        <w:rPr>
          <w:color w:val="000000"/>
          <w:sz w:val="28"/>
          <w:szCs w:val="28"/>
        </w:rPr>
        <w:br w:type="page"/>
      </w:r>
    </w:p>
    <w:p w14:paraId="129CFF06" w14:textId="0A35299C" w:rsidR="003755A2" w:rsidRPr="003755A2" w:rsidRDefault="003755A2" w:rsidP="003755A2">
      <w:pPr>
        <w:pStyle w:val="3"/>
        <w:spacing w:before="0" w:beforeAutospacing="0" w:after="0" w:afterAutospacing="0"/>
        <w:contextualSpacing/>
        <w:jc w:val="center"/>
        <w:rPr>
          <w:color w:val="000000"/>
          <w:sz w:val="28"/>
          <w:szCs w:val="28"/>
        </w:rPr>
      </w:pPr>
      <w:r w:rsidRPr="003755A2">
        <w:rPr>
          <w:color w:val="000000"/>
          <w:sz w:val="28"/>
          <w:szCs w:val="28"/>
        </w:rPr>
        <w:lastRenderedPageBreak/>
        <w:t>ТРЕБОВАНИЯ К ОФОРМЛЕНИЮ СТАТЬИ В ЖУРНАЛ</w:t>
      </w:r>
      <w:r w:rsidRPr="003755A2">
        <w:rPr>
          <w:color w:val="000000"/>
          <w:sz w:val="28"/>
          <w:szCs w:val="28"/>
        </w:rPr>
        <w:br/>
      </w:r>
      <w:r w:rsidRPr="003755A2">
        <w:rPr>
          <w:rFonts w:eastAsiaTheme="minorHAnsi"/>
          <w:sz w:val="28"/>
          <w:szCs w:val="28"/>
          <w:lang w:eastAsia="en-US"/>
        </w:rPr>
        <w:t>«Вестник Московского городского педагогического университета»</w:t>
      </w:r>
      <w:r w:rsidRPr="003755A2">
        <w:rPr>
          <w:color w:val="000000"/>
          <w:sz w:val="28"/>
          <w:szCs w:val="28"/>
        </w:rPr>
        <w:t xml:space="preserve">: </w:t>
      </w:r>
      <w:r w:rsidRPr="003755A2">
        <w:rPr>
          <w:color w:val="000000"/>
          <w:sz w:val="28"/>
          <w:szCs w:val="28"/>
        </w:rPr>
        <w:br/>
        <w:t>СЕРИЯ «СРЕДНЕЕ ПРОФЕССИОНАЛЬНОЕ ОБРАЗОВАНИЕ»</w:t>
      </w:r>
    </w:p>
    <w:p w14:paraId="2BF053CF" w14:textId="77777777" w:rsidR="003755A2" w:rsidRPr="003755A2" w:rsidRDefault="003755A2" w:rsidP="003755A2">
      <w:pPr>
        <w:spacing w:after="0" w:line="240" w:lineRule="auto"/>
        <w:ind w:firstLine="709"/>
        <w:contextualSpacing/>
        <w:jc w:val="both"/>
        <w:rPr>
          <w:rFonts w:ascii="Times New Roman" w:hAnsi="Times New Roman" w:cs="Times New Roman"/>
          <w:sz w:val="28"/>
          <w:szCs w:val="28"/>
        </w:rPr>
      </w:pPr>
    </w:p>
    <w:p w14:paraId="3DCC02BE" w14:textId="77777777" w:rsidR="003755A2" w:rsidRPr="003755A2" w:rsidRDefault="003755A2" w:rsidP="003755A2">
      <w:pPr>
        <w:spacing w:after="0" w:line="240" w:lineRule="auto"/>
        <w:ind w:firstLine="709"/>
        <w:contextualSpacing/>
        <w:jc w:val="both"/>
        <w:rPr>
          <w:rFonts w:ascii="Times New Roman" w:hAnsi="Times New Roman" w:cs="Times New Roman"/>
          <w:sz w:val="28"/>
          <w:szCs w:val="28"/>
        </w:rPr>
      </w:pPr>
      <w:r w:rsidRPr="003755A2">
        <w:rPr>
          <w:rFonts w:ascii="Times New Roman" w:hAnsi="Times New Roman" w:cs="Times New Roman"/>
          <w:b/>
          <w:bCs/>
          <w:sz w:val="28"/>
          <w:szCs w:val="28"/>
        </w:rPr>
        <w:t>Научный журнал «Вестник Московского городского педагогического университета»: Серия «Среднее профессиональное образование»</w:t>
      </w:r>
      <w:r w:rsidRPr="003755A2">
        <w:rPr>
          <w:rFonts w:ascii="Times New Roman" w:hAnsi="Times New Roman" w:cs="Times New Roman"/>
          <w:sz w:val="28"/>
          <w:szCs w:val="28"/>
        </w:rPr>
        <w:t xml:space="preserve"> просит авторов руководствоваться требованиями Редакционно-издательского совета ГАОУ ВО МГПУ к оформлению научной литературы. </w:t>
      </w:r>
    </w:p>
    <w:p w14:paraId="569204FE" w14:textId="77777777" w:rsidR="003755A2" w:rsidRPr="003755A2" w:rsidRDefault="003755A2" w:rsidP="003755A2">
      <w:pPr>
        <w:spacing w:after="0" w:line="240" w:lineRule="auto"/>
        <w:ind w:firstLine="709"/>
        <w:contextualSpacing/>
        <w:jc w:val="both"/>
        <w:rPr>
          <w:rFonts w:ascii="Times New Roman" w:hAnsi="Times New Roman" w:cs="Times New Roman"/>
          <w:sz w:val="28"/>
          <w:szCs w:val="28"/>
        </w:rPr>
      </w:pPr>
      <w:r w:rsidRPr="003755A2">
        <w:rPr>
          <w:rFonts w:ascii="Times New Roman" w:hAnsi="Times New Roman" w:cs="Times New Roman"/>
          <w:sz w:val="28"/>
          <w:szCs w:val="28"/>
        </w:rPr>
        <w:t xml:space="preserve">В журнал принимаются </w:t>
      </w:r>
      <w:r w:rsidRPr="003755A2">
        <w:rPr>
          <w:rFonts w:ascii="Times New Roman" w:hAnsi="Times New Roman" w:cs="Times New Roman"/>
          <w:b/>
          <w:bCs/>
          <w:sz w:val="28"/>
          <w:szCs w:val="28"/>
        </w:rPr>
        <w:t>оригинальные,</w:t>
      </w:r>
      <w:r w:rsidRPr="003755A2">
        <w:rPr>
          <w:rFonts w:ascii="Times New Roman" w:hAnsi="Times New Roman" w:cs="Times New Roman"/>
          <w:sz w:val="28"/>
          <w:szCs w:val="28"/>
        </w:rPr>
        <w:t xml:space="preserve"> </w:t>
      </w:r>
      <w:r w:rsidRPr="003755A2">
        <w:rPr>
          <w:rFonts w:ascii="Times New Roman" w:hAnsi="Times New Roman" w:cs="Times New Roman"/>
          <w:b/>
          <w:bCs/>
          <w:sz w:val="28"/>
          <w:szCs w:val="28"/>
        </w:rPr>
        <w:t>не опубликованные ранее и не находящиеся на рассмотрении в другой редакции,</w:t>
      </w:r>
      <w:r w:rsidRPr="003755A2">
        <w:rPr>
          <w:rFonts w:ascii="Times New Roman" w:hAnsi="Times New Roman" w:cs="Times New Roman"/>
          <w:sz w:val="28"/>
          <w:szCs w:val="28"/>
        </w:rPr>
        <w:t xml:space="preserve"> статьи по проблематике среднего профессионального образования, содержание которых соответствует научным специальностям:</w:t>
      </w:r>
    </w:p>
    <w:p w14:paraId="3AD67989" w14:textId="77777777" w:rsidR="003755A2" w:rsidRPr="003755A2" w:rsidRDefault="003755A2" w:rsidP="003755A2">
      <w:pPr>
        <w:spacing w:after="0" w:line="240" w:lineRule="auto"/>
        <w:ind w:firstLine="709"/>
        <w:contextualSpacing/>
        <w:jc w:val="both"/>
        <w:rPr>
          <w:rFonts w:ascii="Times New Roman" w:hAnsi="Times New Roman" w:cs="Times New Roman"/>
          <w:sz w:val="28"/>
          <w:szCs w:val="28"/>
        </w:rPr>
      </w:pPr>
      <w:r w:rsidRPr="003755A2">
        <w:rPr>
          <w:rFonts w:ascii="Times New Roman" w:hAnsi="Times New Roman" w:cs="Times New Roman"/>
          <w:sz w:val="28"/>
          <w:szCs w:val="28"/>
        </w:rPr>
        <w:t>- 13.00.01 – «Общая педагогика, история педагогики и образования»,</w:t>
      </w:r>
    </w:p>
    <w:p w14:paraId="3CEE3EA0" w14:textId="77777777" w:rsidR="003755A2" w:rsidRPr="003755A2" w:rsidRDefault="003755A2" w:rsidP="003755A2">
      <w:pPr>
        <w:spacing w:after="0" w:line="240" w:lineRule="auto"/>
        <w:ind w:firstLine="709"/>
        <w:contextualSpacing/>
        <w:jc w:val="both"/>
        <w:rPr>
          <w:rFonts w:ascii="Times New Roman" w:hAnsi="Times New Roman" w:cs="Times New Roman"/>
          <w:sz w:val="28"/>
          <w:szCs w:val="28"/>
        </w:rPr>
      </w:pPr>
      <w:r w:rsidRPr="003755A2">
        <w:rPr>
          <w:rFonts w:ascii="Times New Roman" w:hAnsi="Times New Roman" w:cs="Times New Roman"/>
          <w:sz w:val="28"/>
          <w:szCs w:val="28"/>
        </w:rPr>
        <w:t xml:space="preserve">- 13.00.08 – «Теория и методика профессионального образования», </w:t>
      </w:r>
    </w:p>
    <w:p w14:paraId="1AE56462" w14:textId="6FE17C1D" w:rsidR="003755A2" w:rsidRDefault="003755A2" w:rsidP="003755A2">
      <w:pPr>
        <w:spacing w:after="0" w:line="240" w:lineRule="auto"/>
        <w:ind w:firstLine="709"/>
        <w:contextualSpacing/>
        <w:jc w:val="both"/>
        <w:rPr>
          <w:rFonts w:ascii="Times New Roman" w:hAnsi="Times New Roman" w:cs="Times New Roman"/>
          <w:sz w:val="28"/>
          <w:szCs w:val="28"/>
        </w:rPr>
      </w:pPr>
      <w:r w:rsidRPr="003755A2">
        <w:rPr>
          <w:rFonts w:ascii="Times New Roman" w:hAnsi="Times New Roman" w:cs="Times New Roman"/>
          <w:sz w:val="28"/>
          <w:szCs w:val="28"/>
        </w:rPr>
        <w:t xml:space="preserve">- 19.00.01 – «Общая психология, психология» </w:t>
      </w:r>
    </w:p>
    <w:p w14:paraId="3863500F" w14:textId="37CD3B40" w:rsidR="006B0858" w:rsidRPr="006B0858" w:rsidRDefault="006B0858" w:rsidP="006B0858">
      <w:pPr>
        <w:spacing w:after="0" w:line="240" w:lineRule="auto"/>
        <w:ind w:firstLine="709"/>
        <w:jc w:val="both"/>
        <w:rPr>
          <w:rFonts w:ascii="Times New Roman" w:hAnsi="Times New Roman" w:cs="Times New Roman"/>
          <w:sz w:val="28"/>
          <w:szCs w:val="28"/>
          <w:shd w:val="clear" w:color="auto" w:fill="FFFFFF"/>
        </w:rPr>
      </w:pPr>
      <w:r w:rsidRPr="006B0858">
        <w:rPr>
          <w:rFonts w:ascii="Times New Roman" w:hAnsi="Times New Roman" w:cs="Times New Roman"/>
          <w:sz w:val="28"/>
          <w:szCs w:val="28"/>
          <w:shd w:val="clear" w:color="auto" w:fill="FFFFFF"/>
        </w:rPr>
        <w:t xml:space="preserve">- </w:t>
      </w:r>
      <w:r w:rsidRPr="006B0858">
        <w:rPr>
          <w:rFonts w:ascii="Times New Roman" w:hAnsi="Times New Roman" w:cs="Times New Roman"/>
          <w:sz w:val="28"/>
          <w:szCs w:val="28"/>
          <w:shd w:val="clear" w:color="auto" w:fill="FFFFFF"/>
        </w:rPr>
        <w:t>19.00.07 – «Педагогическая психология»</w:t>
      </w:r>
    </w:p>
    <w:p w14:paraId="0FF5819D" w14:textId="77777777" w:rsidR="003755A2" w:rsidRPr="003755A2" w:rsidRDefault="003755A2" w:rsidP="006B0858">
      <w:pPr>
        <w:spacing w:after="0" w:line="240" w:lineRule="auto"/>
        <w:ind w:firstLine="709"/>
        <w:contextualSpacing/>
        <w:jc w:val="both"/>
        <w:rPr>
          <w:rFonts w:ascii="Times New Roman" w:hAnsi="Times New Roman" w:cs="Times New Roman"/>
          <w:sz w:val="28"/>
          <w:szCs w:val="28"/>
          <w:shd w:val="clear" w:color="auto" w:fill="FFFFFF"/>
        </w:rPr>
      </w:pPr>
      <w:r w:rsidRPr="003755A2">
        <w:rPr>
          <w:rFonts w:ascii="Times New Roman" w:hAnsi="Times New Roman" w:cs="Times New Roman"/>
          <w:sz w:val="28"/>
          <w:szCs w:val="28"/>
          <w:shd w:val="clear" w:color="auto" w:fill="FFFFFF"/>
        </w:rPr>
        <w:t xml:space="preserve">Оригинальность текста должна составлять </w:t>
      </w:r>
      <w:r w:rsidRPr="003755A2">
        <w:rPr>
          <w:rFonts w:ascii="Times New Roman" w:hAnsi="Times New Roman" w:cs="Times New Roman"/>
          <w:b/>
          <w:bCs/>
          <w:sz w:val="28"/>
          <w:szCs w:val="28"/>
          <w:shd w:val="clear" w:color="auto" w:fill="FFFFFF"/>
        </w:rPr>
        <w:t>не менее 80%</w:t>
      </w:r>
      <w:r w:rsidRPr="003755A2">
        <w:rPr>
          <w:rFonts w:ascii="Times New Roman" w:hAnsi="Times New Roman" w:cs="Times New Roman"/>
          <w:sz w:val="28"/>
          <w:szCs w:val="28"/>
          <w:shd w:val="clear" w:color="auto" w:fill="FFFFFF"/>
        </w:rPr>
        <w:t xml:space="preserve"> </w:t>
      </w:r>
      <w:r w:rsidRPr="003755A2">
        <w:rPr>
          <w:rFonts w:ascii="Times New Roman" w:hAnsi="Times New Roman" w:cs="Times New Roman"/>
          <w:b/>
          <w:bCs/>
          <w:sz w:val="28"/>
          <w:szCs w:val="28"/>
          <w:lang w:eastAsia="ar-SA"/>
        </w:rPr>
        <w:t>(</w:t>
      </w:r>
      <w:proofErr w:type="spellStart"/>
      <w:r w:rsidRPr="003755A2">
        <w:rPr>
          <w:rFonts w:ascii="Times New Roman" w:hAnsi="Times New Roman" w:cs="Times New Roman"/>
          <w:b/>
          <w:bCs/>
          <w:sz w:val="28"/>
          <w:szCs w:val="28"/>
          <w:lang w:eastAsia="ar-SA"/>
        </w:rPr>
        <w:t>самоцитирование</w:t>
      </w:r>
      <w:proofErr w:type="spellEnd"/>
      <w:r w:rsidRPr="003755A2">
        <w:rPr>
          <w:rFonts w:ascii="Times New Roman" w:hAnsi="Times New Roman" w:cs="Times New Roman"/>
          <w:b/>
          <w:bCs/>
          <w:sz w:val="28"/>
          <w:szCs w:val="28"/>
          <w:lang w:eastAsia="ar-SA"/>
        </w:rPr>
        <w:t xml:space="preserve"> не более 15%)</w:t>
      </w:r>
      <w:r w:rsidRPr="003755A2">
        <w:rPr>
          <w:rFonts w:ascii="Times New Roman" w:hAnsi="Times New Roman" w:cs="Times New Roman"/>
          <w:sz w:val="28"/>
          <w:szCs w:val="28"/>
          <w:shd w:val="clear" w:color="auto" w:fill="FFFFFF"/>
        </w:rPr>
        <w:t>, в противном случае статья не признаётся уникальной и не подлежит публикации в издании.</w:t>
      </w:r>
    </w:p>
    <w:p w14:paraId="587A12A4" w14:textId="77777777" w:rsidR="003755A2" w:rsidRPr="003755A2" w:rsidRDefault="003755A2" w:rsidP="003755A2">
      <w:pPr>
        <w:spacing w:after="0" w:line="240" w:lineRule="auto"/>
        <w:ind w:firstLine="709"/>
        <w:contextualSpacing/>
        <w:jc w:val="both"/>
        <w:rPr>
          <w:rFonts w:ascii="Times New Roman" w:hAnsi="Times New Roman" w:cs="Times New Roman"/>
          <w:b/>
          <w:bCs/>
          <w:sz w:val="28"/>
          <w:szCs w:val="28"/>
          <w:shd w:val="clear" w:color="auto" w:fill="FFFFFF"/>
        </w:rPr>
      </w:pPr>
      <w:r w:rsidRPr="003755A2">
        <w:rPr>
          <w:rFonts w:ascii="Times New Roman" w:hAnsi="Times New Roman" w:cs="Times New Roman"/>
          <w:b/>
          <w:bCs/>
          <w:sz w:val="28"/>
          <w:szCs w:val="28"/>
          <w:shd w:val="clear" w:color="auto" w:fill="FFFFFF"/>
        </w:rPr>
        <w:t>Научная статья, оформленная не в соответствии с требованиями журнала, к рассмотрению не принимается!</w:t>
      </w:r>
    </w:p>
    <w:p w14:paraId="5E29F6AB" w14:textId="77777777" w:rsidR="003755A2" w:rsidRPr="003755A2" w:rsidRDefault="003755A2" w:rsidP="003755A2">
      <w:pPr>
        <w:spacing w:after="0" w:line="240" w:lineRule="auto"/>
        <w:contextualSpacing/>
        <w:rPr>
          <w:rFonts w:ascii="Times New Roman" w:hAnsi="Times New Roman" w:cs="Times New Roman"/>
          <w:sz w:val="28"/>
          <w:szCs w:val="28"/>
          <w:shd w:val="clear" w:color="auto" w:fill="FFFFFF"/>
        </w:rPr>
      </w:pPr>
      <w:r w:rsidRPr="003755A2">
        <w:rPr>
          <w:rFonts w:ascii="Times New Roman" w:hAnsi="Times New Roman" w:cs="Times New Roman"/>
          <w:sz w:val="28"/>
          <w:szCs w:val="28"/>
          <w:shd w:val="clear" w:color="auto" w:fill="FFFFFF"/>
        </w:rPr>
        <w:br w:type="page"/>
      </w:r>
    </w:p>
    <w:p w14:paraId="0AE8D6D7" w14:textId="77777777" w:rsidR="003755A2" w:rsidRPr="003755A2" w:rsidRDefault="003755A2" w:rsidP="003755A2">
      <w:pPr>
        <w:spacing w:after="0" w:line="240" w:lineRule="auto"/>
        <w:contextualSpacing/>
        <w:jc w:val="center"/>
        <w:rPr>
          <w:rFonts w:ascii="Times New Roman" w:hAnsi="Times New Roman" w:cs="Times New Roman"/>
          <w:b/>
          <w:bCs/>
          <w:color w:val="000000"/>
          <w:sz w:val="28"/>
          <w:szCs w:val="28"/>
          <w:shd w:val="clear" w:color="auto" w:fill="FFFFFF"/>
        </w:rPr>
      </w:pPr>
      <w:r w:rsidRPr="003755A2">
        <w:rPr>
          <w:rFonts w:ascii="Times New Roman" w:hAnsi="Times New Roman" w:cs="Times New Roman"/>
          <w:b/>
          <w:bCs/>
          <w:color w:val="000000"/>
          <w:sz w:val="28"/>
          <w:szCs w:val="28"/>
          <w:shd w:val="clear" w:color="auto" w:fill="FFFFFF"/>
        </w:rPr>
        <w:lastRenderedPageBreak/>
        <w:t>ТЕХНИЧЕСКОЕ ОФОРМЛЕНИЕ СТАТЬИ</w:t>
      </w:r>
    </w:p>
    <w:p w14:paraId="2186ABFB" w14:textId="77777777" w:rsidR="003755A2" w:rsidRPr="003755A2" w:rsidRDefault="003755A2" w:rsidP="003755A2">
      <w:pPr>
        <w:spacing w:after="0" w:line="240" w:lineRule="auto"/>
        <w:ind w:firstLine="709"/>
        <w:contextualSpacing/>
        <w:jc w:val="both"/>
        <w:rPr>
          <w:rFonts w:ascii="Times New Roman" w:hAnsi="Times New Roman" w:cs="Times New Roman"/>
          <w:sz w:val="28"/>
          <w:szCs w:val="28"/>
        </w:rPr>
      </w:pPr>
      <w:r w:rsidRPr="003755A2">
        <w:rPr>
          <w:rFonts w:ascii="Times New Roman" w:hAnsi="Times New Roman" w:cs="Times New Roman"/>
          <w:color w:val="000000"/>
          <w:sz w:val="28"/>
          <w:szCs w:val="28"/>
        </w:rPr>
        <w:t xml:space="preserve"> </w:t>
      </w:r>
      <w:r w:rsidRPr="003755A2">
        <w:rPr>
          <w:rFonts w:ascii="Times New Roman" w:hAnsi="Times New Roman" w:cs="Times New Roman"/>
          <w:b/>
          <w:bCs/>
          <w:color w:val="000000"/>
          <w:sz w:val="28"/>
          <w:szCs w:val="28"/>
        </w:rPr>
        <w:t>Объем статьи</w:t>
      </w:r>
      <w:r w:rsidRPr="003755A2">
        <w:rPr>
          <w:rFonts w:ascii="Times New Roman" w:hAnsi="Times New Roman" w:cs="Times New Roman"/>
          <w:color w:val="000000"/>
          <w:sz w:val="28"/>
          <w:szCs w:val="28"/>
        </w:rPr>
        <w:t xml:space="preserve"> от </w:t>
      </w:r>
      <w:r w:rsidRPr="003755A2">
        <w:rPr>
          <w:rFonts w:ascii="Times New Roman" w:hAnsi="Times New Roman" w:cs="Times New Roman"/>
          <w:color w:val="000000"/>
          <w:sz w:val="28"/>
          <w:szCs w:val="28"/>
          <w:shd w:val="clear" w:color="auto" w:fill="FFFFFF"/>
        </w:rPr>
        <w:t xml:space="preserve">20 000 до 40 000 знаков с пробелами (0,5-1 </w:t>
      </w:r>
      <w:proofErr w:type="spellStart"/>
      <w:r w:rsidRPr="003755A2">
        <w:rPr>
          <w:rFonts w:ascii="Times New Roman" w:hAnsi="Times New Roman" w:cs="Times New Roman"/>
          <w:color w:val="000000"/>
          <w:sz w:val="28"/>
          <w:szCs w:val="28"/>
          <w:shd w:val="clear" w:color="auto" w:fill="FFFFFF"/>
        </w:rPr>
        <w:t>п.л</w:t>
      </w:r>
      <w:proofErr w:type="spellEnd"/>
      <w:r w:rsidRPr="003755A2">
        <w:rPr>
          <w:rFonts w:ascii="Times New Roman" w:hAnsi="Times New Roman" w:cs="Times New Roman"/>
          <w:color w:val="000000"/>
          <w:sz w:val="28"/>
          <w:szCs w:val="28"/>
          <w:shd w:val="clear" w:color="auto" w:fill="FFFFFF"/>
        </w:rPr>
        <w:t>), включая рисунки, таблицы и графики, список литературы, без учета метаданных.</w:t>
      </w:r>
    </w:p>
    <w:p w14:paraId="468086AA" w14:textId="77777777" w:rsidR="003755A2" w:rsidRPr="003755A2" w:rsidRDefault="003755A2" w:rsidP="003755A2">
      <w:pPr>
        <w:spacing w:after="0" w:line="240" w:lineRule="auto"/>
        <w:ind w:firstLine="709"/>
        <w:contextualSpacing/>
        <w:jc w:val="both"/>
        <w:rPr>
          <w:rFonts w:ascii="Times New Roman" w:hAnsi="Times New Roman" w:cs="Times New Roman"/>
          <w:color w:val="000000"/>
          <w:sz w:val="28"/>
          <w:szCs w:val="28"/>
          <w:lang w:val="en-US"/>
        </w:rPr>
      </w:pPr>
      <w:r w:rsidRPr="003755A2">
        <w:rPr>
          <w:rFonts w:ascii="Times New Roman" w:hAnsi="Times New Roman" w:cs="Times New Roman"/>
          <w:b/>
          <w:bCs/>
          <w:color w:val="000000"/>
          <w:sz w:val="28"/>
          <w:szCs w:val="28"/>
        </w:rPr>
        <w:t>Шрифт</w:t>
      </w:r>
      <w:r w:rsidRPr="003755A2">
        <w:rPr>
          <w:rFonts w:ascii="Times New Roman" w:hAnsi="Times New Roman" w:cs="Times New Roman"/>
          <w:b/>
          <w:bCs/>
          <w:color w:val="000000"/>
          <w:sz w:val="28"/>
          <w:szCs w:val="28"/>
          <w:lang w:val="en-US"/>
        </w:rPr>
        <w:t>:</w:t>
      </w:r>
      <w:r w:rsidRPr="003755A2">
        <w:rPr>
          <w:rFonts w:ascii="Times New Roman" w:hAnsi="Times New Roman" w:cs="Times New Roman"/>
          <w:color w:val="000000"/>
          <w:sz w:val="28"/>
          <w:szCs w:val="28"/>
          <w:lang w:val="en-US"/>
        </w:rPr>
        <w:t xml:space="preserve"> Times New Roman, 14 </w:t>
      </w:r>
      <w:r w:rsidRPr="003755A2">
        <w:rPr>
          <w:rFonts w:ascii="Times New Roman" w:hAnsi="Times New Roman" w:cs="Times New Roman"/>
          <w:color w:val="000000"/>
          <w:sz w:val="28"/>
          <w:szCs w:val="28"/>
        </w:rPr>
        <w:t>кегль</w:t>
      </w:r>
      <w:r w:rsidRPr="003755A2">
        <w:rPr>
          <w:rFonts w:ascii="Times New Roman" w:hAnsi="Times New Roman" w:cs="Times New Roman"/>
          <w:color w:val="000000"/>
          <w:sz w:val="28"/>
          <w:szCs w:val="28"/>
          <w:lang w:val="en-US"/>
        </w:rPr>
        <w:t>,</w:t>
      </w:r>
      <w:r w:rsidRPr="003755A2">
        <w:rPr>
          <w:rFonts w:ascii="Times New Roman" w:hAnsi="Times New Roman" w:cs="Times New Roman"/>
          <w:sz w:val="28"/>
          <w:szCs w:val="28"/>
          <w:lang w:val="en-US"/>
        </w:rPr>
        <w:t xml:space="preserve"> </w:t>
      </w:r>
      <w:r w:rsidRPr="003755A2">
        <w:rPr>
          <w:rFonts w:ascii="Times New Roman" w:hAnsi="Times New Roman" w:cs="Times New Roman"/>
          <w:sz w:val="28"/>
          <w:szCs w:val="28"/>
        </w:rPr>
        <w:t>формат</w:t>
      </w:r>
      <w:r w:rsidRPr="003755A2">
        <w:rPr>
          <w:rFonts w:ascii="Times New Roman" w:hAnsi="Times New Roman" w:cs="Times New Roman"/>
          <w:sz w:val="28"/>
          <w:szCs w:val="28"/>
          <w:lang w:val="en-US"/>
        </w:rPr>
        <w:t>: MS Word.</w:t>
      </w:r>
    </w:p>
    <w:p w14:paraId="4BBAF05D" w14:textId="77777777" w:rsidR="003755A2" w:rsidRPr="003755A2" w:rsidRDefault="003755A2" w:rsidP="003755A2">
      <w:pPr>
        <w:spacing w:after="0" w:line="240" w:lineRule="auto"/>
        <w:ind w:firstLine="709"/>
        <w:contextualSpacing/>
        <w:jc w:val="both"/>
        <w:rPr>
          <w:rFonts w:ascii="Times New Roman" w:hAnsi="Times New Roman" w:cs="Times New Roman"/>
          <w:color w:val="000000"/>
          <w:sz w:val="28"/>
          <w:szCs w:val="28"/>
        </w:rPr>
      </w:pPr>
      <w:r w:rsidRPr="003755A2">
        <w:rPr>
          <w:rFonts w:ascii="Times New Roman" w:hAnsi="Times New Roman" w:cs="Times New Roman"/>
          <w:b/>
          <w:bCs/>
          <w:color w:val="000000"/>
          <w:sz w:val="28"/>
          <w:szCs w:val="28"/>
        </w:rPr>
        <w:t>Межстрочный интервал</w:t>
      </w:r>
      <w:r w:rsidRPr="003755A2">
        <w:rPr>
          <w:rFonts w:ascii="Times New Roman" w:hAnsi="Times New Roman" w:cs="Times New Roman"/>
          <w:color w:val="000000"/>
          <w:sz w:val="28"/>
          <w:szCs w:val="28"/>
        </w:rPr>
        <w:t xml:space="preserve">: 1,5, поля: все по 2 см, </w:t>
      </w:r>
      <w:proofErr w:type="spellStart"/>
      <w:r w:rsidRPr="003755A2">
        <w:rPr>
          <w:rFonts w:ascii="Times New Roman" w:hAnsi="Times New Roman" w:cs="Times New Roman"/>
          <w:sz w:val="28"/>
          <w:szCs w:val="28"/>
        </w:rPr>
        <w:t>межбуквенный</w:t>
      </w:r>
      <w:proofErr w:type="spellEnd"/>
      <w:r w:rsidRPr="003755A2">
        <w:rPr>
          <w:rFonts w:ascii="Times New Roman" w:hAnsi="Times New Roman" w:cs="Times New Roman"/>
          <w:sz w:val="28"/>
          <w:szCs w:val="28"/>
        </w:rPr>
        <w:t xml:space="preserve"> интервал: обычный.</w:t>
      </w:r>
      <w:r w:rsidRPr="003755A2">
        <w:rPr>
          <w:rFonts w:ascii="Times New Roman" w:hAnsi="Times New Roman" w:cs="Times New Roman"/>
          <w:color w:val="000000"/>
          <w:sz w:val="28"/>
          <w:szCs w:val="28"/>
        </w:rPr>
        <w:t xml:space="preserve"> </w:t>
      </w:r>
    </w:p>
    <w:p w14:paraId="5DA3F9FF" w14:textId="77777777" w:rsidR="003755A2" w:rsidRPr="003755A2" w:rsidRDefault="003755A2" w:rsidP="003755A2">
      <w:pPr>
        <w:spacing w:after="0" w:line="240" w:lineRule="auto"/>
        <w:ind w:firstLine="709"/>
        <w:contextualSpacing/>
        <w:jc w:val="both"/>
        <w:rPr>
          <w:rFonts w:ascii="Times New Roman" w:hAnsi="Times New Roman" w:cs="Times New Roman"/>
          <w:color w:val="000000"/>
          <w:sz w:val="28"/>
          <w:szCs w:val="28"/>
          <w:shd w:val="clear" w:color="auto" w:fill="FFFFFF"/>
        </w:rPr>
      </w:pPr>
      <w:r w:rsidRPr="003755A2">
        <w:rPr>
          <w:rFonts w:ascii="Times New Roman" w:hAnsi="Times New Roman" w:cs="Times New Roman"/>
          <w:b/>
          <w:bCs/>
          <w:sz w:val="28"/>
          <w:szCs w:val="28"/>
        </w:rPr>
        <w:t>Абзацный отступ:</w:t>
      </w:r>
      <w:r w:rsidRPr="003755A2">
        <w:rPr>
          <w:rFonts w:ascii="Times New Roman" w:hAnsi="Times New Roman" w:cs="Times New Roman"/>
          <w:sz w:val="28"/>
          <w:szCs w:val="28"/>
        </w:rPr>
        <w:t xml:space="preserve"> 1,25 </w:t>
      </w:r>
      <w:r w:rsidRPr="003755A2">
        <w:rPr>
          <w:rFonts w:ascii="Times New Roman" w:hAnsi="Times New Roman" w:cs="Times New Roman"/>
          <w:color w:val="000000"/>
          <w:sz w:val="28"/>
          <w:szCs w:val="28"/>
          <w:shd w:val="clear" w:color="auto" w:fill="FFFFFF"/>
        </w:rPr>
        <w:t>(выставляются автоматически).</w:t>
      </w:r>
    </w:p>
    <w:p w14:paraId="76BAA026" w14:textId="77777777" w:rsidR="003755A2" w:rsidRPr="003755A2" w:rsidRDefault="003755A2" w:rsidP="003755A2">
      <w:pPr>
        <w:spacing w:after="0" w:line="240" w:lineRule="auto"/>
        <w:ind w:firstLine="709"/>
        <w:contextualSpacing/>
        <w:jc w:val="both"/>
        <w:rPr>
          <w:rFonts w:ascii="Times New Roman" w:hAnsi="Times New Roman" w:cs="Times New Roman"/>
          <w:sz w:val="28"/>
          <w:szCs w:val="28"/>
        </w:rPr>
      </w:pPr>
      <w:r w:rsidRPr="003755A2">
        <w:rPr>
          <w:rFonts w:ascii="Times New Roman" w:hAnsi="Times New Roman" w:cs="Times New Roman"/>
          <w:b/>
          <w:bCs/>
          <w:sz w:val="28"/>
          <w:szCs w:val="28"/>
        </w:rPr>
        <w:t>Выравнивание текста</w:t>
      </w:r>
      <w:r w:rsidRPr="003755A2">
        <w:rPr>
          <w:rFonts w:ascii="Times New Roman" w:hAnsi="Times New Roman" w:cs="Times New Roman"/>
          <w:sz w:val="28"/>
          <w:szCs w:val="28"/>
        </w:rPr>
        <w:t xml:space="preserve"> по ширине.</w:t>
      </w:r>
    </w:p>
    <w:p w14:paraId="709EBCF3" w14:textId="77777777" w:rsidR="003755A2" w:rsidRPr="003755A2" w:rsidRDefault="003755A2" w:rsidP="003755A2">
      <w:pPr>
        <w:spacing w:after="0" w:line="240" w:lineRule="auto"/>
        <w:ind w:firstLine="709"/>
        <w:contextualSpacing/>
        <w:jc w:val="both"/>
        <w:rPr>
          <w:rFonts w:ascii="Times New Roman" w:hAnsi="Times New Roman" w:cs="Times New Roman"/>
          <w:sz w:val="28"/>
          <w:szCs w:val="28"/>
        </w:rPr>
      </w:pPr>
      <w:proofErr w:type="spellStart"/>
      <w:r w:rsidRPr="003755A2">
        <w:rPr>
          <w:rFonts w:ascii="Times New Roman" w:hAnsi="Times New Roman" w:cs="Times New Roman"/>
          <w:b/>
          <w:bCs/>
          <w:sz w:val="28"/>
          <w:szCs w:val="28"/>
        </w:rPr>
        <w:t>Межсловный</w:t>
      </w:r>
      <w:proofErr w:type="spellEnd"/>
      <w:r w:rsidRPr="003755A2">
        <w:rPr>
          <w:rFonts w:ascii="Times New Roman" w:hAnsi="Times New Roman" w:cs="Times New Roman"/>
          <w:b/>
          <w:bCs/>
          <w:sz w:val="28"/>
          <w:szCs w:val="28"/>
        </w:rPr>
        <w:t xml:space="preserve"> пробел:</w:t>
      </w:r>
      <w:r w:rsidRPr="003755A2">
        <w:rPr>
          <w:rFonts w:ascii="Times New Roman" w:hAnsi="Times New Roman" w:cs="Times New Roman"/>
          <w:sz w:val="28"/>
          <w:szCs w:val="28"/>
        </w:rPr>
        <w:t xml:space="preserve"> один знак.</w:t>
      </w:r>
    </w:p>
    <w:p w14:paraId="14C3ACE4" w14:textId="77777777" w:rsidR="003755A2" w:rsidRPr="003755A2" w:rsidRDefault="003755A2" w:rsidP="003755A2">
      <w:pPr>
        <w:spacing w:after="0" w:line="240" w:lineRule="auto"/>
        <w:ind w:firstLine="709"/>
        <w:contextualSpacing/>
        <w:jc w:val="both"/>
        <w:rPr>
          <w:rFonts w:ascii="Times New Roman" w:hAnsi="Times New Roman" w:cs="Times New Roman"/>
          <w:sz w:val="28"/>
          <w:szCs w:val="28"/>
        </w:rPr>
      </w:pPr>
      <w:r w:rsidRPr="003755A2">
        <w:rPr>
          <w:rFonts w:ascii="Times New Roman" w:hAnsi="Times New Roman" w:cs="Times New Roman"/>
          <w:b/>
          <w:bCs/>
          <w:sz w:val="28"/>
          <w:szCs w:val="28"/>
        </w:rPr>
        <w:t>Допустимые выделения</w:t>
      </w:r>
      <w:r w:rsidRPr="003755A2">
        <w:rPr>
          <w:rFonts w:ascii="Times New Roman" w:hAnsi="Times New Roman" w:cs="Times New Roman"/>
          <w:sz w:val="28"/>
          <w:szCs w:val="28"/>
        </w:rPr>
        <w:t>: курсив, полужирный.</w:t>
      </w:r>
    </w:p>
    <w:p w14:paraId="31CC6EFC" w14:textId="77777777" w:rsidR="003755A2" w:rsidRPr="003755A2" w:rsidRDefault="003755A2" w:rsidP="003755A2">
      <w:pPr>
        <w:spacing w:after="0" w:line="240" w:lineRule="auto"/>
        <w:ind w:firstLine="709"/>
        <w:contextualSpacing/>
        <w:jc w:val="both"/>
        <w:rPr>
          <w:rFonts w:ascii="Times New Roman" w:hAnsi="Times New Roman" w:cs="Times New Roman"/>
          <w:sz w:val="28"/>
          <w:szCs w:val="28"/>
        </w:rPr>
      </w:pPr>
      <w:proofErr w:type="spellStart"/>
      <w:r w:rsidRPr="003755A2">
        <w:rPr>
          <w:rFonts w:ascii="Times New Roman" w:hAnsi="Times New Roman" w:cs="Times New Roman"/>
          <w:sz w:val="28"/>
          <w:szCs w:val="28"/>
        </w:rPr>
        <w:t>Внутритекстовые</w:t>
      </w:r>
      <w:proofErr w:type="spellEnd"/>
      <w:r w:rsidRPr="003755A2">
        <w:rPr>
          <w:rFonts w:ascii="Times New Roman" w:hAnsi="Times New Roman" w:cs="Times New Roman"/>
          <w:sz w:val="28"/>
          <w:szCs w:val="28"/>
        </w:rPr>
        <w:t xml:space="preserve"> ссылки на включенные в список литературы </w:t>
      </w:r>
      <w:bookmarkStart w:id="0" w:name="_Hlk84028594"/>
      <w:r w:rsidRPr="003755A2">
        <w:rPr>
          <w:rFonts w:ascii="Times New Roman" w:hAnsi="Times New Roman" w:cs="Times New Roman"/>
          <w:sz w:val="28"/>
          <w:szCs w:val="28"/>
        </w:rPr>
        <w:t>(</w:t>
      </w:r>
      <w:r w:rsidRPr="003755A2">
        <w:rPr>
          <w:rFonts w:ascii="Times New Roman" w:hAnsi="Times New Roman" w:cs="Times New Roman"/>
          <w:i/>
          <w:iCs/>
          <w:sz w:val="28"/>
          <w:szCs w:val="28"/>
        </w:rPr>
        <w:t>по алфавиту)</w:t>
      </w:r>
      <w:r w:rsidRPr="003755A2">
        <w:rPr>
          <w:rFonts w:ascii="Times New Roman" w:hAnsi="Times New Roman" w:cs="Times New Roman"/>
          <w:sz w:val="28"/>
          <w:szCs w:val="28"/>
        </w:rPr>
        <w:t xml:space="preserve"> </w:t>
      </w:r>
      <w:bookmarkEnd w:id="0"/>
      <w:r w:rsidRPr="003755A2">
        <w:rPr>
          <w:rFonts w:ascii="Times New Roman" w:hAnsi="Times New Roman" w:cs="Times New Roman"/>
          <w:sz w:val="28"/>
          <w:szCs w:val="28"/>
        </w:rPr>
        <w:t>работы приводятся в квадратных скобках с указанием номера источника в списке и номера страницы источника цитаты.</w:t>
      </w:r>
    </w:p>
    <w:p w14:paraId="0ACA9051" w14:textId="77777777" w:rsidR="003755A2" w:rsidRPr="003755A2" w:rsidRDefault="003755A2" w:rsidP="003755A2">
      <w:pPr>
        <w:spacing w:after="0" w:line="240" w:lineRule="auto"/>
        <w:ind w:firstLine="709"/>
        <w:contextualSpacing/>
        <w:jc w:val="both"/>
        <w:rPr>
          <w:rFonts w:ascii="Times New Roman" w:hAnsi="Times New Roman" w:cs="Times New Roman"/>
          <w:sz w:val="28"/>
          <w:szCs w:val="28"/>
        </w:rPr>
      </w:pPr>
      <w:r w:rsidRPr="003755A2">
        <w:rPr>
          <w:rFonts w:ascii="Times New Roman" w:hAnsi="Times New Roman" w:cs="Times New Roman"/>
          <w:sz w:val="28"/>
          <w:szCs w:val="28"/>
        </w:rPr>
        <w:t>Дефис (точь-в-точь) должен отличаться от тире (педагогика – это).</w:t>
      </w:r>
    </w:p>
    <w:p w14:paraId="180F33F1" w14:textId="77777777" w:rsidR="003755A2" w:rsidRPr="003755A2" w:rsidRDefault="003755A2" w:rsidP="003755A2">
      <w:pPr>
        <w:spacing w:after="0" w:line="240" w:lineRule="auto"/>
        <w:ind w:firstLine="709"/>
        <w:contextualSpacing/>
        <w:jc w:val="both"/>
        <w:rPr>
          <w:rFonts w:ascii="Times New Roman" w:hAnsi="Times New Roman" w:cs="Times New Roman"/>
          <w:sz w:val="28"/>
          <w:szCs w:val="28"/>
        </w:rPr>
      </w:pPr>
      <w:r w:rsidRPr="003755A2">
        <w:rPr>
          <w:rFonts w:ascii="Times New Roman" w:hAnsi="Times New Roman" w:cs="Times New Roman"/>
          <w:sz w:val="28"/>
          <w:szCs w:val="28"/>
        </w:rPr>
        <w:t>Тире и кавычки должны быть одинакового начертания по всему тексту.</w:t>
      </w:r>
    </w:p>
    <w:p w14:paraId="1A486717" w14:textId="77777777" w:rsidR="003755A2" w:rsidRPr="003755A2" w:rsidRDefault="003755A2" w:rsidP="003755A2">
      <w:pPr>
        <w:spacing w:after="0" w:line="240" w:lineRule="auto"/>
        <w:ind w:firstLine="709"/>
        <w:contextualSpacing/>
        <w:jc w:val="both"/>
        <w:rPr>
          <w:rFonts w:ascii="Times New Roman" w:hAnsi="Times New Roman" w:cs="Times New Roman"/>
          <w:sz w:val="28"/>
          <w:szCs w:val="28"/>
        </w:rPr>
      </w:pPr>
      <w:r w:rsidRPr="003755A2">
        <w:rPr>
          <w:rFonts w:ascii="Times New Roman" w:hAnsi="Times New Roman" w:cs="Times New Roman"/>
          <w:sz w:val="28"/>
          <w:szCs w:val="28"/>
        </w:rPr>
        <w:t>При наборе не допускается стилей, не задаются колонки.</w:t>
      </w:r>
    </w:p>
    <w:p w14:paraId="66A79C38" w14:textId="77777777" w:rsidR="003755A2" w:rsidRPr="003755A2" w:rsidRDefault="003755A2" w:rsidP="003755A2">
      <w:pPr>
        <w:spacing w:after="0" w:line="240" w:lineRule="auto"/>
        <w:ind w:firstLine="709"/>
        <w:contextualSpacing/>
        <w:jc w:val="both"/>
        <w:rPr>
          <w:rFonts w:ascii="Times New Roman" w:hAnsi="Times New Roman" w:cs="Times New Roman"/>
          <w:sz w:val="28"/>
          <w:szCs w:val="28"/>
        </w:rPr>
      </w:pPr>
      <w:r w:rsidRPr="003755A2">
        <w:rPr>
          <w:rFonts w:ascii="Times New Roman" w:hAnsi="Times New Roman" w:cs="Times New Roman"/>
          <w:sz w:val="28"/>
          <w:szCs w:val="28"/>
        </w:rPr>
        <w:t>Не допускаются пробелы между абзацами.</w:t>
      </w:r>
    </w:p>
    <w:p w14:paraId="4720F965" w14:textId="77777777" w:rsidR="003755A2" w:rsidRPr="003755A2" w:rsidRDefault="003755A2" w:rsidP="003755A2">
      <w:pPr>
        <w:spacing w:after="0" w:line="240" w:lineRule="auto"/>
        <w:ind w:firstLine="709"/>
        <w:contextualSpacing/>
        <w:jc w:val="both"/>
        <w:rPr>
          <w:rFonts w:ascii="Times New Roman" w:hAnsi="Times New Roman" w:cs="Times New Roman"/>
          <w:sz w:val="28"/>
          <w:szCs w:val="28"/>
        </w:rPr>
      </w:pPr>
      <w:r w:rsidRPr="003755A2">
        <w:rPr>
          <w:rFonts w:ascii="Times New Roman" w:hAnsi="Times New Roman" w:cs="Times New Roman"/>
          <w:sz w:val="28"/>
          <w:szCs w:val="28"/>
        </w:rPr>
        <w:t xml:space="preserve">Рисунки только черно-белые, без полутонов, в векторных форматах WMF, EMF, CDR, AI, растровые изображения </w:t>
      </w:r>
      <w:bookmarkStart w:id="1" w:name="_Hlk69210207"/>
      <w:r w:rsidRPr="003755A2">
        <w:rPr>
          <w:rFonts w:ascii="Times New Roman" w:hAnsi="Times New Roman" w:cs="Times New Roman"/>
          <w:sz w:val="28"/>
          <w:szCs w:val="28"/>
        </w:rPr>
        <w:t>–</w:t>
      </w:r>
      <w:bookmarkEnd w:id="1"/>
      <w:r w:rsidRPr="003755A2">
        <w:rPr>
          <w:rFonts w:ascii="Times New Roman" w:hAnsi="Times New Roman" w:cs="Times New Roman"/>
          <w:sz w:val="28"/>
          <w:szCs w:val="28"/>
        </w:rPr>
        <w:t xml:space="preserve"> в формате TIFF, JPG с разрешением не менее 300 точек/дюйм, в реальном размере.</w:t>
      </w:r>
    </w:p>
    <w:p w14:paraId="570C647E" w14:textId="77777777" w:rsidR="003755A2" w:rsidRPr="003755A2" w:rsidRDefault="003755A2" w:rsidP="003755A2">
      <w:pPr>
        <w:spacing w:after="0" w:line="240" w:lineRule="auto"/>
        <w:ind w:firstLine="709"/>
        <w:contextualSpacing/>
        <w:jc w:val="both"/>
        <w:rPr>
          <w:rFonts w:ascii="Times New Roman" w:hAnsi="Times New Roman" w:cs="Times New Roman"/>
          <w:sz w:val="28"/>
          <w:szCs w:val="28"/>
        </w:rPr>
      </w:pPr>
      <w:r w:rsidRPr="003755A2">
        <w:rPr>
          <w:rFonts w:ascii="Times New Roman" w:hAnsi="Times New Roman" w:cs="Times New Roman"/>
          <w:b/>
          <w:bCs/>
          <w:sz w:val="28"/>
          <w:szCs w:val="28"/>
        </w:rPr>
        <w:t>Диаграммы</w:t>
      </w:r>
      <w:r w:rsidRPr="003755A2">
        <w:rPr>
          <w:rFonts w:ascii="Times New Roman" w:hAnsi="Times New Roman" w:cs="Times New Roman"/>
          <w:sz w:val="28"/>
          <w:szCs w:val="28"/>
        </w:rPr>
        <w:t xml:space="preserve"> из программ MS </w:t>
      </w:r>
      <w:proofErr w:type="spellStart"/>
      <w:r w:rsidRPr="003755A2">
        <w:rPr>
          <w:rFonts w:ascii="Times New Roman" w:hAnsi="Times New Roman" w:cs="Times New Roman"/>
          <w:sz w:val="28"/>
          <w:szCs w:val="28"/>
        </w:rPr>
        <w:t>Excel</w:t>
      </w:r>
      <w:proofErr w:type="spellEnd"/>
      <w:r w:rsidRPr="003755A2">
        <w:rPr>
          <w:rFonts w:ascii="Times New Roman" w:hAnsi="Times New Roman" w:cs="Times New Roman"/>
          <w:sz w:val="28"/>
          <w:szCs w:val="28"/>
        </w:rPr>
        <w:t xml:space="preserve">, MS </w:t>
      </w:r>
      <w:proofErr w:type="spellStart"/>
      <w:r w:rsidRPr="003755A2">
        <w:rPr>
          <w:rFonts w:ascii="Times New Roman" w:hAnsi="Times New Roman" w:cs="Times New Roman"/>
          <w:sz w:val="28"/>
          <w:szCs w:val="28"/>
        </w:rPr>
        <w:t>Visio</w:t>
      </w:r>
      <w:proofErr w:type="spellEnd"/>
      <w:r w:rsidRPr="003755A2">
        <w:rPr>
          <w:rFonts w:ascii="Times New Roman" w:hAnsi="Times New Roman" w:cs="Times New Roman"/>
          <w:sz w:val="28"/>
          <w:szCs w:val="28"/>
        </w:rPr>
        <w:t xml:space="preserve"> вместе с исходным файлом.</w:t>
      </w:r>
    </w:p>
    <w:p w14:paraId="11781695" w14:textId="77777777" w:rsidR="003755A2" w:rsidRPr="003755A2" w:rsidRDefault="003755A2" w:rsidP="003755A2">
      <w:pPr>
        <w:spacing w:after="0" w:line="240" w:lineRule="auto"/>
        <w:ind w:firstLine="709"/>
        <w:contextualSpacing/>
        <w:jc w:val="both"/>
        <w:rPr>
          <w:rFonts w:ascii="Times New Roman" w:hAnsi="Times New Roman" w:cs="Times New Roman"/>
          <w:sz w:val="28"/>
          <w:szCs w:val="28"/>
        </w:rPr>
      </w:pPr>
      <w:r w:rsidRPr="003755A2">
        <w:rPr>
          <w:rFonts w:ascii="Times New Roman" w:hAnsi="Times New Roman" w:cs="Times New Roman"/>
          <w:color w:val="000000"/>
          <w:sz w:val="28"/>
          <w:szCs w:val="28"/>
          <w:shd w:val="clear" w:color="auto" w:fill="FFFFFF"/>
        </w:rPr>
        <w:t>Не допускаются разрывы между абзацами, автоматические переносы, автоматическая нумерация списков.</w:t>
      </w:r>
    </w:p>
    <w:p w14:paraId="47071FAE" w14:textId="77777777" w:rsidR="003755A2" w:rsidRPr="003755A2" w:rsidRDefault="003755A2" w:rsidP="003755A2">
      <w:pPr>
        <w:spacing w:after="0" w:line="240" w:lineRule="auto"/>
        <w:ind w:firstLine="709"/>
        <w:contextualSpacing/>
        <w:jc w:val="both"/>
        <w:rPr>
          <w:rFonts w:ascii="Times New Roman" w:hAnsi="Times New Roman" w:cs="Times New Roman"/>
          <w:color w:val="000000"/>
          <w:sz w:val="28"/>
          <w:szCs w:val="28"/>
        </w:rPr>
      </w:pPr>
      <w:r w:rsidRPr="003755A2">
        <w:rPr>
          <w:rFonts w:ascii="Times New Roman" w:hAnsi="Times New Roman" w:cs="Times New Roman"/>
          <w:color w:val="000000"/>
          <w:sz w:val="28"/>
          <w:szCs w:val="28"/>
        </w:rPr>
        <w:t>При использовании латинского или греческого алфавита обозначения набираются: латинскими буквами – в светлом курсивном начертании; греческими буквами – в светлом прямом.</w:t>
      </w:r>
    </w:p>
    <w:p w14:paraId="77572FF9" w14:textId="77777777" w:rsidR="003755A2" w:rsidRPr="003755A2" w:rsidRDefault="003755A2" w:rsidP="003755A2">
      <w:pPr>
        <w:spacing w:after="0" w:line="240" w:lineRule="auto"/>
        <w:ind w:firstLine="709"/>
        <w:contextualSpacing/>
        <w:jc w:val="both"/>
        <w:rPr>
          <w:rFonts w:ascii="Times New Roman" w:hAnsi="Times New Roman" w:cs="Times New Roman"/>
          <w:color w:val="000000"/>
          <w:sz w:val="28"/>
          <w:szCs w:val="28"/>
        </w:rPr>
      </w:pPr>
      <w:r w:rsidRPr="003755A2">
        <w:rPr>
          <w:rFonts w:ascii="Times New Roman" w:hAnsi="Times New Roman" w:cs="Times New Roman"/>
          <w:color w:val="000000"/>
          <w:sz w:val="28"/>
          <w:szCs w:val="28"/>
        </w:rPr>
        <w:t xml:space="preserve">Образец оформления статьи представлена ниже или </w:t>
      </w:r>
      <w:proofErr w:type="gramStart"/>
      <w:r w:rsidRPr="003755A2">
        <w:rPr>
          <w:rFonts w:ascii="Times New Roman" w:hAnsi="Times New Roman" w:cs="Times New Roman"/>
          <w:color w:val="000000"/>
          <w:sz w:val="28"/>
          <w:szCs w:val="28"/>
        </w:rPr>
        <w:t>на  страницах</w:t>
      </w:r>
      <w:proofErr w:type="gramEnd"/>
      <w:r w:rsidRPr="003755A2">
        <w:rPr>
          <w:rFonts w:ascii="Times New Roman" w:hAnsi="Times New Roman" w:cs="Times New Roman"/>
          <w:color w:val="000000"/>
          <w:sz w:val="28"/>
          <w:szCs w:val="28"/>
        </w:rPr>
        <w:t xml:space="preserve"> 7-11. </w:t>
      </w:r>
    </w:p>
    <w:p w14:paraId="66D85486" w14:textId="77777777" w:rsidR="003755A2" w:rsidRPr="003755A2" w:rsidRDefault="003755A2" w:rsidP="003755A2">
      <w:pPr>
        <w:spacing w:after="0" w:line="240" w:lineRule="auto"/>
        <w:ind w:firstLine="709"/>
        <w:contextualSpacing/>
        <w:jc w:val="both"/>
        <w:rPr>
          <w:rFonts w:ascii="Times New Roman" w:hAnsi="Times New Roman" w:cs="Times New Roman"/>
          <w:color w:val="000000"/>
          <w:sz w:val="28"/>
          <w:szCs w:val="28"/>
        </w:rPr>
      </w:pPr>
    </w:p>
    <w:p w14:paraId="142F7645" w14:textId="77777777" w:rsidR="003755A2" w:rsidRPr="003755A2" w:rsidRDefault="003755A2" w:rsidP="003755A2">
      <w:pPr>
        <w:spacing w:after="0" w:line="240" w:lineRule="auto"/>
        <w:contextualSpacing/>
        <w:rPr>
          <w:rFonts w:ascii="Times New Roman" w:hAnsi="Times New Roman" w:cs="Times New Roman"/>
          <w:b/>
          <w:bCs/>
          <w:sz w:val="28"/>
          <w:szCs w:val="28"/>
        </w:rPr>
      </w:pPr>
      <w:r w:rsidRPr="003755A2">
        <w:rPr>
          <w:rFonts w:ascii="Times New Roman" w:hAnsi="Times New Roman" w:cs="Times New Roman"/>
          <w:b/>
          <w:bCs/>
          <w:sz w:val="28"/>
          <w:szCs w:val="28"/>
        </w:rPr>
        <w:br w:type="page"/>
      </w:r>
    </w:p>
    <w:p w14:paraId="7BD8E385" w14:textId="77777777" w:rsidR="003755A2" w:rsidRPr="003755A2" w:rsidRDefault="003755A2" w:rsidP="003755A2">
      <w:pPr>
        <w:spacing w:after="0" w:line="240" w:lineRule="auto"/>
        <w:contextualSpacing/>
        <w:jc w:val="center"/>
        <w:rPr>
          <w:rFonts w:ascii="Times New Roman" w:hAnsi="Times New Roman" w:cs="Times New Roman"/>
          <w:b/>
          <w:bCs/>
          <w:sz w:val="28"/>
          <w:szCs w:val="28"/>
        </w:rPr>
      </w:pPr>
      <w:r w:rsidRPr="003755A2">
        <w:rPr>
          <w:rFonts w:ascii="Times New Roman" w:hAnsi="Times New Roman" w:cs="Times New Roman"/>
          <w:b/>
          <w:bCs/>
          <w:sz w:val="28"/>
          <w:szCs w:val="28"/>
        </w:rPr>
        <w:lastRenderedPageBreak/>
        <w:t>СТРУКТУРА ОФОРМЛЕНИЯ</w:t>
      </w:r>
      <w:r w:rsidRPr="003755A2">
        <w:rPr>
          <w:rFonts w:ascii="Times New Roman" w:hAnsi="Times New Roman" w:cs="Times New Roman"/>
          <w:sz w:val="28"/>
          <w:szCs w:val="28"/>
        </w:rPr>
        <w:t xml:space="preserve"> </w:t>
      </w:r>
      <w:r w:rsidRPr="003755A2">
        <w:rPr>
          <w:rFonts w:ascii="Times New Roman" w:hAnsi="Times New Roman" w:cs="Times New Roman"/>
          <w:b/>
          <w:bCs/>
          <w:sz w:val="28"/>
          <w:szCs w:val="28"/>
        </w:rPr>
        <w:t>НАУЧНОЙ СТАТЬИ</w:t>
      </w:r>
    </w:p>
    <w:p w14:paraId="4A9D56D5" w14:textId="77777777" w:rsidR="003755A2" w:rsidRPr="003755A2" w:rsidRDefault="003755A2" w:rsidP="003755A2">
      <w:pPr>
        <w:spacing w:after="0" w:line="240" w:lineRule="auto"/>
        <w:ind w:firstLine="709"/>
        <w:contextualSpacing/>
        <w:jc w:val="both"/>
        <w:rPr>
          <w:rFonts w:ascii="Times New Roman" w:hAnsi="Times New Roman" w:cs="Times New Roman"/>
          <w:sz w:val="28"/>
          <w:szCs w:val="28"/>
        </w:rPr>
      </w:pPr>
      <w:r w:rsidRPr="003755A2">
        <w:rPr>
          <w:rFonts w:ascii="Times New Roman" w:hAnsi="Times New Roman" w:cs="Times New Roman"/>
          <w:b/>
          <w:bCs/>
          <w:color w:val="000000"/>
          <w:sz w:val="28"/>
          <w:szCs w:val="28"/>
        </w:rPr>
        <w:t>УДК</w:t>
      </w:r>
      <w:r w:rsidRPr="003755A2">
        <w:rPr>
          <w:rFonts w:ascii="Times New Roman" w:hAnsi="Times New Roman" w:cs="Times New Roman"/>
          <w:color w:val="000000"/>
          <w:sz w:val="28"/>
          <w:szCs w:val="28"/>
        </w:rPr>
        <w:t xml:space="preserve"> </w:t>
      </w:r>
      <w:r w:rsidRPr="003755A2">
        <w:rPr>
          <w:rFonts w:ascii="Times New Roman" w:hAnsi="Times New Roman" w:cs="Times New Roman"/>
          <w:sz w:val="28"/>
          <w:szCs w:val="28"/>
        </w:rPr>
        <w:t>(</w:t>
      </w:r>
      <w:r w:rsidRPr="003755A2">
        <w:rPr>
          <w:rFonts w:ascii="Times New Roman" w:hAnsi="Times New Roman" w:cs="Times New Roman"/>
          <w:sz w:val="28"/>
          <w:szCs w:val="28"/>
          <w:shd w:val="clear" w:color="auto" w:fill="FFFFFF"/>
        </w:rPr>
        <w:t xml:space="preserve">Классификационный индекс Универсальной десятичной классификации – </w:t>
      </w:r>
      <w:hyperlink r:id="rId6" w:history="1">
        <w:r w:rsidRPr="003755A2">
          <w:rPr>
            <w:rStyle w:val="a3"/>
            <w:rFonts w:ascii="Times New Roman" w:hAnsi="Times New Roman" w:cs="Times New Roman"/>
            <w:sz w:val="28"/>
            <w:szCs w:val="28"/>
            <w:shd w:val="clear" w:color="auto" w:fill="FFFFFF"/>
          </w:rPr>
          <w:t>https://teacode.com/online/udc/</w:t>
        </w:r>
      </w:hyperlink>
      <w:r w:rsidRPr="003755A2">
        <w:rPr>
          <w:rFonts w:ascii="Times New Roman" w:hAnsi="Times New Roman" w:cs="Times New Roman"/>
          <w:sz w:val="28"/>
          <w:szCs w:val="28"/>
          <w:shd w:val="clear" w:color="auto" w:fill="FFFFFF"/>
        </w:rPr>
        <w:t>)</w:t>
      </w:r>
      <w:r w:rsidRPr="003755A2">
        <w:rPr>
          <w:rFonts w:ascii="Times New Roman" w:hAnsi="Times New Roman" w:cs="Times New Roman"/>
          <w:sz w:val="28"/>
          <w:szCs w:val="28"/>
        </w:rPr>
        <w:t>: в</w:t>
      </w:r>
      <w:r w:rsidRPr="003755A2">
        <w:rPr>
          <w:rFonts w:ascii="Times New Roman" w:hAnsi="Times New Roman" w:cs="Times New Roman"/>
          <w:color w:val="000000"/>
          <w:sz w:val="28"/>
          <w:szCs w:val="28"/>
        </w:rPr>
        <w:t xml:space="preserve"> левом верхнем углу, р</w:t>
      </w:r>
      <w:r w:rsidRPr="003755A2">
        <w:rPr>
          <w:rFonts w:ascii="Times New Roman" w:hAnsi="Times New Roman" w:cs="Times New Roman"/>
          <w:sz w:val="28"/>
          <w:szCs w:val="28"/>
        </w:rPr>
        <w:t>азмер шрифта – 14 кегль, полужирный, выравнивание – по левому краю через 1,0 интервал.</w:t>
      </w:r>
    </w:p>
    <w:p w14:paraId="11190A6A" w14:textId="77777777" w:rsidR="003755A2" w:rsidRPr="003755A2" w:rsidRDefault="003755A2" w:rsidP="003755A2">
      <w:pPr>
        <w:spacing w:after="0" w:line="240" w:lineRule="auto"/>
        <w:ind w:firstLine="709"/>
        <w:contextualSpacing/>
        <w:jc w:val="both"/>
        <w:rPr>
          <w:rFonts w:ascii="Times New Roman" w:hAnsi="Times New Roman" w:cs="Times New Roman"/>
          <w:color w:val="000000"/>
          <w:sz w:val="28"/>
          <w:szCs w:val="28"/>
        </w:rPr>
      </w:pPr>
      <w:r w:rsidRPr="003755A2">
        <w:rPr>
          <w:rFonts w:ascii="Times New Roman" w:hAnsi="Times New Roman" w:cs="Times New Roman"/>
          <w:b/>
          <w:bCs/>
          <w:color w:val="000000"/>
          <w:sz w:val="28"/>
          <w:szCs w:val="28"/>
        </w:rPr>
        <w:t xml:space="preserve">Название научной статьи </w:t>
      </w:r>
      <w:r w:rsidRPr="003755A2">
        <w:rPr>
          <w:rFonts w:ascii="Times New Roman" w:hAnsi="Times New Roman" w:cs="Times New Roman"/>
          <w:color w:val="000000"/>
          <w:sz w:val="28"/>
          <w:szCs w:val="28"/>
        </w:rPr>
        <w:t>(представляется на русском языке): размер шрифта – 14 кегль, буквы заглавные, полужирный, выравнивание – по середине станицы через 1,0 интервал.</w:t>
      </w:r>
    </w:p>
    <w:p w14:paraId="08B1409B" w14:textId="77777777" w:rsidR="003755A2" w:rsidRPr="003755A2" w:rsidRDefault="003755A2" w:rsidP="003755A2">
      <w:pPr>
        <w:spacing w:after="0" w:line="240" w:lineRule="auto"/>
        <w:ind w:firstLine="709"/>
        <w:contextualSpacing/>
        <w:jc w:val="both"/>
        <w:rPr>
          <w:rFonts w:ascii="Times New Roman" w:hAnsi="Times New Roman" w:cs="Times New Roman"/>
          <w:sz w:val="28"/>
          <w:szCs w:val="28"/>
        </w:rPr>
      </w:pPr>
      <w:r w:rsidRPr="003755A2">
        <w:rPr>
          <w:rFonts w:ascii="Times New Roman" w:hAnsi="Times New Roman" w:cs="Times New Roman"/>
          <w:b/>
          <w:bCs/>
          <w:sz w:val="28"/>
          <w:szCs w:val="28"/>
        </w:rPr>
        <w:t>Ф.И.О. каждого автора</w:t>
      </w:r>
      <w:r w:rsidRPr="003755A2">
        <w:rPr>
          <w:rFonts w:ascii="Times New Roman" w:hAnsi="Times New Roman" w:cs="Times New Roman"/>
          <w:sz w:val="28"/>
          <w:szCs w:val="28"/>
        </w:rPr>
        <w:t xml:space="preserve"> полностью, ученая степень, звание, должность, место работы (полностью), город, страна, </w:t>
      </w:r>
      <w:r w:rsidRPr="003755A2">
        <w:rPr>
          <w:rFonts w:ascii="Times New Roman" w:hAnsi="Times New Roman" w:cs="Times New Roman"/>
          <w:sz w:val="28"/>
          <w:szCs w:val="28"/>
          <w:lang w:val="en-US"/>
        </w:rPr>
        <w:t>ORCID</w:t>
      </w:r>
      <w:r w:rsidRPr="003755A2">
        <w:rPr>
          <w:rFonts w:ascii="Times New Roman" w:hAnsi="Times New Roman" w:cs="Times New Roman"/>
          <w:sz w:val="28"/>
          <w:szCs w:val="28"/>
        </w:rPr>
        <w:t xml:space="preserve"> каждого автора </w:t>
      </w:r>
      <w:r w:rsidRPr="003755A2">
        <w:rPr>
          <w:rFonts w:ascii="Times New Roman" w:hAnsi="Times New Roman" w:cs="Times New Roman"/>
          <w:color w:val="000000"/>
          <w:sz w:val="28"/>
          <w:szCs w:val="28"/>
        </w:rPr>
        <w:t>(</w:t>
      </w:r>
      <w:proofErr w:type="spellStart"/>
      <w:r w:rsidRPr="003755A2">
        <w:rPr>
          <w:rFonts w:ascii="Times New Roman" w:hAnsi="Times New Roman" w:cs="Times New Roman"/>
          <w:color w:val="000000"/>
          <w:sz w:val="28"/>
          <w:szCs w:val="28"/>
        </w:rPr>
        <w:t>https</w:t>
      </w:r>
      <w:proofErr w:type="spellEnd"/>
      <w:r w:rsidRPr="003755A2">
        <w:rPr>
          <w:rFonts w:ascii="Times New Roman" w:hAnsi="Times New Roman" w:cs="Times New Roman"/>
          <w:color w:val="000000"/>
          <w:sz w:val="28"/>
          <w:szCs w:val="28"/>
        </w:rPr>
        <w:t>://orcid.org/)</w:t>
      </w:r>
      <w:r w:rsidRPr="003755A2">
        <w:rPr>
          <w:rFonts w:ascii="Times New Roman" w:hAnsi="Times New Roman" w:cs="Times New Roman"/>
          <w:sz w:val="28"/>
          <w:szCs w:val="28"/>
        </w:rPr>
        <w:t>, электронный адрес каждого автора (</w:t>
      </w:r>
      <w:r w:rsidRPr="003755A2">
        <w:rPr>
          <w:rFonts w:ascii="Times New Roman" w:hAnsi="Times New Roman" w:cs="Times New Roman"/>
          <w:color w:val="000000"/>
          <w:sz w:val="28"/>
          <w:szCs w:val="28"/>
        </w:rPr>
        <w:t>представляется на русском языке</w:t>
      </w:r>
      <w:r w:rsidRPr="003755A2">
        <w:rPr>
          <w:rFonts w:ascii="Times New Roman" w:hAnsi="Times New Roman" w:cs="Times New Roman"/>
          <w:sz w:val="28"/>
          <w:szCs w:val="28"/>
        </w:rPr>
        <w:t>): размер шрифта – 14 кегль, полужирный, выравнивание – по левому краю через 1,0 интервал.</w:t>
      </w:r>
    </w:p>
    <w:p w14:paraId="13082159" w14:textId="77777777" w:rsidR="003755A2" w:rsidRPr="003755A2" w:rsidRDefault="003755A2" w:rsidP="003755A2">
      <w:pPr>
        <w:spacing w:after="0" w:line="240" w:lineRule="auto"/>
        <w:ind w:firstLine="709"/>
        <w:contextualSpacing/>
        <w:jc w:val="both"/>
        <w:rPr>
          <w:rFonts w:ascii="Times New Roman" w:hAnsi="Times New Roman" w:cs="Times New Roman"/>
          <w:sz w:val="28"/>
          <w:szCs w:val="28"/>
        </w:rPr>
      </w:pPr>
      <w:r w:rsidRPr="003755A2">
        <w:rPr>
          <w:rFonts w:ascii="Times New Roman" w:hAnsi="Times New Roman" w:cs="Times New Roman"/>
          <w:b/>
          <w:bCs/>
          <w:sz w:val="28"/>
          <w:szCs w:val="28"/>
        </w:rPr>
        <w:t xml:space="preserve">Аннотация </w:t>
      </w:r>
      <w:r w:rsidRPr="003755A2">
        <w:rPr>
          <w:rFonts w:ascii="Times New Roman" w:hAnsi="Times New Roman" w:cs="Times New Roman"/>
          <w:sz w:val="28"/>
          <w:szCs w:val="28"/>
        </w:rPr>
        <w:t xml:space="preserve">(представляется на русском и английском языке) должна быть информативной (не содержать общих фраз), содержательной (отражать основное содержание статьи и результаты исследований), структурированной (следовать логике описания результатов в статье), компактной (150-250 слов). </w:t>
      </w:r>
    </w:p>
    <w:p w14:paraId="39F41F29" w14:textId="77777777" w:rsidR="003755A2" w:rsidRPr="003755A2" w:rsidRDefault="003755A2" w:rsidP="003755A2">
      <w:pPr>
        <w:spacing w:after="0" w:line="240" w:lineRule="auto"/>
        <w:ind w:firstLine="709"/>
        <w:contextualSpacing/>
        <w:jc w:val="both"/>
        <w:rPr>
          <w:rFonts w:ascii="Times New Roman" w:hAnsi="Times New Roman" w:cs="Times New Roman"/>
          <w:sz w:val="28"/>
          <w:szCs w:val="28"/>
        </w:rPr>
      </w:pPr>
      <w:r w:rsidRPr="003755A2">
        <w:rPr>
          <w:rFonts w:ascii="Times New Roman" w:hAnsi="Times New Roman" w:cs="Times New Roman"/>
          <w:sz w:val="28"/>
          <w:szCs w:val="28"/>
        </w:rPr>
        <w:t>В аннотации указываются: цель, методология и методы, основные результаты исследования, научная новизна и практическая значимость: размер шрифта – 12 кегль, обычный, выравнивание – по ширине страницы через 1,0 интервал.</w:t>
      </w:r>
    </w:p>
    <w:p w14:paraId="655C3AD7" w14:textId="77777777" w:rsidR="003755A2" w:rsidRPr="003755A2" w:rsidRDefault="003755A2" w:rsidP="003755A2">
      <w:pPr>
        <w:spacing w:after="0" w:line="240" w:lineRule="auto"/>
        <w:ind w:firstLine="709"/>
        <w:contextualSpacing/>
        <w:jc w:val="both"/>
        <w:rPr>
          <w:rFonts w:ascii="Times New Roman" w:hAnsi="Times New Roman" w:cs="Times New Roman"/>
          <w:color w:val="000000"/>
          <w:sz w:val="28"/>
          <w:szCs w:val="28"/>
        </w:rPr>
      </w:pPr>
      <w:r w:rsidRPr="003755A2">
        <w:rPr>
          <w:rFonts w:ascii="Times New Roman" w:hAnsi="Times New Roman" w:cs="Times New Roman"/>
          <w:b/>
          <w:bCs/>
          <w:color w:val="000000"/>
          <w:sz w:val="28"/>
          <w:szCs w:val="28"/>
        </w:rPr>
        <w:t>Ключевые слова </w:t>
      </w:r>
      <w:r w:rsidRPr="003755A2">
        <w:rPr>
          <w:rFonts w:ascii="Times New Roman" w:hAnsi="Times New Roman" w:cs="Times New Roman"/>
          <w:color w:val="000000"/>
          <w:sz w:val="28"/>
          <w:szCs w:val="28"/>
        </w:rPr>
        <w:t xml:space="preserve">(Представляется на русском и английском языках.) состоят из </w:t>
      </w:r>
      <w:r w:rsidRPr="003755A2">
        <w:rPr>
          <w:rFonts w:ascii="Times New Roman" w:hAnsi="Times New Roman" w:cs="Times New Roman"/>
          <w:sz w:val="28"/>
          <w:szCs w:val="28"/>
        </w:rPr>
        <w:t>5-15 словосочетаний</w:t>
      </w:r>
      <w:bookmarkStart w:id="2" w:name="_Hlk84024907"/>
      <w:r w:rsidRPr="003755A2">
        <w:rPr>
          <w:rFonts w:ascii="Times New Roman" w:hAnsi="Times New Roman" w:cs="Times New Roman"/>
          <w:sz w:val="28"/>
          <w:szCs w:val="28"/>
        </w:rPr>
        <w:t>: размер шрифта – 12 кегль, обычный, выравнивание – по ширине страницы, через 1,0 интервал.</w:t>
      </w:r>
      <w:bookmarkEnd w:id="2"/>
    </w:p>
    <w:p w14:paraId="1E4A26DE" w14:textId="77777777" w:rsidR="003755A2" w:rsidRPr="003755A2" w:rsidRDefault="003755A2" w:rsidP="003755A2">
      <w:pPr>
        <w:spacing w:after="0" w:line="240" w:lineRule="auto"/>
        <w:ind w:firstLine="709"/>
        <w:contextualSpacing/>
        <w:jc w:val="both"/>
        <w:rPr>
          <w:rFonts w:ascii="Times New Roman" w:hAnsi="Times New Roman" w:cs="Times New Roman"/>
          <w:sz w:val="28"/>
          <w:szCs w:val="28"/>
          <w:lang w:val="en-US"/>
        </w:rPr>
      </w:pPr>
      <w:r w:rsidRPr="003755A2">
        <w:rPr>
          <w:rFonts w:ascii="Times New Roman" w:hAnsi="Times New Roman" w:cs="Times New Roman"/>
          <w:b/>
          <w:sz w:val="28"/>
          <w:szCs w:val="28"/>
        </w:rPr>
        <w:t xml:space="preserve">Для цитирования </w:t>
      </w:r>
      <w:r w:rsidRPr="003755A2">
        <w:rPr>
          <w:rFonts w:ascii="Times New Roman" w:hAnsi="Times New Roman" w:cs="Times New Roman"/>
          <w:color w:val="000000"/>
          <w:sz w:val="28"/>
          <w:szCs w:val="28"/>
        </w:rPr>
        <w:t xml:space="preserve">(представляется на русском и английском языках). </w:t>
      </w:r>
      <w:r w:rsidRPr="003755A2">
        <w:rPr>
          <w:rFonts w:ascii="Times New Roman" w:hAnsi="Times New Roman" w:cs="Times New Roman"/>
          <w:sz w:val="28"/>
          <w:szCs w:val="28"/>
        </w:rPr>
        <w:t xml:space="preserve">Пример: </w:t>
      </w:r>
      <w:proofErr w:type="spellStart"/>
      <w:r w:rsidRPr="003755A2">
        <w:rPr>
          <w:rFonts w:ascii="Times New Roman" w:hAnsi="Times New Roman" w:cs="Times New Roman"/>
          <w:sz w:val="28"/>
          <w:szCs w:val="28"/>
        </w:rPr>
        <w:t>Сапир</w:t>
      </w:r>
      <w:proofErr w:type="spellEnd"/>
      <w:r w:rsidRPr="003755A2">
        <w:rPr>
          <w:rFonts w:ascii="Times New Roman" w:hAnsi="Times New Roman" w:cs="Times New Roman"/>
          <w:sz w:val="28"/>
          <w:szCs w:val="28"/>
        </w:rPr>
        <w:t xml:space="preserve"> Е. В., Карачев И. А. Вызовы новой инвестиционной политики: защита и поощрение капиталовложений // Финансы: теория и практика. </w:t>
      </w:r>
      <w:r w:rsidRPr="003755A2">
        <w:rPr>
          <w:rFonts w:ascii="Times New Roman" w:hAnsi="Times New Roman" w:cs="Times New Roman"/>
          <w:sz w:val="28"/>
          <w:szCs w:val="28"/>
          <w:lang w:val="en-US"/>
        </w:rPr>
        <w:t xml:space="preserve">2020. </w:t>
      </w:r>
      <w:r w:rsidRPr="003755A2">
        <w:rPr>
          <w:rFonts w:ascii="Times New Roman" w:hAnsi="Times New Roman" w:cs="Times New Roman"/>
          <w:sz w:val="28"/>
          <w:szCs w:val="28"/>
        </w:rPr>
        <w:t>Т</w:t>
      </w:r>
      <w:r w:rsidRPr="003755A2">
        <w:rPr>
          <w:rFonts w:ascii="Times New Roman" w:hAnsi="Times New Roman" w:cs="Times New Roman"/>
          <w:sz w:val="28"/>
          <w:szCs w:val="28"/>
          <w:lang w:val="en-US"/>
        </w:rPr>
        <w:t xml:space="preserve">. 24, № 3. </w:t>
      </w:r>
      <w:r w:rsidRPr="003755A2">
        <w:rPr>
          <w:rFonts w:ascii="Times New Roman" w:hAnsi="Times New Roman" w:cs="Times New Roman"/>
          <w:sz w:val="28"/>
          <w:szCs w:val="28"/>
        </w:rPr>
        <w:t>С</w:t>
      </w:r>
      <w:r w:rsidRPr="003755A2">
        <w:rPr>
          <w:rFonts w:ascii="Times New Roman" w:hAnsi="Times New Roman" w:cs="Times New Roman"/>
          <w:sz w:val="28"/>
          <w:szCs w:val="28"/>
          <w:lang w:val="en-US"/>
        </w:rPr>
        <w:t>. 118–131. https://doi.org/10.26794/2587-5671- 2020-24-3-118-131</w:t>
      </w:r>
    </w:p>
    <w:p w14:paraId="1DC1E78B" w14:textId="77777777" w:rsidR="003755A2" w:rsidRPr="003755A2" w:rsidRDefault="003755A2" w:rsidP="003755A2">
      <w:pPr>
        <w:spacing w:after="0" w:line="240" w:lineRule="auto"/>
        <w:ind w:firstLine="709"/>
        <w:contextualSpacing/>
        <w:jc w:val="both"/>
        <w:rPr>
          <w:rFonts w:ascii="Times New Roman" w:hAnsi="Times New Roman" w:cs="Times New Roman"/>
          <w:sz w:val="28"/>
          <w:szCs w:val="28"/>
        </w:rPr>
      </w:pPr>
      <w:r w:rsidRPr="003755A2">
        <w:rPr>
          <w:rFonts w:ascii="Times New Roman" w:hAnsi="Times New Roman" w:cs="Times New Roman"/>
          <w:sz w:val="28"/>
          <w:szCs w:val="28"/>
        </w:rPr>
        <w:t>Пример</w:t>
      </w:r>
      <w:r w:rsidRPr="003755A2">
        <w:rPr>
          <w:rFonts w:ascii="Times New Roman" w:hAnsi="Times New Roman" w:cs="Times New Roman"/>
          <w:sz w:val="28"/>
          <w:szCs w:val="28"/>
          <w:lang w:val="en-US"/>
        </w:rPr>
        <w:t xml:space="preserve"> – For citation: Sapir E. V., </w:t>
      </w:r>
      <w:proofErr w:type="spellStart"/>
      <w:r w:rsidRPr="003755A2">
        <w:rPr>
          <w:rFonts w:ascii="Times New Roman" w:hAnsi="Times New Roman" w:cs="Times New Roman"/>
          <w:sz w:val="28"/>
          <w:szCs w:val="28"/>
          <w:lang w:val="en-US"/>
        </w:rPr>
        <w:t>Karachev</w:t>
      </w:r>
      <w:proofErr w:type="spellEnd"/>
      <w:r w:rsidRPr="003755A2">
        <w:rPr>
          <w:rFonts w:ascii="Times New Roman" w:hAnsi="Times New Roman" w:cs="Times New Roman"/>
          <w:sz w:val="28"/>
          <w:szCs w:val="28"/>
          <w:lang w:val="en-US"/>
        </w:rPr>
        <w:t xml:space="preserve"> I. A. Challenges of a new investment policy: Investment promotion and protection. Finance</w:t>
      </w:r>
      <w:r w:rsidRPr="003755A2">
        <w:rPr>
          <w:rFonts w:ascii="Times New Roman" w:hAnsi="Times New Roman" w:cs="Times New Roman"/>
          <w:sz w:val="28"/>
          <w:szCs w:val="28"/>
        </w:rPr>
        <w:t xml:space="preserve">: </w:t>
      </w:r>
      <w:r w:rsidRPr="003755A2">
        <w:rPr>
          <w:rFonts w:ascii="Times New Roman" w:hAnsi="Times New Roman" w:cs="Times New Roman"/>
          <w:sz w:val="28"/>
          <w:szCs w:val="28"/>
          <w:lang w:val="en-US"/>
        </w:rPr>
        <w:t>Theory</w:t>
      </w:r>
      <w:r w:rsidRPr="003755A2">
        <w:rPr>
          <w:rFonts w:ascii="Times New Roman" w:hAnsi="Times New Roman" w:cs="Times New Roman"/>
          <w:sz w:val="28"/>
          <w:szCs w:val="28"/>
        </w:rPr>
        <w:t xml:space="preserve"> </w:t>
      </w:r>
      <w:r w:rsidRPr="003755A2">
        <w:rPr>
          <w:rFonts w:ascii="Times New Roman" w:hAnsi="Times New Roman" w:cs="Times New Roman"/>
          <w:sz w:val="28"/>
          <w:szCs w:val="28"/>
          <w:lang w:val="en-US"/>
        </w:rPr>
        <w:t>and</w:t>
      </w:r>
      <w:r w:rsidRPr="003755A2">
        <w:rPr>
          <w:rFonts w:ascii="Times New Roman" w:hAnsi="Times New Roman" w:cs="Times New Roman"/>
          <w:sz w:val="28"/>
          <w:szCs w:val="28"/>
        </w:rPr>
        <w:t xml:space="preserve"> </w:t>
      </w:r>
      <w:r w:rsidRPr="003755A2">
        <w:rPr>
          <w:rFonts w:ascii="Times New Roman" w:hAnsi="Times New Roman" w:cs="Times New Roman"/>
          <w:sz w:val="28"/>
          <w:szCs w:val="28"/>
          <w:lang w:val="en-US"/>
        </w:rPr>
        <w:t>practice</w:t>
      </w:r>
      <w:r w:rsidRPr="003755A2">
        <w:rPr>
          <w:rFonts w:ascii="Times New Roman" w:hAnsi="Times New Roman" w:cs="Times New Roman"/>
          <w:sz w:val="28"/>
          <w:szCs w:val="28"/>
        </w:rPr>
        <w:t>. 2020;24(3):118- 131. (</w:t>
      </w:r>
      <w:r w:rsidRPr="003755A2">
        <w:rPr>
          <w:rFonts w:ascii="Times New Roman" w:hAnsi="Times New Roman" w:cs="Times New Roman"/>
          <w:sz w:val="28"/>
          <w:szCs w:val="28"/>
          <w:lang w:val="en-US"/>
        </w:rPr>
        <w:t>In</w:t>
      </w:r>
      <w:r w:rsidRPr="003755A2">
        <w:rPr>
          <w:rFonts w:ascii="Times New Roman" w:hAnsi="Times New Roman" w:cs="Times New Roman"/>
          <w:sz w:val="28"/>
          <w:szCs w:val="28"/>
        </w:rPr>
        <w:t xml:space="preserve"> </w:t>
      </w:r>
      <w:r w:rsidRPr="003755A2">
        <w:rPr>
          <w:rFonts w:ascii="Times New Roman" w:hAnsi="Times New Roman" w:cs="Times New Roman"/>
          <w:sz w:val="28"/>
          <w:szCs w:val="28"/>
          <w:lang w:val="en-US"/>
        </w:rPr>
        <w:t>Russ</w:t>
      </w:r>
      <w:r w:rsidRPr="003755A2">
        <w:rPr>
          <w:rFonts w:ascii="Times New Roman" w:hAnsi="Times New Roman" w:cs="Times New Roman"/>
          <w:sz w:val="28"/>
          <w:szCs w:val="28"/>
        </w:rPr>
        <w:t xml:space="preserve">.). </w:t>
      </w:r>
      <w:r w:rsidRPr="003755A2">
        <w:rPr>
          <w:rFonts w:ascii="Times New Roman" w:hAnsi="Times New Roman" w:cs="Times New Roman"/>
          <w:sz w:val="28"/>
          <w:szCs w:val="28"/>
          <w:lang w:val="en-US"/>
        </w:rPr>
        <w:t>https</w:t>
      </w:r>
      <w:r w:rsidRPr="003755A2">
        <w:rPr>
          <w:rFonts w:ascii="Times New Roman" w:hAnsi="Times New Roman" w:cs="Times New Roman"/>
          <w:sz w:val="28"/>
          <w:szCs w:val="28"/>
        </w:rPr>
        <w:t>://</w:t>
      </w:r>
      <w:proofErr w:type="spellStart"/>
      <w:r w:rsidRPr="003755A2">
        <w:rPr>
          <w:rFonts w:ascii="Times New Roman" w:hAnsi="Times New Roman" w:cs="Times New Roman"/>
          <w:sz w:val="28"/>
          <w:szCs w:val="28"/>
          <w:lang w:val="en-US"/>
        </w:rPr>
        <w:t>doi</w:t>
      </w:r>
      <w:proofErr w:type="spellEnd"/>
      <w:r w:rsidRPr="003755A2">
        <w:rPr>
          <w:rFonts w:ascii="Times New Roman" w:hAnsi="Times New Roman" w:cs="Times New Roman"/>
          <w:sz w:val="28"/>
          <w:szCs w:val="28"/>
        </w:rPr>
        <w:t>.</w:t>
      </w:r>
      <w:r w:rsidRPr="003755A2">
        <w:rPr>
          <w:rFonts w:ascii="Times New Roman" w:hAnsi="Times New Roman" w:cs="Times New Roman"/>
          <w:sz w:val="28"/>
          <w:szCs w:val="28"/>
          <w:lang w:val="en-US"/>
        </w:rPr>
        <w:t>org</w:t>
      </w:r>
      <w:r w:rsidRPr="003755A2">
        <w:rPr>
          <w:rFonts w:ascii="Times New Roman" w:hAnsi="Times New Roman" w:cs="Times New Roman"/>
          <w:sz w:val="28"/>
          <w:szCs w:val="28"/>
        </w:rPr>
        <w:t xml:space="preserve">/10.26794/2587-5671-2020-24-3-118-131. </w:t>
      </w:r>
    </w:p>
    <w:p w14:paraId="32DC919E" w14:textId="77777777" w:rsidR="003755A2" w:rsidRPr="003755A2" w:rsidRDefault="003755A2" w:rsidP="003755A2">
      <w:pPr>
        <w:spacing w:after="0" w:line="240" w:lineRule="auto"/>
        <w:ind w:firstLine="709"/>
        <w:contextualSpacing/>
        <w:jc w:val="both"/>
        <w:rPr>
          <w:rFonts w:ascii="Times New Roman" w:hAnsi="Times New Roman" w:cs="Times New Roman"/>
          <w:sz w:val="28"/>
          <w:szCs w:val="28"/>
        </w:rPr>
      </w:pPr>
      <w:r w:rsidRPr="003755A2">
        <w:rPr>
          <w:rFonts w:ascii="Times New Roman" w:hAnsi="Times New Roman" w:cs="Times New Roman"/>
          <w:sz w:val="28"/>
          <w:szCs w:val="28"/>
        </w:rPr>
        <w:t xml:space="preserve"> Размер шрифта – 14 кегль, обычный, выравнивание – по ширине страницы, через 1,0 интервал.</w:t>
      </w:r>
    </w:p>
    <w:p w14:paraId="52CB373C" w14:textId="77777777" w:rsidR="003755A2" w:rsidRPr="003755A2" w:rsidRDefault="003755A2" w:rsidP="003755A2">
      <w:pPr>
        <w:spacing w:after="0" w:line="240" w:lineRule="auto"/>
        <w:ind w:firstLine="709"/>
        <w:contextualSpacing/>
        <w:jc w:val="both"/>
        <w:rPr>
          <w:rFonts w:ascii="Times New Roman" w:hAnsi="Times New Roman" w:cs="Times New Roman"/>
          <w:sz w:val="28"/>
          <w:szCs w:val="28"/>
        </w:rPr>
      </w:pPr>
      <w:r w:rsidRPr="003755A2">
        <w:rPr>
          <w:rFonts w:ascii="Times New Roman" w:hAnsi="Times New Roman" w:cs="Times New Roman"/>
          <w:b/>
          <w:bCs/>
          <w:sz w:val="28"/>
          <w:szCs w:val="28"/>
        </w:rPr>
        <w:t>Введение.</w:t>
      </w:r>
      <w:r w:rsidRPr="003755A2">
        <w:rPr>
          <w:rFonts w:ascii="Times New Roman" w:hAnsi="Times New Roman" w:cs="Times New Roman"/>
          <w:sz w:val="28"/>
          <w:szCs w:val="28"/>
        </w:rPr>
        <w:t xml:space="preserve"> Представляется описание актуальности исследования, выявление противоречия существующей практики и формулировка общей проблемы исследования в связи с важными научными или практическими задачами в этой области: </w:t>
      </w:r>
      <w:bookmarkStart w:id="3" w:name="_Hlk84026101"/>
      <w:r w:rsidRPr="003755A2">
        <w:rPr>
          <w:rFonts w:ascii="Times New Roman" w:hAnsi="Times New Roman" w:cs="Times New Roman"/>
          <w:sz w:val="28"/>
          <w:szCs w:val="28"/>
        </w:rPr>
        <w:t xml:space="preserve">размер шрифта – 14 кегль, обычный, выравнивание – по ширине страницы, через 1,5 интервал. </w:t>
      </w:r>
      <w:bookmarkEnd w:id="3"/>
    </w:p>
    <w:p w14:paraId="5912D4A8" w14:textId="77777777" w:rsidR="003755A2" w:rsidRPr="003755A2" w:rsidRDefault="003755A2" w:rsidP="003755A2">
      <w:pPr>
        <w:spacing w:after="0" w:line="240" w:lineRule="auto"/>
        <w:ind w:firstLine="709"/>
        <w:contextualSpacing/>
        <w:jc w:val="both"/>
        <w:rPr>
          <w:rFonts w:ascii="Times New Roman" w:hAnsi="Times New Roman" w:cs="Times New Roman"/>
          <w:sz w:val="28"/>
          <w:szCs w:val="28"/>
        </w:rPr>
      </w:pPr>
      <w:r w:rsidRPr="003755A2">
        <w:rPr>
          <w:rFonts w:ascii="Times New Roman" w:hAnsi="Times New Roman" w:cs="Times New Roman"/>
          <w:b/>
          <w:bCs/>
          <w:sz w:val="28"/>
          <w:szCs w:val="28"/>
        </w:rPr>
        <w:t>Текст статьи</w:t>
      </w:r>
      <w:r w:rsidRPr="003755A2">
        <w:rPr>
          <w:rFonts w:ascii="Times New Roman" w:hAnsi="Times New Roman" w:cs="Times New Roman"/>
          <w:sz w:val="28"/>
          <w:szCs w:val="28"/>
        </w:rPr>
        <w:t xml:space="preserve"> (с выделением разделов, если предусмотрено автором). Обзор и анализ последних (за последние 5 лет) исследований и публикаций, посвященных возможным подходам к решению данной проблемы на которые опирается автор статьи. Должны быть сопоставлены результаты своих исследований с данными других авторов</w:t>
      </w:r>
    </w:p>
    <w:p w14:paraId="42752565" w14:textId="77777777" w:rsidR="003755A2" w:rsidRPr="003755A2" w:rsidRDefault="003755A2" w:rsidP="003755A2">
      <w:pPr>
        <w:spacing w:after="0" w:line="240" w:lineRule="auto"/>
        <w:ind w:firstLine="709"/>
        <w:contextualSpacing/>
        <w:jc w:val="both"/>
        <w:rPr>
          <w:rFonts w:ascii="Times New Roman" w:hAnsi="Times New Roman" w:cs="Times New Roman"/>
          <w:sz w:val="28"/>
          <w:szCs w:val="28"/>
        </w:rPr>
      </w:pPr>
      <w:r w:rsidRPr="003755A2">
        <w:rPr>
          <w:rFonts w:ascii="Times New Roman" w:hAnsi="Times New Roman" w:cs="Times New Roman"/>
          <w:sz w:val="28"/>
          <w:szCs w:val="28"/>
        </w:rPr>
        <w:lastRenderedPageBreak/>
        <w:t>Результаты исследований представляются четко, в максимально доказательной форме: размер шрифта – 14 кегль, обычный, выравнивание – по ширине страницы, через 1,5 интервал.</w:t>
      </w:r>
    </w:p>
    <w:p w14:paraId="232870E7" w14:textId="77777777" w:rsidR="003755A2" w:rsidRPr="003755A2" w:rsidRDefault="003755A2" w:rsidP="003755A2">
      <w:pPr>
        <w:spacing w:after="0" w:line="240" w:lineRule="auto"/>
        <w:ind w:firstLine="709"/>
        <w:contextualSpacing/>
        <w:jc w:val="both"/>
        <w:rPr>
          <w:rFonts w:ascii="Times New Roman" w:hAnsi="Times New Roman" w:cs="Times New Roman"/>
          <w:sz w:val="28"/>
          <w:szCs w:val="28"/>
        </w:rPr>
      </w:pPr>
      <w:r w:rsidRPr="003755A2">
        <w:rPr>
          <w:rFonts w:ascii="Times New Roman" w:hAnsi="Times New Roman" w:cs="Times New Roman"/>
          <w:b/>
          <w:bCs/>
          <w:color w:val="000000"/>
          <w:sz w:val="28"/>
          <w:szCs w:val="28"/>
        </w:rPr>
        <w:t xml:space="preserve">Заключение. </w:t>
      </w:r>
      <w:r w:rsidRPr="003755A2">
        <w:rPr>
          <w:rFonts w:ascii="Times New Roman" w:hAnsi="Times New Roman" w:cs="Times New Roman"/>
          <w:color w:val="000000"/>
          <w:sz w:val="28"/>
          <w:szCs w:val="28"/>
          <w:shd w:val="clear" w:color="auto" w:fill="FFFFFF"/>
        </w:rPr>
        <w:t xml:space="preserve">Необходимо привести </w:t>
      </w:r>
      <w:r w:rsidRPr="003755A2">
        <w:rPr>
          <w:rFonts w:ascii="Times New Roman" w:hAnsi="Times New Roman" w:cs="Times New Roman"/>
          <w:sz w:val="28"/>
          <w:szCs w:val="28"/>
        </w:rPr>
        <w:t>выводы из данного исследования и перспективы дальнейшего развития в этом направлении</w:t>
      </w:r>
      <w:r w:rsidRPr="003755A2">
        <w:rPr>
          <w:rFonts w:ascii="Times New Roman" w:hAnsi="Times New Roman" w:cs="Times New Roman"/>
          <w:color w:val="000000"/>
          <w:sz w:val="28"/>
          <w:szCs w:val="28"/>
          <w:shd w:val="clear" w:color="auto" w:fill="FFFFFF"/>
        </w:rPr>
        <w:t>, также дать рекомендации для практического применения:</w:t>
      </w:r>
      <w:r w:rsidRPr="003755A2">
        <w:rPr>
          <w:rFonts w:ascii="Times New Roman" w:hAnsi="Times New Roman" w:cs="Times New Roman"/>
          <w:sz w:val="28"/>
          <w:szCs w:val="28"/>
        </w:rPr>
        <w:t xml:space="preserve"> размер шрифта – 14 кегль, обычный, выравнивание – по ширине страницы, через 1,5 интервал.</w:t>
      </w:r>
    </w:p>
    <w:p w14:paraId="61802642" w14:textId="00D712C6" w:rsidR="003755A2" w:rsidRPr="003755A2" w:rsidRDefault="003755A2" w:rsidP="003755A2">
      <w:pPr>
        <w:spacing w:after="0" w:line="240" w:lineRule="auto"/>
        <w:ind w:firstLine="709"/>
        <w:contextualSpacing/>
        <w:jc w:val="both"/>
        <w:rPr>
          <w:rFonts w:ascii="Times New Roman" w:hAnsi="Times New Roman" w:cs="Times New Roman"/>
          <w:sz w:val="28"/>
          <w:szCs w:val="28"/>
        </w:rPr>
      </w:pPr>
      <w:bookmarkStart w:id="4" w:name="_Hlk84026338"/>
      <w:r w:rsidRPr="003755A2">
        <w:rPr>
          <w:rFonts w:ascii="Times New Roman" w:hAnsi="Times New Roman" w:cs="Times New Roman"/>
          <w:b/>
          <w:bCs/>
          <w:color w:val="000000"/>
          <w:sz w:val="28"/>
          <w:szCs w:val="28"/>
        </w:rPr>
        <w:t xml:space="preserve">Список литературы </w:t>
      </w:r>
      <w:bookmarkEnd w:id="4"/>
      <w:r w:rsidRPr="003755A2">
        <w:rPr>
          <w:rFonts w:ascii="Times New Roman" w:hAnsi="Times New Roman" w:cs="Times New Roman"/>
          <w:color w:val="000000"/>
          <w:sz w:val="28"/>
          <w:szCs w:val="28"/>
        </w:rPr>
        <w:t>(по алфавиту, представляется на русском языке)</w:t>
      </w:r>
      <w:r w:rsidRPr="003755A2">
        <w:rPr>
          <w:rFonts w:ascii="Times New Roman" w:hAnsi="Times New Roman" w:cs="Times New Roman"/>
          <w:b/>
          <w:bCs/>
          <w:color w:val="000000"/>
          <w:sz w:val="28"/>
          <w:szCs w:val="28"/>
        </w:rPr>
        <w:t xml:space="preserve"> </w:t>
      </w:r>
      <w:r w:rsidRPr="003755A2">
        <w:rPr>
          <w:rFonts w:ascii="Times New Roman" w:hAnsi="Times New Roman" w:cs="Times New Roman"/>
          <w:color w:val="000000"/>
          <w:sz w:val="28"/>
          <w:szCs w:val="28"/>
        </w:rPr>
        <w:t xml:space="preserve">должен включать не менее </w:t>
      </w:r>
      <w:r w:rsidR="006B0858" w:rsidRPr="006B0858">
        <w:rPr>
          <w:rFonts w:ascii="Times New Roman" w:hAnsi="Times New Roman" w:cs="Times New Roman"/>
          <w:color w:val="000000"/>
          <w:sz w:val="28"/>
          <w:szCs w:val="28"/>
        </w:rPr>
        <w:t xml:space="preserve">10 российских и зарубежных источников, не менее 5 источников за последние 5 лет. </w:t>
      </w:r>
      <w:r w:rsidRPr="003755A2">
        <w:rPr>
          <w:rFonts w:ascii="Times New Roman" w:hAnsi="Times New Roman" w:cs="Times New Roman"/>
          <w:color w:val="000000"/>
          <w:sz w:val="28"/>
          <w:szCs w:val="28"/>
        </w:rPr>
        <w:t xml:space="preserve"> Ссылки на свои работы допускаются (не более двух). Список литературы на русском языке – оформляется в соответствии с ГОСТ Р 7.0.5.–2008 и формируется в алфавитном порядке. При наличии у публикации индекса DOI, он приводится в обязательном порядке. После цитаты ставятся квадратные скобки с указанием номера источника и страницы [4, </w:t>
      </w:r>
      <w:r w:rsidRPr="003755A2">
        <w:rPr>
          <w:rFonts w:ascii="Times New Roman" w:hAnsi="Times New Roman" w:cs="Times New Roman"/>
          <w:color w:val="000000"/>
          <w:sz w:val="28"/>
          <w:szCs w:val="28"/>
          <w:lang w:val="en-US"/>
        </w:rPr>
        <w:t>c</w:t>
      </w:r>
      <w:r w:rsidRPr="003755A2">
        <w:rPr>
          <w:rFonts w:ascii="Times New Roman" w:hAnsi="Times New Roman" w:cs="Times New Roman"/>
          <w:color w:val="000000"/>
          <w:sz w:val="28"/>
          <w:szCs w:val="28"/>
        </w:rPr>
        <w:t>. 83]</w:t>
      </w:r>
      <w:bookmarkStart w:id="5" w:name="_Hlk84026552"/>
      <w:r w:rsidRPr="003755A2">
        <w:rPr>
          <w:rFonts w:ascii="Times New Roman" w:hAnsi="Times New Roman" w:cs="Times New Roman"/>
          <w:color w:val="000000"/>
          <w:sz w:val="28"/>
          <w:szCs w:val="28"/>
        </w:rPr>
        <w:t xml:space="preserve">: </w:t>
      </w:r>
      <w:r w:rsidRPr="003755A2">
        <w:rPr>
          <w:rFonts w:ascii="Times New Roman" w:hAnsi="Times New Roman" w:cs="Times New Roman"/>
          <w:sz w:val="28"/>
          <w:szCs w:val="28"/>
        </w:rPr>
        <w:t>размер шрифта – 12 кегль, обычный, выравнивание – по ширине страницы, через 1,0 интервал.</w:t>
      </w:r>
      <w:bookmarkEnd w:id="5"/>
    </w:p>
    <w:p w14:paraId="0C4891BD" w14:textId="77777777" w:rsidR="003755A2" w:rsidRPr="003755A2" w:rsidRDefault="003755A2" w:rsidP="003755A2">
      <w:pPr>
        <w:spacing w:after="0" w:line="240" w:lineRule="auto"/>
        <w:ind w:firstLine="709"/>
        <w:contextualSpacing/>
        <w:jc w:val="both"/>
        <w:rPr>
          <w:rFonts w:ascii="Times New Roman" w:hAnsi="Times New Roman" w:cs="Times New Roman"/>
          <w:sz w:val="28"/>
          <w:szCs w:val="28"/>
        </w:rPr>
      </w:pPr>
      <w:r w:rsidRPr="003755A2">
        <w:rPr>
          <w:rFonts w:ascii="Times New Roman" w:hAnsi="Times New Roman" w:cs="Times New Roman"/>
          <w:b/>
          <w:bCs/>
          <w:color w:val="000000"/>
          <w:sz w:val="28"/>
          <w:szCs w:val="28"/>
        </w:rPr>
        <w:t>Список литературы (</w:t>
      </w:r>
      <w:proofErr w:type="spellStart"/>
      <w:r w:rsidRPr="003755A2">
        <w:rPr>
          <w:rFonts w:ascii="Times New Roman" w:hAnsi="Times New Roman" w:cs="Times New Roman"/>
          <w:b/>
          <w:bCs/>
          <w:color w:val="000000"/>
          <w:sz w:val="28"/>
          <w:szCs w:val="28"/>
          <w:shd w:val="clear" w:color="auto" w:fill="FFFFFF"/>
        </w:rPr>
        <w:t>References</w:t>
      </w:r>
      <w:proofErr w:type="spellEnd"/>
      <w:r w:rsidRPr="003755A2">
        <w:rPr>
          <w:rFonts w:ascii="Times New Roman" w:hAnsi="Times New Roman" w:cs="Times New Roman"/>
          <w:b/>
          <w:bCs/>
          <w:color w:val="000000"/>
          <w:sz w:val="28"/>
          <w:szCs w:val="28"/>
          <w:shd w:val="clear" w:color="auto" w:fill="FFFFFF"/>
        </w:rPr>
        <w:t>)</w:t>
      </w:r>
      <w:r w:rsidRPr="003755A2">
        <w:rPr>
          <w:rFonts w:ascii="Times New Roman" w:hAnsi="Times New Roman" w:cs="Times New Roman"/>
          <w:color w:val="000000"/>
          <w:sz w:val="28"/>
          <w:szCs w:val="28"/>
        </w:rPr>
        <w:t xml:space="preserve"> (представляется на английском языке)</w:t>
      </w:r>
      <w:r w:rsidRPr="003755A2">
        <w:rPr>
          <w:rFonts w:ascii="Times New Roman" w:hAnsi="Times New Roman" w:cs="Times New Roman"/>
          <w:color w:val="000000"/>
          <w:sz w:val="28"/>
          <w:szCs w:val="28"/>
          <w:shd w:val="clear" w:color="auto" w:fill="FFFFFF"/>
        </w:rPr>
        <w:t xml:space="preserve"> оформляется в соответствии со стилем APA (</w:t>
      </w:r>
      <w:hyperlink r:id="rId7" w:history="1">
        <w:r w:rsidRPr="003755A2">
          <w:rPr>
            <w:rFonts w:ascii="Times New Roman" w:hAnsi="Times New Roman" w:cs="Times New Roman"/>
            <w:color w:val="0000FF"/>
            <w:sz w:val="28"/>
            <w:szCs w:val="28"/>
            <w:u w:val="single"/>
            <w:shd w:val="clear" w:color="auto" w:fill="FFFFFF"/>
          </w:rPr>
          <w:t>https://apastyle.apa.org</w:t>
        </w:r>
      </w:hyperlink>
      <w:r w:rsidRPr="003755A2">
        <w:rPr>
          <w:rFonts w:ascii="Times New Roman" w:hAnsi="Times New Roman" w:cs="Times New Roman"/>
          <w:color w:val="000000"/>
          <w:sz w:val="28"/>
          <w:szCs w:val="28"/>
          <w:shd w:val="clear" w:color="auto" w:fill="FFFFFF"/>
        </w:rPr>
        <w:t xml:space="preserve">). В </w:t>
      </w:r>
      <w:proofErr w:type="spellStart"/>
      <w:r w:rsidRPr="003755A2">
        <w:rPr>
          <w:rFonts w:ascii="Times New Roman" w:hAnsi="Times New Roman" w:cs="Times New Roman"/>
          <w:color w:val="000000"/>
          <w:sz w:val="28"/>
          <w:szCs w:val="28"/>
          <w:shd w:val="clear" w:color="auto" w:fill="FFFFFF"/>
        </w:rPr>
        <w:t>References</w:t>
      </w:r>
      <w:proofErr w:type="spellEnd"/>
      <w:r w:rsidRPr="003755A2">
        <w:rPr>
          <w:rFonts w:ascii="Times New Roman" w:hAnsi="Times New Roman" w:cs="Times New Roman"/>
          <w:color w:val="000000"/>
          <w:sz w:val="28"/>
          <w:szCs w:val="28"/>
          <w:shd w:val="clear" w:color="auto" w:fill="FFFFFF"/>
        </w:rPr>
        <w:t xml:space="preserve"> необходимо полностью повторить список литературы в русскоязычной части, независимо от наличия в нем иностранной литературы: размер шрифта – 12 кегль, обычный, выравнивание – по ширине страницы, через 1,0 интервал. Некорректные данные в </w:t>
      </w:r>
      <w:proofErr w:type="spellStart"/>
      <w:r w:rsidRPr="003755A2">
        <w:rPr>
          <w:rFonts w:ascii="Times New Roman" w:hAnsi="Times New Roman" w:cs="Times New Roman"/>
          <w:color w:val="000000"/>
          <w:sz w:val="28"/>
          <w:szCs w:val="28"/>
          <w:shd w:val="clear" w:color="auto" w:fill="FFFFFF"/>
        </w:rPr>
        <w:t>References</w:t>
      </w:r>
      <w:proofErr w:type="spellEnd"/>
      <w:r w:rsidRPr="003755A2">
        <w:rPr>
          <w:rFonts w:ascii="Times New Roman" w:hAnsi="Times New Roman" w:cs="Times New Roman"/>
          <w:color w:val="000000"/>
          <w:sz w:val="28"/>
          <w:szCs w:val="28"/>
          <w:shd w:val="clear" w:color="auto" w:fill="FFFFFF"/>
        </w:rPr>
        <w:t xml:space="preserve"> одна из причин отказа в публикации.</w:t>
      </w:r>
      <w:r w:rsidRPr="003755A2">
        <w:rPr>
          <w:rFonts w:ascii="Times New Roman" w:hAnsi="Times New Roman" w:cs="Times New Roman"/>
          <w:b/>
          <w:bCs/>
          <w:color w:val="000000"/>
          <w:sz w:val="28"/>
          <w:szCs w:val="28"/>
          <w:shd w:val="clear" w:color="auto" w:fill="FFFFFF"/>
        </w:rPr>
        <w:t xml:space="preserve"> </w:t>
      </w:r>
    </w:p>
    <w:p w14:paraId="570BB861" w14:textId="77777777" w:rsidR="003755A2" w:rsidRPr="003755A2" w:rsidRDefault="003755A2" w:rsidP="003755A2">
      <w:pPr>
        <w:spacing w:after="0" w:line="240" w:lineRule="auto"/>
        <w:ind w:firstLine="709"/>
        <w:contextualSpacing/>
        <w:jc w:val="both"/>
        <w:rPr>
          <w:rFonts w:ascii="Times New Roman" w:hAnsi="Times New Roman" w:cs="Times New Roman"/>
          <w:sz w:val="28"/>
          <w:szCs w:val="28"/>
        </w:rPr>
      </w:pPr>
      <w:r w:rsidRPr="003755A2">
        <w:rPr>
          <w:rFonts w:ascii="Times New Roman" w:hAnsi="Times New Roman" w:cs="Times New Roman"/>
          <w:b/>
          <w:bCs/>
          <w:sz w:val="28"/>
          <w:szCs w:val="28"/>
        </w:rPr>
        <w:t>ВНИМАНИЕ:</w:t>
      </w:r>
      <w:r w:rsidRPr="003755A2">
        <w:rPr>
          <w:rFonts w:ascii="Times New Roman" w:hAnsi="Times New Roman" w:cs="Times New Roman"/>
          <w:sz w:val="28"/>
          <w:szCs w:val="28"/>
        </w:rPr>
        <w:t xml:space="preserve"> список литературы на английском языке отличается от предписанным российским ГОСТом. Тире, а также символ // в описании на английском не используются. Название источника (журнала, сборника), где размещена статья, выделяется курсивом.</w:t>
      </w:r>
    </w:p>
    <w:p w14:paraId="77AD4E55" w14:textId="77777777" w:rsidR="003755A2" w:rsidRPr="003755A2" w:rsidRDefault="003755A2" w:rsidP="003755A2">
      <w:pPr>
        <w:spacing w:after="0" w:line="240" w:lineRule="auto"/>
        <w:contextualSpacing/>
        <w:jc w:val="both"/>
        <w:rPr>
          <w:rFonts w:ascii="Times New Roman" w:hAnsi="Times New Roman" w:cs="Times New Roman"/>
          <w:sz w:val="28"/>
          <w:szCs w:val="28"/>
        </w:rPr>
      </w:pPr>
    </w:p>
    <w:p w14:paraId="4EA2FEB3" w14:textId="77777777" w:rsidR="003755A2" w:rsidRPr="003755A2" w:rsidRDefault="003755A2" w:rsidP="003755A2">
      <w:pPr>
        <w:spacing w:after="0" w:line="240" w:lineRule="auto"/>
        <w:ind w:firstLine="709"/>
        <w:contextualSpacing/>
        <w:jc w:val="both"/>
        <w:rPr>
          <w:rFonts w:ascii="Times New Roman" w:hAnsi="Times New Roman" w:cs="Times New Roman"/>
          <w:color w:val="000000"/>
          <w:sz w:val="28"/>
          <w:szCs w:val="28"/>
        </w:rPr>
      </w:pPr>
      <w:r w:rsidRPr="003755A2">
        <w:rPr>
          <w:rFonts w:ascii="Times New Roman" w:hAnsi="Times New Roman" w:cs="Times New Roman"/>
          <w:color w:val="000000"/>
          <w:sz w:val="28"/>
          <w:szCs w:val="28"/>
        </w:rPr>
        <w:t>Все указанные выше разделы размещаются с новой строки. Перед заголовком текста делается пропуск одной строки.</w:t>
      </w:r>
    </w:p>
    <w:p w14:paraId="5E12018D" w14:textId="77777777" w:rsidR="003755A2" w:rsidRPr="003755A2" w:rsidRDefault="003755A2" w:rsidP="003755A2">
      <w:pPr>
        <w:spacing w:after="0" w:line="240" w:lineRule="auto"/>
        <w:ind w:firstLine="709"/>
        <w:contextualSpacing/>
        <w:jc w:val="both"/>
        <w:rPr>
          <w:rFonts w:ascii="Times New Roman" w:hAnsi="Times New Roman" w:cs="Times New Roman"/>
          <w:color w:val="000000"/>
          <w:sz w:val="28"/>
          <w:szCs w:val="28"/>
        </w:rPr>
      </w:pPr>
      <w:r w:rsidRPr="003755A2">
        <w:rPr>
          <w:rFonts w:ascii="Times New Roman" w:hAnsi="Times New Roman" w:cs="Times New Roman"/>
          <w:color w:val="000000"/>
          <w:sz w:val="28"/>
          <w:szCs w:val="28"/>
        </w:rPr>
        <w:t>В случае несоблюдения какого-либо из перечисленных требований автор обязан внести необходимые изменения в рукопись в пределах срока, установленного для ее доработки.</w:t>
      </w:r>
    </w:p>
    <w:p w14:paraId="73D266F8" w14:textId="77777777" w:rsidR="003755A2" w:rsidRPr="003755A2" w:rsidRDefault="003755A2" w:rsidP="003755A2">
      <w:pPr>
        <w:spacing w:after="0" w:line="240" w:lineRule="auto"/>
        <w:ind w:firstLine="709"/>
        <w:contextualSpacing/>
        <w:jc w:val="both"/>
        <w:rPr>
          <w:rFonts w:ascii="Times New Roman" w:hAnsi="Times New Roman" w:cs="Times New Roman"/>
          <w:color w:val="000000"/>
          <w:sz w:val="28"/>
          <w:szCs w:val="28"/>
        </w:rPr>
      </w:pPr>
      <w:r w:rsidRPr="003755A2">
        <w:rPr>
          <w:rFonts w:ascii="Times New Roman" w:hAnsi="Times New Roman" w:cs="Times New Roman"/>
          <w:color w:val="000000"/>
          <w:sz w:val="28"/>
          <w:szCs w:val="28"/>
        </w:rPr>
        <w:t xml:space="preserve">Подробности о требованиях к оформлению рукописи можно найти на сайте www.mgpu.ru в разделе «Документы» издательского отдела Научно-информационного центра МГПУ. </w:t>
      </w:r>
    </w:p>
    <w:p w14:paraId="69C535BF" w14:textId="77777777" w:rsidR="003755A2" w:rsidRPr="003755A2" w:rsidRDefault="003755A2" w:rsidP="003755A2">
      <w:pPr>
        <w:spacing w:after="0" w:line="240" w:lineRule="auto"/>
        <w:ind w:firstLine="709"/>
        <w:contextualSpacing/>
        <w:jc w:val="both"/>
        <w:rPr>
          <w:rFonts w:ascii="Times New Roman" w:hAnsi="Times New Roman" w:cs="Times New Roman"/>
          <w:color w:val="000000"/>
          <w:sz w:val="28"/>
          <w:szCs w:val="28"/>
        </w:rPr>
      </w:pPr>
      <w:r w:rsidRPr="003755A2">
        <w:rPr>
          <w:rFonts w:ascii="Times New Roman" w:hAnsi="Times New Roman" w:cs="Times New Roman"/>
          <w:color w:val="000000"/>
          <w:sz w:val="28"/>
          <w:szCs w:val="28"/>
        </w:rPr>
        <w:t>Плата за публикацию рукописей в журнале не взимается.</w:t>
      </w:r>
    </w:p>
    <w:p w14:paraId="4DABD1C1" w14:textId="77777777" w:rsidR="003755A2" w:rsidRPr="003755A2" w:rsidRDefault="003755A2" w:rsidP="003755A2">
      <w:pPr>
        <w:spacing w:after="0" w:line="240" w:lineRule="auto"/>
        <w:ind w:firstLine="709"/>
        <w:contextualSpacing/>
        <w:jc w:val="both"/>
        <w:rPr>
          <w:rFonts w:ascii="Times New Roman" w:hAnsi="Times New Roman" w:cs="Times New Roman"/>
          <w:b/>
          <w:bCs/>
          <w:sz w:val="28"/>
          <w:szCs w:val="28"/>
        </w:rPr>
      </w:pPr>
      <w:proofErr w:type="gramStart"/>
      <w:r w:rsidRPr="003755A2">
        <w:rPr>
          <w:rFonts w:ascii="Times New Roman" w:hAnsi="Times New Roman" w:cs="Times New Roman"/>
          <w:sz w:val="28"/>
          <w:szCs w:val="28"/>
        </w:rPr>
        <w:t>Статью  следует</w:t>
      </w:r>
      <w:proofErr w:type="gramEnd"/>
      <w:r w:rsidRPr="003755A2">
        <w:rPr>
          <w:rFonts w:ascii="Times New Roman" w:hAnsi="Times New Roman" w:cs="Times New Roman"/>
          <w:sz w:val="28"/>
          <w:szCs w:val="28"/>
        </w:rPr>
        <w:t xml:space="preserve"> присылать в</w:t>
      </w:r>
      <w:r w:rsidRPr="003755A2">
        <w:rPr>
          <w:rFonts w:ascii="Times New Roman" w:hAnsi="Times New Roman" w:cs="Times New Roman"/>
          <w:bCs/>
          <w:sz w:val="28"/>
          <w:szCs w:val="28"/>
        </w:rPr>
        <w:t xml:space="preserve"> редакцию</w:t>
      </w:r>
      <w:r w:rsidRPr="003755A2">
        <w:rPr>
          <w:rFonts w:ascii="Times New Roman" w:hAnsi="Times New Roman" w:cs="Times New Roman"/>
          <w:b/>
          <w:bCs/>
          <w:sz w:val="28"/>
          <w:szCs w:val="28"/>
        </w:rPr>
        <w:t xml:space="preserve"> </w:t>
      </w:r>
      <w:r w:rsidRPr="003755A2">
        <w:rPr>
          <w:rFonts w:ascii="Times New Roman" w:hAnsi="Times New Roman" w:cs="Times New Roman"/>
          <w:sz w:val="28"/>
          <w:szCs w:val="28"/>
        </w:rPr>
        <w:t xml:space="preserve">по электронной почте на адрес: </w:t>
      </w:r>
      <w:hyperlink r:id="rId8" w:history="1">
        <w:r w:rsidRPr="003755A2">
          <w:rPr>
            <w:rStyle w:val="a3"/>
            <w:rFonts w:ascii="Times New Roman" w:hAnsi="Times New Roman" w:cs="Times New Roman"/>
            <w:color w:val="000000" w:themeColor="text1"/>
            <w:sz w:val="28"/>
            <w:szCs w:val="28"/>
            <w:lang w:val="en-US"/>
          </w:rPr>
          <w:t>nvorobyova</w:t>
        </w:r>
        <w:r w:rsidRPr="003755A2">
          <w:rPr>
            <w:rStyle w:val="a3"/>
            <w:rFonts w:ascii="Times New Roman" w:hAnsi="Times New Roman" w:cs="Times New Roman"/>
            <w:color w:val="000000" w:themeColor="text1"/>
            <w:sz w:val="28"/>
            <w:szCs w:val="28"/>
          </w:rPr>
          <w:t>@</w:t>
        </w:r>
        <w:r w:rsidRPr="003755A2">
          <w:rPr>
            <w:rStyle w:val="a3"/>
            <w:rFonts w:ascii="Times New Roman" w:hAnsi="Times New Roman" w:cs="Times New Roman"/>
            <w:color w:val="000000" w:themeColor="text1"/>
            <w:sz w:val="28"/>
            <w:szCs w:val="28"/>
            <w:lang w:val="en-US"/>
          </w:rPr>
          <w:t>mgpu</w:t>
        </w:r>
        <w:r w:rsidRPr="003755A2">
          <w:rPr>
            <w:rStyle w:val="a3"/>
            <w:rFonts w:ascii="Times New Roman" w:hAnsi="Times New Roman" w:cs="Times New Roman"/>
            <w:color w:val="000000" w:themeColor="text1"/>
            <w:sz w:val="28"/>
            <w:szCs w:val="28"/>
          </w:rPr>
          <w:t>.</w:t>
        </w:r>
        <w:proofErr w:type="spellStart"/>
        <w:r w:rsidRPr="003755A2">
          <w:rPr>
            <w:rStyle w:val="a3"/>
            <w:rFonts w:ascii="Times New Roman" w:hAnsi="Times New Roman" w:cs="Times New Roman"/>
            <w:color w:val="000000" w:themeColor="text1"/>
            <w:sz w:val="28"/>
            <w:szCs w:val="28"/>
            <w:lang w:val="en-US"/>
          </w:rPr>
          <w:t>ru</w:t>
        </w:r>
        <w:proofErr w:type="spellEnd"/>
      </w:hyperlink>
      <w:r w:rsidRPr="003755A2">
        <w:rPr>
          <w:rFonts w:ascii="Times New Roman" w:hAnsi="Times New Roman" w:cs="Times New Roman"/>
          <w:b/>
          <w:bCs/>
          <w:sz w:val="28"/>
          <w:szCs w:val="28"/>
        </w:rPr>
        <w:t xml:space="preserve"> (в теме письма указать: ФИО. Статья. Вестник МГПУ: СПО)</w:t>
      </w:r>
    </w:p>
    <w:p w14:paraId="539AAC22" w14:textId="77777777" w:rsidR="003755A2" w:rsidRPr="003755A2" w:rsidRDefault="003755A2" w:rsidP="003755A2">
      <w:pPr>
        <w:spacing w:after="0" w:line="240" w:lineRule="auto"/>
        <w:ind w:firstLine="709"/>
        <w:contextualSpacing/>
        <w:jc w:val="both"/>
        <w:rPr>
          <w:rFonts w:ascii="Times New Roman" w:hAnsi="Times New Roman" w:cs="Times New Roman"/>
          <w:b/>
          <w:bCs/>
          <w:sz w:val="28"/>
          <w:szCs w:val="28"/>
        </w:rPr>
      </w:pPr>
    </w:p>
    <w:p w14:paraId="6FCA7814" w14:textId="77777777" w:rsidR="003755A2" w:rsidRPr="003755A2" w:rsidRDefault="003755A2" w:rsidP="003755A2">
      <w:pPr>
        <w:spacing w:after="0" w:line="240" w:lineRule="auto"/>
        <w:contextualSpacing/>
        <w:rPr>
          <w:rFonts w:ascii="Times New Roman" w:hAnsi="Times New Roman" w:cs="Times New Roman"/>
          <w:sz w:val="28"/>
          <w:szCs w:val="28"/>
        </w:rPr>
      </w:pPr>
      <w:r w:rsidRPr="003755A2">
        <w:rPr>
          <w:rFonts w:ascii="Times New Roman" w:hAnsi="Times New Roman" w:cs="Times New Roman"/>
          <w:sz w:val="28"/>
          <w:szCs w:val="28"/>
        </w:rPr>
        <w:br w:type="page"/>
      </w:r>
    </w:p>
    <w:p w14:paraId="456D8E67" w14:textId="77777777" w:rsidR="003755A2" w:rsidRPr="003755A2" w:rsidRDefault="003755A2" w:rsidP="003755A2">
      <w:pPr>
        <w:spacing w:after="0" w:line="240" w:lineRule="auto"/>
        <w:contextualSpacing/>
        <w:jc w:val="center"/>
        <w:rPr>
          <w:rFonts w:ascii="Times New Roman" w:hAnsi="Times New Roman" w:cs="Times New Roman"/>
          <w:sz w:val="28"/>
          <w:szCs w:val="28"/>
        </w:rPr>
      </w:pPr>
      <w:r w:rsidRPr="003755A2">
        <w:rPr>
          <w:rFonts w:ascii="Times New Roman" w:hAnsi="Times New Roman" w:cs="Times New Roman"/>
          <w:b/>
          <w:bCs/>
          <w:color w:val="000000"/>
          <w:sz w:val="28"/>
          <w:szCs w:val="28"/>
          <w:shd w:val="clear" w:color="auto" w:fill="FFFFFF"/>
        </w:rPr>
        <w:lastRenderedPageBreak/>
        <w:t>ОБРАЗЕЦ СТАТЬИ В ЖУРНАЛЕ «ВЕСТНИКА МГПУ»</w:t>
      </w:r>
      <w:r w:rsidRPr="003755A2">
        <w:rPr>
          <w:rFonts w:ascii="Times New Roman" w:hAnsi="Times New Roman" w:cs="Times New Roman"/>
          <w:color w:val="000000"/>
          <w:sz w:val="28"/>
          <w:szCs w:val="28"/>
        </w:rPr>
        <w:br/>
      </w:r>
      <w:r w:rsidRPr="003755A2">
        <w:rPr>
          <w:rFonts w:ascii="Times New Roman" w:hAnsi="Times New Roman" w:cs="Times New Roman"/>
          <w:b/>
          <w:bCs/>
          <w:color w:val="000000"/>
          <w:sz w:val="28"/>
          <w:szCs w:val="28"/>
          <w:shd w:val="clear" w:color="auto" w:fill="FFFFFF"/>
        </w:rPr>
        <w:t>СЕРИЯ «СРЕДНЕЕ ПРОФЕССИОНАЛЬНОЕ ОБРАЗОВАНИЕ»</w:t>
      </w:r>
    </w:p>
    <w:p w14:paraId="16FCD811" w14:textId="77777777" w:rsidR="003755A2" w:rsidRPr="003755A2" w:rsidRDefault="003755A2" w:rsidP="003755A2">
      <w:pPr>
        <w:spacing w:after="0" w:line="240" w:lineRule="auto"/>
        <w:ind w:firstLine="709"/>
        <w:contextualSpacing/>
        <w:jc w:val="both"/>
        <w:outlineLvl w:val="0"/>
        <w:rPr>
          <w:rFonts w:ascii="Times New Roman" w:hAnsi="Times New Roman" w:cs="Times New Roman"/>
          <w:b/>
          <w:sz w:val="28"/>
          <w:szCs w:val="28"/>
        </w:rPr>
      </w:pPr>
    </w:p>
    <w:p w14:paraId="7CF9C50F" w14:textId="77777777" w:rsidR="003755A2" w:rsidRPr="003755A2" w:rsidRDefault="003755A2" w:rsidP="003755A2">
      <w:pPr>
        <w:spacing w:after="0" w:line="240" w:lineRule="auto"/>
        <w:contextualSpacing/>
        <w:rPr>
          <w:rFonts w:ascii="Times New Roman" w:hAnsi="Times New Roman" w:cs="Times New Roman"/>
          <w:sz w:val="28"/>
          <w:szCs w:val="28"/>
        </w:rPr>
      </w:pPr>
      <w:r w:rsidRPr="003755A2">
        <w:rPr>
          <w:rFonts w:ascii="Times New Roman" w:hAnsi="Times New Roman" w:cs="Times New Roman"/>
          <w:sz w:val="28"/>
          <w:szCs w:val="28"/>
        </w:rPr>
        <w:t>Научная статья</w:t>
      </w:r>
    </w:p>
    <w:p w14:paraId="1509DC32" w14:textId="77777777" w:rsidR="003755A2" w:rsidRPr="003755A2" w:rsidRDefault="003755A2" w:rsidP="003755A2">
      <w:pPr>
        <w:spacing w:after="0" w:line="240" w:lineRule="auto"/>
        <w:contextualSpacing/>
        <w:rPr>
          <w:rFonts w:ascii="Times New Roman" w:hAnsi="Times New Roman" w:cs="Times New Roman"/>
          <w:b/>
          <w:sz w:val="28"/>
          <w:szCs w:val="28"/>
        </w:rPr>
      </w:pPr>
      <w:r w:rsidRPr="003755A2">
        <w:rPr>
          <w:rFonts w:ascii="Times New Roman" w:hAnsi="Times New Roman" w:cs="Times New Roman"/>
          <w:b/>
          <w:sz w:val="28"/>
          <w:szCs w:val="28"/>
        </w:rPr>
        <w:t>УДК</w:t>
      </w:r>
      <w:r w:rsidRPr="003755A2">
        <w:rPr>
          <w:rFonts w:ascii="Times New Roman" w:hAnsi="Times New Roman" w:cs="Times New Roman"/>
          <w:sz w:val="28"/>
          <w:szCs w:val="28"/>
        </w:rPr>
        <w:t xml:space="preserve"> </w:t>
      </w:r>
      <w:r w:rsidRPr="003755A2">
        <w:rPr>
          <w:rFonts w:ascii="Times New Roman" w:hAnsi="Times New Roman" w:cs="Times New Roman"/>
          <w:b/>
          <w:sz w:val="28"/>
          <w:szCs w:val="28"/>
        </w:rPr>
        <w:t>37.08</w:t>
      </w:r>
    </w:p>
    <w:p w14:paraId="36511480" w14:textId="77777777" w:rsidR="003755A2" w:rsidRPr="003755A2" w:rsidRDefault="003755A2" w:rsidP="003755A2">
      <w:pPr>
        <w:spacing w:after="0" w:line="240" w:lineRule="auto"/>
        <w:contextualSpacing/>
        <w:jc w:val="center"/>
        <w:rPr>
          <w:rFonts w:ascii="Times New Roman" w:hAnsi="Times New Roman" w:cs="Times New Roman"/>
          <w:b/>
          <w:sz w:val="28"/>
          <w:szCs w:val="28"/>
        </w:rPr>
      </w:pPr>
      <w:r w:rsidRPr="003755A2">
        <w:rPr>
          <w:rFonts w:ascii="Times New Roman" w:hAnsi="Times New Roman" w:cs="Times New Roman"/>
          <w:b/>
          <w:sz w:val="28"/>
          <w:szCs w:val="28"/>
        </w:rPr>
        <w:t>СИСТЕМА ПОДГОТОВКИ КВАЛИФИЦИРОВАННЫХ КАДРОВ И ПРОФОРИЕНТАЦИИ В РОССИИ, ЯПОНИИ, ИНДИИ, ЮАР, БРАЗИЛИИ: МОДЕЛИ ПРОФЕССИОНАЛЬНОГО САМООПРЕДЕЛЕНИЯ</w:t>
      </w:r>
    </w:p>
    <w:p w14:paraId="5F8C3E07" w14:textId="77777777" w:rsidR="003755A2" w:rsidRPr="003755A2" w:rsidRDefault="003755A2" w:rsidP="003755A2">
      <w:pPr>
        <w:spacing w:after="0" w:line="240" w:lineRule="auto"/>
        <w:contextualSpacing/>
        <w:rPr>
          <w:rFonts w:ascii="Times New Roman" w:hAnsi="Times New Roman" w:cs="Times New Roman"/>
          <w:bCs/>
          <w:sz w:val="28"/>
          <w:szCs w:val="28"/>
        </w:rPr>
      </w:pPr>
    </w:p>
    <w:p w14:paraId="22346FFB" w14:textId="77777777" w:rsidR="003755A2" w:rsidRPr="003755A2" w:rsidRDefault="003755A2" w:rsidP="003755A2">
      <w:pPr>
        <w:spacing w:after="0" w:line="240" w:lineRule="auto"/>
        <w:contextualSpacing/>
        <w:rPr>
          <w:rFonts w:ascii="Times New Roman" w:hAnsi="Times New Roman" w:cs="Times New Roman"/>
          <w:b/>
          <w:sz w:val="28"/>
          <w:szCs w:val="28"/>
        </w:rPr>
      </w:pPr>
      <w:r w:rsidRPr="003755A2">
        <w:rPr>
          <w:rFonts w:ascii="Times New Roman" w:hAnsi="Times New Roman" w:cs="Times New Roman"/>
          <w:b/>
          <w:sz w:val="28"/>
          <w:szCs w:val="28"/>
        </w:rPr>
        <w:t xml:space="preserve">Воробьева Наталья Александровна </w:t>
      </w:r>
    </w:p>
    <w:p w14:paraId="50B8B711" w14:textId="77777777" w:rsidR="003755A2" w:rsidRPr="003755A2" w:rsidRDefault="003755A2" w:rsidP="003755A2">
      <w:pPr>
        <w:spacing w:after="0" w:line="240" w:lineRule="auto"/>
        <w:contextualSpacing/>
        <w:rPr>
          <w:rFonts w:ascii="Times New Roman" w:hAnsi="Times New Roman" w:cs="Times New Roman"/>
          <w:b/>
          <w:sz w:val="28"/>
          <w:szCs w:val="28"/>
        </w:rPr>
      </w:pPr>
      <w:r w:rsidRPr="003755A2">
        <w:rPr>
          <w:rFonts w:ascii="Times New Roman" w:hAnsi="Times New Roman" w:cs="Times New Roman"/>
          <w:b/>
          <w:sz w:val="28"/>
          <w:szCs w:val="28"/>
        </w:rPr>
        <w:t xml:space="preserve">кандидат педагогических наук, доцент, </w:t>
      </w:r>
    </w:p>
    <w:p w14:paraId="5953DA92" w14:textId="77777777" w:rsidR="003755A2" w:rsidRPr="003755A2" w:rsidRDefault="003755A2" w:rsidP="003755A2">
      <w:pPr>
        <w:spacing w:after="0" w:line="240" w:lineRule="auto"/>
        <w:contextualSpacing/>
        <w:rPr>
          <w:rFonts w:ascii="Times New Roman" w:hAnsi="Times New Roman" w:cs="Times New Roman"/>
          <w:b/>
          <w:sz w:val="28"/>
          <w:szCs w:val="28"/>
        </w:rPr>
      </w:pPr>
      <w:r w:rsidRPr="003755A2">
        <w:rPr>
          <w:rFonts w:ascii="Times New Roman" w:hAnsi="Times New Roman" w:cs="Times New Roman"/>
          <w:b/>
          <w:sz w:val="28"/>
          <w:szCs w:val="28"/>
        </w:rPr>
        <w:t xml:space="preserve">эксперт лаборатории «Проектирование моделей </w:t>
      </w:r>
    </w:p>
    <w:p w14:paraId="00F4F340" w14:textId="77777777" w:rsidR="003755A2" w:rsidRPr="003755A2" w:rsidRDefault="003755A2" w:rsidP="003755A2">
      <w:pPr>
        <w:spacing w:after="0" w:line="240" w:lineRule="auto"/>
        <w:contextualSpacing/>
        <w:rPr>
          <w:rFonts w:ascii="Times New Roman" w:hAnsi="Times New Roman" w:cs="Times New Roman"/>
          <w:b/>
          <w:sz w:val="28"/>
          <w:szCs w:val="28"/>
        </w:rPr>
      </w:pPr>
      <w:r w:rsidRPr="003755A2">
        <w:rPr>
          <w:rFonts w:ascii="Times New Roman" w:hAnsi="Times New Roman" w:cs="Times New Roman"/>
          <w:b/>
          <w:sz w:val="28"/>
          <w:szCs w:val="28"/>
        </w:rPr>
        <w:t>культурно-исторических моделей образования»</w:t>
      </w:r>
    </w:p>
    <w:p w14:paraId="50249A6B" w14:textId="77777777" w:rsidR="003755A2" w:rsidRPr="003755A2" w:rsidRDefault="003755A2" w:rsidP="003755A2">
      <w:pPr>
        <w:spacing w:after="0" w:line="240" w:lineRule="auto"/>
        <w:contextualSpacing/>
        <w:rPr>
          <w:rFonts w:ascii="Times New Roman" w:hAnsi="Times New Roman" w:cs="Times New Roman"/>
          <w:b/>
          <w:sz w:val="28"/>
          <w:szCs w:val="28"/>
        </w:rPr>
      </w:pPr>
      <w:r w:rsidRPr="003755A2">
        <w:rPr>
          <w:rFonts w:ascii="Times New Roman" w:hAnsi="Times New Roman" w:cs="Times New Roman"/>
          <w:b/>
          <w:sz w:val="28"/>
          <w:szCs w:val="28"/>
        </w:rPr>
        <w:t>ГАОУ ВО «Московский городской педагогический университет»,</w:t>
      </w:r>
    </w:p>
    <w:p w14:paraId="2744CF3E" w14:textId="77777777" w:rsidR="003755A2" w:rsidRPr="003755A2" w:rsidRDefault="003755A2" w:rsidP="003755A2">
      <w:pPr>
        <w:spacing w:after="0" w:line="240" w:lineRule="auto"/>
        <w:contextualSpacing/>
        <w:rPr>
          <w:rFonts w:ascii="Times New Roman" w:hAnsi="Times New Roman" w:cs="Times New Roman"/>
          <w:b/>
          <w:sz w:val="28"/>
          <w:szCs w:val="28"/>
        </w:rPr>
      </w:pPr>
      <w:r w:rsidRPr="003755A2">
        <w:rPr>
          <w:rFonts w:ascii="Times New Roman" w:hAnsi="Times New Roman" w:cs="Times New Roman"/>
          <w:b/>
          <w:sz w:val="28"/>
          <w:szCs w:val="28"/>
        </w:rPr>
        <w:t xml:space="preserve">Почетный работник среднего-профессионального образования </w:t>
      </w:r>
    </w:p>
    <w:p w14:paraId="15CF50B2" w14:textId="77777777" w:rsidR="003755A2" w:rsidRPr="003755A2" w:rsidRDefault="003755A2" w:rsidP="003755A2">
      <w:pPr>
        <w:spacing w:after="0" w:line="240" w:lineRule="auto"/>
        <w:contextualSpacing/>
        <w:rPr>
          <w:rFonts w:ascii="Times New Roman" w:hAnsi="Times New Roman" w:cs="Times New Roman"/>
          <w:b/>
          <w:sz w:val="28"/>
          <w:szCs w:val="28"/>
        </w:rPr>
      </w:pPr>
      <w:r w:rsidRPr="003755A2">
        <w:rPr>
          <w:rFonts w:ascii="Times New Roman" w:hAnsi="Times New Roman" w:cs="Times New Roman"/>
          <w:b/>
          <w:sz w:val="28"/>
          <w:szCs w:val="28"/>
        </w:rPr>
        <w:t>г. Москва, Российская Федерация</w:t>
      </w:r>
    </w:p>
    <w:p w14:paraId="4D5787F7" w14:textId="77777777" w:rsidR="003755A2" w:rsidRPr="003755A2" w:rsidRDefault="003755A2" w:rsidP="003755A2">
      <w:pPr>
        <w:spacing w:after="0" w:line="240" w:lineRule="auto"/>
        <w:contextualSpacing/>
        <w:rPr>
          <w:rFonts w:ascii="Times New Roman" w:hAnsi="Times New Roman" w:cs="Times New Roman"/>
          <w:b/>
          <w:sz w:val="28"/>
          <w:szCs w:val="28"/>
          <w:lang w:val="en-US"/>
        </w:rPr>
      </w:pPr>
      <w:r w:rsidRPr="003755A2">
        <w:rPr>
          <w:rFonts w:ascii="Times New Roman" w:hAnsi="Times New Roman" w:cs="Times New Roman"/>
          <w:b/>
          <w:sz w:val="28"/>
          <w:szCs w:val="28"/>
          <w:lang w:val="en-US"/>
        </w:rPr>
        <w:t>ORCID: 0000-0002-3833-8491</w:t>
      </w:r>
    </w:p>
    <w:p w14:paraId="3207FDA0" w14:textId="77777777" w:rsidR="003755A2" w:rsidRPr="003755A2" w:rsidRDefault="003755A2" w:rsidP="003755A2">
      <w:pPr>
        <w:spacing w:after="0" w:line="240" w:lineRule="auto"/>
        <w:contextualSpacing/>
        <w:rPr>
          <w:rFonts w:ascii="Times New Roman" w:hAnsi="Times New Roman" w:cs="Times New Roman"/>
          <w:b/>
          <w:sz w:val="28"/>
          <w:szCs w:val="28"/>
          <w:lang w:val="en-US"/>
        </w:rPr>
      </w:pPr>
      <w:r w:rsidRPr="003755A2">
        <w:rPr>
          <w:rFonts w:ascii="Times New Roman" w:hAnsi="Times New Roman" w:cs="Times New Roman"/>
          <w:b/>
          <w:sz w:val="28"/>
          <w:szCs w:val="28"/>
          <w:lang w:val="en-US"/>
        </w:rPr>
        <w:t xml:space="preserve">E-mail: </w:t>
      </w:r>
      <w:hyperlink r:id="rId9" w:history="1">
        <w:r w:rsidRPr="003755A2">
          <w:rPr>
            <w:rStyle w:val="a3"/>
            <w:rFonts w:ascii="Times New Roman" w:hAnsi="Times New Roman" w:cs="Times New Roman"/>
            <w:color w:val="000000" w:themeColor="text1"/>
            <w:sz w:val="28"/>
            <w:szCs w:val="28"/>
            <w:lang w:val="en-US"/>
          </w:rPr>
          <w:t>nvorobyova@mgpu.ru</w:t>
        </w:r>
      </w:hyperlink>
      <w:r w:rsidRPr="003755A2">
        <w:rPr>
          <w:rStyle w:val="a3"/>
          <w:rFonts w:ascii="Times New Roman" w:hAnsi="Times New Roman" w:cs="Times New Roman"/>
          <w:color w:val="000000" w:themeColor="text1"/>
          <w:sz w:val="28"/>
          <w:szCs w:val="28"/>
          <w:lang w:val="en-US"/>
        </w:rPr>
        <w:t xml:space="preserve"> </w:t>
      </w:r>
    </w:p>
    <w:p w14:paraId="7799B65E" w14:textId="77777777" w:rsidR="003755A2" w:rsidRPr="003755A2" w:rsidRDefault="003755A2" w:rsidP="003755A2">
      <w:pPr>
        <w:spacing w:after="0" w:line="240" w:lineRule="auto"/>
        <w:contextualSpacing/>
        <w:rPr>
          <w:rFonts w:ascii="Times New Roman" w:hAnsi="Times New Roman" w:cs="Times New Roman"/>
          <w:b/>
          <w:sz w:val="28"/>
          <w:szCs w:val="28"/>
          <w:lang w:val="en-US"/>
        </w:rPr>
      </w:pPr>
    </w:p>
    <w:p w14:paraId="5EF62CC8" w14:textId="77777777" w:rsidR="003755A2" w:rsidRPr="003755A2" w:rsidRDefault="003755A2" w:rsidP="003755A2">
      <w:pPr>
        <w:spacing w:after="0" w:line="240" w:lineRule="auto"/>
        <w:ind w:firstLine="709"/>
        <w:contextualSpacing/>
        <w:jc w:val="both"/>
        <w:rPr>
          <w:rFonts w:ascii="Times New Roman" w:hAnsi="Times New Roman" w:cs="Times New Roman"/>
          <w:sz w:val="28"/>
          <w:szCs w:val="28"/>
        </w:rPr>
      </w:pPr>
      <w:r w:rsidRPr="003755A2">
        <w:rPr>
          <w:rFonts w:ascii="Times New Roman" w:hAnsi="Times New Roman" w:cs="Times New Roman"/>
          <w:b/>
          <w:bCs/>
          <w:sz w:val="28"/>
          <w:szCs w:val="28"/>
        </w:rPr>
        <w:t xml:space="preserve">Аннотация. </w:t>
      </w:r>
      <w:r w:rsidRPr="003755A2">
        <w:rPr>
          <w:rFonts w:ascii="Times New Roman" w:hAnsi="Times New Roman" w:cs="Times New Roman"/>
          <w:sz w:val="28"/>
          <w:szCs w:val="28"/>
        </w:rPr>
        <w:t xml:space="preserve">В статье </w:t>
      </w:r>
      <w:proofErr w:type="gramStart"/>
      <w:r w:rsidRPr="003755A2">
        <w:rPr>
          <w:rFonts w:ascii="Times New Roman" w:hAnsi="Times New Roman" w:cs="Times New Roman"/>
          <w:sz w:val="28"/>
          <w:szCs w:val="28"/>
        </w:rPr>
        <w:t>рассматривается….</w:t>
      </w:r>
      <w:proofErr w:type="gramEnd"/>
      <w:r w:rsidRPr="003755A2">
        <w:rPr>
          <w:rFonts w:ascii="Times New Roman" w:hAnsi="Times New Roman" w:cs="Times New Roman"/>
          <w:sz w:val="28"/>
          <w:szCs w:val="28"/>
        </w:rPr>
        <w:t>., обобщаются различные подходы…., представлены исследования по проблеме…….</w:t>
      </w:r>
      <w:r w:rsidRPr="003755A2">
        <w:rPr>
          <w:rFonts w:ascii="Times New Roman" w:hAnsi="Times New Roman" w:cs="Times New Roman"/>
          <w:b/>
          <w:bCs/>
          <w:sz w:val="28"/>
          <w:szCs w:val="28"/>
        </w:rPr>
        <w:t xml:space="preserve">  </w:t>
      </w:r>
    </w:p>
    <w:p w14:paraId="2520DF95" w14:textId="77777777" w:rsidR="003755A2" w:rsidRPr="003755A2" w:rsidRDefault="003755A2" w:rsidP="003755A2">
      <w:pPr>
        <w:spacing w:after="0" w:line="240" w:lineRule="auto"/>
        <w:ind w:firstLine="709"/>
        <w:contextualSpacing/>
        <w:jc w:val="both"/>
        <w:rPr>
          <w:rFonts w:ascii="Times New Roman" w:hAnsi="Times New Roman" w:cs="Times New Roman"/>
          <w:sz w:val="28"/>
          <w:szCs w:val="28"/>
        </w:rPr>
      </w:pPr>
      <w:r w:rsidRPr="003755A2">
        <w:rPr>
          <w:rFonts w:ascii="Times New Roman" w:hAnsi="Times New Roman" w:cs="Times New Roman"/>
          <w:b/>
          <w:bCs/>
          <w:i/>
          <w:iCs/>
          <w:sz w:val="28"/>
          <w:szCs w:val="28"/>
        </w:rPr>
        <w:t xml:space="preserve">Цель </w:t>
      </w:r>
      <w:r w:rsidRPr="003755A2">
        <w:rPr>
          <w:rFonts w:ascii="Times New Roman" w:hAnsi="Times New Roman" w:cs="Times New Roman"/>
          <w:sz w:val="28"/>
          <w:szCs w:val="28"/>
        </w:rPr>
        <w:t>статьи заключается в том….</w:t>
      </w:r>
    </w:p>
    <w:p w14:paraId="792E1252" w14:textId="77777777" w:rsidR="003755A2" w:rsidRPr="003755A2" w:rsidRDefault="003755A2" w:rsidP="003755A2">
      <w:pPr>
        <w:spacing w:after="0" w:line="240" w:lineRule="auto"/>
        <w:ind w:firstLine="709"/>
        <w:contextualSpacing/>
        <w:jc w:val="both"/>
        <w:rPr>
          <w:rFonts w:ascii="Times New Roman" w:hAnsi="Times New Roman" w:cs="Times New Roman"/>
          <w:sz w:val="28"/>
          <w:szCs w:val="28"/>
        </w:rPr>
      </w:pPr>
      <w:r w:rsidRPr="003755A2">
        <w:rPr>
          <w:rFonts w:ascii="Times New Roman" w:hAnsi="Times New Roman" w:cs="Times New Roman"/>
          <w:b/>
          <w:bCs/>
          <w:i/>
          <w:iCs/>
          <w:sz w:val="28"/>
          <w:szCs w:val="28"/>
        </w:rPr>
        <w:t>Методология и методы.</w:t>
      </w:r>
      <w:r w:rsidRPr="003755A2">
        <w:rPr>
          <w:rFonts w:ascii="Times New Roman" w:hAnsi="Times New Roman" w:cs="Times New Roman"/>
          <w:sz w:val="28"/>
          <w:szCs w:val="28"/>
        </w:rPr>
        <w:t xml:space="preserve"> Отражается методология (материалы и методы) (конкретные исследовательские методы и подходы).</w:t>
      </w:r>
    </w:p>
    <w:p w14:paraId="7781C0A8" w14:textId="77777777" w:rsidR="003755A2" w:rsidRPr="003755A2" w:rsidRDefault="003755A2" w:rsidP="003755A2">
      <w:pPr>
        <w:spacing w:after="0" w:line="240" w:lineRule="auto"/>
        <w:ind w:firstLine="709"/>
        <w:contextualSpacing/>
        <w:jc w:val="both"/>
        <w:rPr>
          <w:rFonts w:ascii="Times New Roman" w:hAnsi="Times New Roman" w:cs="Times New Roman"/>
          <w:sz w:val="28"/>
          <w:szCs w:val="28"/>
        </w:rPr>
      </w:pPr>
      <w:r w:rsidRPr="003755A2">
        <w:rPr>
          <w:rFonts w:ascii="Times New Roman" w:hAnsi="Times New Roman" w:cs="Times New Roman"/>
          <w:b/>
          <w:bCs/>
          <w:i/>
          <w:iCs/>
          <w:sz w:val="28"/>
          <w:szCs w:val="28"/>
        </w:rPr>
        <w:t xml:space="preserve">Основные результаты исследования. </w:t>
      </w:r>
      <w:r w:rsidRPr="003755A2">
        <w:rPr>
          <w:rFonts w:ascii="Times New Roman" w:hAnsi="Times New Roman" w:cs="Times New Roman"/>
          <w:color w:val="000000"/>
          <w:sz w:val="28"/>
          <w:szCs w:val="28"/>
          <w:shd w:val="clear" w:color="auto" w:fill="FFFFFF"/>
        </w:rPr>
        <w:t>(</w:t>
      </w:r>
      <w:r w:rsidRPr="003755A2">
        <w:rPr>
          <w:rFonts w:ascii="Times New Roman" w:hAnsi="Times New Roman" w:cs="Times New Roman"/>
          <w:sz w:val="28"/>
          <w:szCs w:val="28"/>
        </w:rPr>
        <w:t>что сделано авторами в соответствии с целью и проблемой статьи)</w:t>
      </w:r>
    </w:p>
    <w:p w14:paraId="47C8EA63" w14:textId="77777777" w:rsidR="003755A2" w:rsidRPr="003755A2" w:rsidRDefault="003755A2" w:rsidP="003755A2">
      <w:pPr>
        <w:spacing w:after="0" w:line="240" w:lineRule="auto"/>
        <w:ind w:firstLine="709"/>
        <w:contextualSpacing/>
        <w:jc w:val="both"/>
        <w:rPr>
          <w:rFonts w:ascii="Times New Roman" w:hAnsi="Times New Roman" w:cs="Times New Roman"/>
          <w:sz w:val="28"/>
          <w:szCs w:val="28"/>
        </w:rPr>
      </w:pPr>
      <w:r w:rsidRPr="003755A2">
        <w:rPr>
          <w:rFonts w:ascii="Times New Roman" w:hAnsi="Times New Roman" w:cs="Times New Roman"/>
          <w:b/>
          <w:bCs/>
          <w:i/>
          <w:iCs/>
          <w:sz w:val="28"/>
          <w:szCs w:val="28"/>
        </w:rPr>
        <w:t xml:space="preserve">Научная новизна. </w:t>
      </w:r>
      <w:r w:rsidRPr="003755A2">
        <w:rPr>
          <w:rFonts w:ascii="Times New Roman" w:hAnsi="Times New Roman" w:cs="Times New Roman"/>
          <w:sz w:val="28"/>
          <w:szCs w:val="28"/>
        </w:rPr>
        <w:t>в работе рассмотрено/ изучено/ применено /получено/ сформулировано…</w:t>
      </w:r>
    </w:p>
    <w:p w14:paraId="01D4AD76" w14:textId="77777777" w:rsidR="003755A2" w:rsidRPr="003755A2" w:rsidRDefault="003755A2" w:rsidP="003755A2">
      <w:pPr>
        <w:spacing w:after="0" w:line="240" w:lineRule="auto"/>
        <w:ind w:firstLine="709"/>
        <w:contextualSpacing/>
        <w:jc w:val="both"/>
        <w:rPr>
          <w:rFonts w:ascii="Times New Roman" w:hAnsi="Times New Roman" w:cs="Times New Roman"/>
          <w:sz w:val="28"/>
          <w:szCs w:val="28"/>
        </w:rPr>
      </w:pPr>
      <w:r w:rsidRPr="003755A2">
        <w:rPr>
          <w:rFonts w:ascii="Times New Roman" w:hAnsi="Times New Roman" w:cs="Times New Roman"/>
          <w:b/>
          <w:bCs/>
          <w:i/>
          <w:iCs/>
          <w:sz w:val="28"/>
          <w:szCs w:val="28"/>
        </w:rPr>
        <w:t>Практическая значимость.</w:t>
      </w:r>
      <w:r w:rsidRPr="003755A2">
        <w:rPr>
          <w:rFonts w:ascii="Times New Roman" w:hAnsi="Times New Roman" w:cs="Times New Roman"/>
          <w:sz w:val="28"/>
          <w:szCs w:val="28"/>
        </w:rPr>
        <w:t xml:space="preserve"> Прагматическая ценность исследования</w:t>
      </w:r>
    </w:p>
    <w:p w14:paraId="570F4502" w14:textId="77777777" w:rsidR="003755A2" w:rsidRPr="003755A2" w:rsidRDefault="003755A2" w:rsidP="003755A2">
      <w:pPr>
        <w:spacing w:after="0" w:line="240" w:lineRule="auto"/>
        <w:ind w:firstLine="709"/>
        <w:contextualSpacing/>
        <w:jc w:val="both"/>
        <w:rPr>
          <w:rFonts w:ascii="Times New Roman" w:hAnsi="Times New Roman" w:cs="Times New Roman"/>
          <w:sz w:val="28"/>
          <w:szCs w:val="28"/>
        </w:rPr>
      </w:pPr>
      <w:r w:rsidRPr="003755A2">
        <w:rPr>
          <w:rFonts w:ascii="Times New Roman" w:hAnsi="Times New Roman" w:cs="Times New Roman"/>
          <w:b/>
          <w:bCs/>
          <w:sz w:val="28"/>
          <w:szCs w:val="28"/>
        </w:rPr>
        <w:t xml:space="preserve">Ключевые слова: </w:t>
      </w:r>
      <w:r w:rsidRPr="003755A2">
        <w:rPr>
          <w:rFonts w:ascii="Times New Roman" w:hAnsi="Times New Roman" w:cs="Times New Roman"/>
          <w:sz w:val="28"/>
          <w:szCs w:val="28"/>
        </w:rPr>
        <w:t>должны включать основные категории и понятия, указывать на тему статьи и научную сферу, к которой она относится. Количество слов – 7-15.</w:t>
      </w:r>
    </w:p>
    <w:p w14:paraId="7FD73FF5" w14:textId="77777777" w:rsidR="003755A2" w:rsidRPr="003755A2" w:rsidRDefault="003755A2" w:rsidP="003755A2">
      <w:pPr>
        <w:spacing w:after="0" w:line="240" w:lineRule="auto"/>
        <w:ind w:firstLine="709"/>
        <w:contextualSpacing/>
        <w:jc w:val="both"/>
        <w:rPr>
          <w:rFonts w:ascii="Times New Roman" w:hAnsi="Times New Roman" w:cs="Times New Roman"/>
          <w:sz w:val="28"/>
          <w:szCs w:val="28"/>
        </w:rPr>
      </w:pPr>
    </w:p>
    <w:p w14:paraId="7FBD8FDD" w14:textId="77777777" w:rsidR="003755A2" w:rsidRPr="006B0858" w:rsidRDefault="003755A2" w:rsidP="003755A2">
      <w:pPr>
        <w:spacing w:after="0" w:line="240" w:lineRule="auto"/>
        <w:ind w:firstLine="709"/>
        <w:contextualSpacing/>
        <w:jc w:val="both"/>
        <w:rPr>
          <w:rFonts w:ascii="Times New Roman" w:hAnsi="Times New Roman" w:cs="Times New Roman"/>
          <w:sz w:val="28"/>
          <w:szCs w:val="28"/>
        </w:rPr>
      </w:pPr>
      <w:r w:rsidRPr="003755A2">
        <w:rPr>
          <w:rFonts w:ascii="Times New Roman" w:hAnsi="Times New Roman" w:cs="Times New Roman"/>
          <w:b/>
          <w:sz w:val="28"/>
          <w:szCs w:val="28"/>
        </w:rPr>
        <w:t xml:space="preserve">Для цитирования: Воробьева Наталья Александровна. </w:t>
      </w:r>
      <w:r w:rsidRPr="003755A2">
        <w:rPr>
          <w:rFonts w:ascii="Times New Roman" w:hAnsi="Times New Roman" w:cs="Times New Roman"/>
          <w:bCs/>
          <w:sz w:val="28"/>
          <w:szCs w:val="28"/>
        </w:rPr>
        <w:t xml:space="preserve">Система подготовки квалифицированных кадров в России, Японии, Индии, ЮАР, Бразилии: модели профессионального самоопределения и профессиональной ориентации. </w:t>
      </w:r>
      <w:r w:rsidRPr="003755A2">
        <w:rPr>
          <w:rFonts w:ascii="Times New Roman" w:hAnsi="Times New Roman" w:cs="Times New Roman"/>
          <w:sz w:val="28"/>
          <w:szCs w:val="28"/>
        </w:rPr>
        <w:t xml:space="preserve">// «Вестник Московского городского педагогического университета». Серия «Среднее профессиональное образование». 2021. №Х. С. ХХ-ХХ. </w:t>
      </w:r>
      <w:r w:rsidRPr="003755A2">
        <w:rPr>
          <w:rFonts w:ascii="Times New Roman" w:hAnsi="Times New Roman" w:cs="Times New Roman"/>
          <w:sz w:val="28"/>
          <w:szCs w:val="28"/>
          <w:lang w:val="en-US"/>
        </w:rPr>
        <w:t>DOI</w:t>
      </w:r>
      <w:r w:rsidRPr="006B0858">
        <w:rPr>
          <w:rFonts w:ascii="Times New Roman" w:hAnsi="Times New Roman" w:cs="Times New Roman"/>
          <w:sz w:val="28"/>
          <w:szCs w:val="28"/>
        </w:rPr>
        <w:t xml:space="preserve">: </w:t>
      </w:r>
      <w:hyperlink r:id="rId10" w:history="1">
        <w:r w:rsidRPr="003755A2">
          <w:rPr>
            <w:rStyle w:val="a3"/>
            <w:rFonts w:ascii="Times New Roman" w:hAnsi="Times New Roman" w:cs="Times New Roman"/>
            <w:sz w:val="28"/>
            <w:szCs w:val="28"/>
            <w:lang w:val="en-US"/>
          </w:rPr>
          <w:t>http</w:t>
        </w:r>
        <w:r w:rsidRPr="006B0858">
          <w:rPr>
            <w:rStyle w:val="a3"/>
            <w:rFonts w:ascii="Times New Roman" w:hAnsi="Times New Roman" w:cs="Times New Roman"/>
            <w:sz w:val="28"/>
            <w:szCs w:val="28"/>
          </w:rPr>
          <w:t>://</w:t>
        </w:r>
        <w:r w:rsidRPr="003755A2">
          <w:rPr>
            <w:rStyle w:val="a3"/>
            <w:rFonts w:ascii="Times New Roman" w:hAnsi="Times New Roman" w:cs="Times New Roman"/>
            <w:sz w:val="28"/>
            <w:szCs w:val="28"/>
            <w:lang w:val="en-US"/>
          </w:rPr>
          <w:t>dx</w:t>
        </w:r>
        <w:r w:rsidRPr="006B0858">
          <w:rPr>
            <w:rStyle w:val="a3"/>
            <w:rFonts w:ascii="Times New Roman" w:hAnsi="Times New Roman" w:cs="Times New Roman"/>
            <w:sz w:val="28"/>
            <w:szCs w:val="28"/>
          </w:rPr>
          <w:t>.</w:t>
        </w:r>
        <w:proofErr w:type="spellStart"/>
        <w:r w:rsidRPr="003755A2">
          <w:rPr>
            <w:rStyle w:val="a3"/>
            <w:rFonts w:ascii="Times New Roman" w:hAnsi="Times New Roman" w:cs="Times New Roman"/>
            <w:sz w:val="28"/>
            <w:szCs w:val="28"/>
            <w:lang w:val="en-US"/>
          </w:rPr>
          <w:t>doi</w:t>
        </w:r>
        <w:proofErr w:type="spellEnd"/>
        <w:r w:rsidRPr="006B0858">
          <w:rPr>
            <w:rStyle w:val="a3"/>
            <w:rFonts w:ascii="Times New Roman" w:hAnsi="Times New Roman" w:cs="Times New Roman"/>
            <w:sz w:val="28"/>
            <w:szCs w:val="28"/>
          </w:rPr>
          <w:t>.</w:t>
        </w:r>
        <w:r w:rsidRPr="003755A2">
          <w:rPr>
            <w:rStyle w:val="a3"/>
            <w:rFonts w:ascii="Times New Roman" w:hAnsi="Times New Roman" w:cs="Times New Roman"/>
            <w:sz w:val="28"/>
            <w:szCs w:val="28"/>
            <w:lang w:val="en-US"/>
          </w:rPr>
          <w:t>org</w:t>
        </w:r>
        <w:r w:rsidRPr="006B0858">
          <w:rPr>
            <w:rStyle w:val="a3"/>
            <w:rFonts w:ascii="Times New Roman" w:hAnsi="Times New Roman" w:cs="Times New Roman"/>
            <w:sz w:val="28"/>
            <w:szCs w:val="28"/>
          </w:rPr>
          <w:t>/10.51904/2306-8329_2021_</w:t>
        </w:r>
        <w:r w:rsidRPr="003755A2">
          <w:rPr>
            <w:rStyle w:val="a3"/>
            <w:rFonts w:ascii="Times New Roman" w:hAnsi="Times New Roman" w:cs="Times New Roman"/>
            <w:sz w:val="28"/>
            <w:szCs w:val="28"/>
          </w:rPr>
          <w:t>ХХ</w:t>
        </w:r>
        <w:r w:rsidRPr="006B0858">
          <w:rPr>
            <w:rStyle w:val="a3"/>
            <w:rFonts w:ascii="Times New Roman" w:hAnsi="Times New Roman" w:cs="Times New Roman"/>
            <w:sz w:val="28"/>
            <w:szCs w:val="28"/>
          </w:rPr>
          <w:t>_</w:t>
        </w:r>
        <w:r w:rsidRPr="003755A2">
          <w:rPr>
            <w:rStyle w:val="a3"/>
            <w:rFonts w:ascii="Times New Roman" w:hAnsi="Times New Roman" w:cs="Times New Roman"/>
            <w:sz w:val="28"/>
            <w:szCs w:val="28"/>
          </w:rPr>
          <w:t>Х</w:t>
        </w:r>
        <w:r w:rsidRPr="006B0858">
          <w:rPr>
            <w:rStyle w:val="a3"/>
            <w:rFonts w:ascii="Times New Roman" w:hAnsi="Times New Roman" w:cs="Times New Roman"/>
            <w:sz w:val="28"/>
            <w:szCs w:val="28"/>
          </w:rPr>
          <w:t>_</w:t>
        </w:r>
        <w:r w:rsidRPr="003755A2">
          <w:rPr>
            <w:rStyle w:val="a3"/>
            <w:rFonts w:ascii="Times New Roman" w:hAnsi="Times New Roman" w:cs="Times New Roman"/>
            <w:sz w:val="28"/>
            <w:szCs w:val="28"/>
          </w:rPr>
          <w:t>ХХ</w:t>
        </w:r>
      </w:hyperlink>
      <w:r w:rsidRPr="006B0858">
        <w:rPr>
          <w:rFonts w:ascii="Times New Roman" w:hAnsi="Times New Roman" w:cs="Times New Roman"/>
          <w:sz w:val="28"/>
          <w:szCs w:val="28"/>
        </w:rPr>
        <w:t>.</w:t>
      </w:r>
    </w:p>
    <w:p w14:paraId="264506D9" w14:textId="77777777" w:rsidR="003755A2" w:rsidRPr="006B0858" w:rsidRDefault="003755A2" w:rsidP="003755A2">
      <w:pPr>
        <w:spacing w:after="0" w:line="240" w:lineRule="auto"/>
        <w:contextualSpacing/>
        <w:jc w:val="both"/>
        <w:rPr>
          <w:rFonts w:ascii="Times New Roman" w:hAnsi="Times New Roman" w:cs="Times New Roman"/>
          <w:color w:val="000000"/>
          <w:sz w:val="28"/>
          <w:szCs w:val="28"/>
        </w:rPr>
      </w:pPr>
    </w:p>
    <w:p w14:paraId="41248C85" w14:textId="77777777" w:rsidR="003755A2" w:rsidRPr="003755A2" w:rsidRDefault="003755A2" w:rsidP="003755A2">
      <w:pPr>
        <w:pStyle w:val="a4"/>
        <w:shd w:val="clear" w:color="auto" w:fill="FFFFFF"/>
        <w:spacing w:before="0" w:beforeAutospacing="0" w:after="0" w:afterAutospacing="0"/>
        <w:contextualSpacing/>
        <w:jc w:val="center"/>
        <w:rPr>
          <w:b/>
          <w:bCs/>
          <w:sz w:val="28"/>
          <w:szCs w:val="28"/>
          <w:lang w:val="en-US"/>
        </w:rPr>
      </w:pPr>
      <w:bookmarkStart w:id="6" w:name="_Hlk81391906"/>
      <w:r w:rsidRPr="003755A2">
        <w:rPr>
          <w:b/>
          <w:bCs/>
          <w:sz w:val="28"/>
          <w:szCs w:val="28"/>
          <w:lang w:val="en-US"/>
        </w:rPr>
        <w:t>THE SYSTEM OF TRAINING QUALIFIED PERSONNEL AND VOCATIONAL GUIDANCE IN RUSSIA, JAPAN, INDIA, SOUTH AFRICA, BRAZIL: MODELS OF PROFESSIONAL SELF-DETERMINATION</w:t>
      </w:r>
    </w:p>
    <w:bookmarkEnd w:id="6"/>
    <w:p w14:paraId="322FB46B" w14:textId="77777777" w:rsidR="003755A2" w:rsidRPr="003755A2" w:rsidRDefault="003755A2" w:rsidP="003755A2">
      <w:pPr>
        <w:pStyle w:val="a4"/>
        <w:shd w:val="clear" w:color="auto" w:fill="FFFFFF"/>
        <w:spacing w:before="0" w:beforeAutospacing="0" w:after="0" w:afterAutospacing="0"/>
        <w:contextualSpacing/>
        <w:rPr>
          <w:b/>
          <w:bCs/>
          <w:sz w:val="28"/>
          <w:szCs w:val="28"/>
          <w:lang w:val="en-US"/>
        </w:rPr>
      </w:pPr>
    </w:p>
    <w:p w14:paraId="6B292823" w14:textId="77777777" w:rsidR="003755A2" w:rsidRPr="003755A2" w:rsidRDefault="003755A2" w:rsidP="003755A2">
      <w:pPr>
        <w:pStyle w:val="a4"/>
        <w:shd w:val="clear" w:color="auto" w:fill="FFFFFF"/>
        <w:spacing w:before="0" w:beforeAutospacing="0" w:after="0" w:afterAutospacing="0"/>
        <w:contextualSpacing/>
        <w:rPr>
          <w:b/>
          <w:bCs/>
          <w:sz w:val="28"/>
          <w:szCs w:val="28"/>
          <w:lang w:val="en-US"/>
        </w:rPr>
      </w:pPr>
      <w:proofErr w:type="spellStart"/>
      <w:r w:rsidRPr="003755A2">
        <w:rPr>
          <w:b/>
          <w:bCs/>
          <w:sz w:val="28"/>
          <w:szCs w:val="28"/>
          <w:lang w:val="en-US"/>
        </w:rPr>
        <w:t>Vorobieva</w:t>
      </w:r>
      <w:proofErr w:type="spellEnd"/>
      <w:r w:rsidRPr="003755A2">
        <w:rPr>
          <w:b/>
          <w:bCs/>
          <w:sz w:val="28"/>
          <w:szCs w:val="28"/>
          <w:lang w:val="en-US"/>
        </w:rPr>
        <w:t xml:space="preserve"> Natalya </w:t>
      </w:r>
      <w:r w:rsidRPr="003755A2">
        <w:rPr>
          <w:b/>
          <w:bCs/>
          <w:sz w:val="28"/>
          <w:szCs w:val="28"/>
        </w:rPr>
        <w:t>А</w:t>
      </w:r>
      <w:r w:rsidRPr="003755A2">
        <w:rPr>
          <w:b/>
          <w:bCs/>
          <w:sz w:val="28"/>
          <w:szCs w:val="28"/>
          <w:lang w:val="en-US"/>
        </w:rPr>
        <w:t>.                                                                                                    candidate of Pedagogical Sciences, docent,                                                                                                expert of the laboratory for the design of cultural and historical models of education, honorary worker of secondary vocational education                                                          Moscow City Pedagogical University,                                                                        Moscow, Russian Federation                                                                                           ORCID: 0000-0002-3833-8491                                                                                                  E-mail: vorobevana@yandex.ru</w:t>
      </w:r>
    </w:p>
    <w:p w14:paraId="24F5BA8E" w14:textId="77777777" w:rsidR="003755A2" w:rsidRPr="003755A2" w:rsidRDefault="003755A2" w:rsidP="003755A2">
      <w:pPr>
        <w:pStyle w:val="a4"/>
        <w:shd w:val="clear" w:color="auto" w:fill="FFFFFF"/>
        <w:spacing w:before="0" w:beforeAutospacing="0" w:after="0" w:afterAutospacing="0"/>
        <w:ind w:firstLine="720"/>
        <w:contextualSpacing/>
        <w:jc w:val="both"/>
        <w:rPr>
          <w:b/>
          <w:bCs/>
          <w:sz w:val="28"/>
          <w:szCs w:val="28"/>
          <w:lang w:val="en-US"/>
        </w:rPr>
      </w:pPr>
      <w:r w:rsidRPr="003755A2">
        <w:rPr>
          <w:b/>
          <w:bCs/>
          <w:sz w:val="28"/>
          <w:szCs w:val="28"/>
          <w:lang w:val="en-US"/>
        </w:rPr>
        <w:t xml:space="preserve">Abstract. </w:t>
      </w:r>
    </w:p>
    <w:p w14:paraId="0202AC89" w14:textId="77777777" w:rsidR="003755A2" w:rsidRPr="003755A2" w:rsidRDefault="003755A2" w:rsidP="003755A2">
      <w:pPr>
        <w:pStyle w:val="a4"/>
        <w:shd w:val="clear" w:color="auto" w:fill="FFFFFF"/>
        <w:spacing w:before="0" w:beforeAutospacing="0" w:after="0" w:afterAutospacing="0"/>
        <w:ind w:firstLine="720"/>
        <w:contextualSpacing/>
        <w:jc w:val="both"/>
        <w:rPr>
          <w:b/>
          <w:bCs/>
          <w:sz w:val="28"/>
          <w:szCs w:val="28"/>
          <w:lang w:val="en-US"/>
        </w:rPr>
      </w:pPr>
      <w:r w:rsidRPr="003755A2">
        <w:rPr>
          <w:b/>
          <w:bCs/>
          <w:sz w:val="28"/>
          <w:szCs w:val="28"/>
          <w:lang w:val="en-US"/>
        </w:rPr>
        <w:t xml:space="preserve">Purpose. </w:t>
      </w:r>
    </w:p>
    <w:p w14:paraId="3BA1BA2B" w14:textId="77777777" w:rsidR="003755A2" w:rsidRPr="003755A2" w:rsidRDefault="003755A2" w:rsidP="003755A2">
      <w:pPr>
        <w:pStyle w:val="a4"/>
        <w:shd w:val="clear" w:color="auto" w:fill="FFFFFF"/>
        <w:spacing w:before="0" w:beforeAutospacing="0" w:after="0" w:afterAutospacing="0"/>
        <w:ind w:firstLine="720"/>
        <w:contextualSpacing/>
        <w:jc w:val="both"/>
        <w:rPr>
          <w:b/>
          <w:bCs/>
          <w:sz w:val="28"/>
          <w:szCs w:val="28"/>
          <w:lang w:val="en-US"/>
        </w:rPr>
      </w:pPr>
      <w:r w:rsidRPr="003755A2">
        <w:rPr>
          <w:b/>
          <w:bCs/>
          <w:sz w:val="28"/>
          <w:szCs w:val="28"/>
          <w:lang w:val="en-US"/>
        </w:rPr>
        <w:t xml:space="preserve">Methodology and methods. </w:t>
      </w:r>
    </w:p>
    <w:p w14:paraId="466FD884" w14:textId="77777777" w:rsidR="003755A2" w:rsidRPr="003755A2" w:rsidRDefault="003755A2" w:rsidP="003755A2">
      <w:pPr>
        <w:pStyle w:val="a4"/>
        <w:shd w:val="clear" w:color="auto" w:fill="FFFFFF"/>
        <w:spacing w:before="0" w:beforeAutospacing="0" w:after="0" w:afterAutospacing="0"/>
        <w:ind w:firstLine="720"/>
        <w:contextualSpacing/>
        <w:jc w:val="both"/>
        <w:rPr>
          <w:b/>
          <w:bCs/>
          <w:sz w:val="28"/>
          <w:szCs w:val="28"/>
          <w:lang w:val="en-US"/>
        </w:rPr>
      </w:pPr>
      <w:r w:rsidRPr="003755A2">
        <w:rPr>
          <w:b/>
          <w:bCs/>
          <w:sz w:val="28"/>
          <w:szCs w:val="28"/>
          <w:lang w:val="en-US"/>
        </w:rPr>
        <w:t xml:space="preserve">The main results of the study. </w:t>
      </w:r>
    </w:p>
    <w:p w14:paraId="4BD22914" w14:textId="77777777" w:rsidR="003755A2" w:rsidRPr="003755A2" w:rsidRDefault="003755A2" w:rsidP="003755A2">
      <w:pPr>
        <w:pStyle w:val="a4"/>
        <w:shd w:val="clear" w:color="auto" w:fill="FFFFFF"/>
        <w:spacing w:before="0" w:beforeAutospacing="0" w:after="0" w:afterAutospacing="0"/>
        <w:ind w:firstLine="720"/>
        <w:contextualSpacing/>
        <w:jc w:val="both"/>
        <w:rPr>
          <w:b/>
          <w:bCs/>
          <w:sz w:val="28"/>
          <w:szCs w:val="28"/>
          <w:lang w:val="en-US"/>
        </w:rPr>
      </w:pPr>
      <w:r w:rsidRPr="003755A2">
        <w:rPr>
          <w:b/>
          <w:bCs/>
          <w:sz w:val="28"/>
          <w:szCs w:val="28"/>
          <w:lang w:val="en-US"/>
        </w:rPr>
        <w:t xml:space="preserve">Scientific novelty. </w:t>
      </w:r>
    </w:p>
    <w:p w14:paraId="587EB809" w14:textId="77777777" w:rsidR="003755A2" w:rsidRPr="003755A2" w:rsidRDefault="003755A2" w:rsidP="003755A2">
      <w:pPr>
        <w:pStyle w:val="a4"/>
        <w:shd w:val="clear" w:color="auto" w:fill="FFFFFF"/>
        <w:spacing w:before="0" w:beforeAutospacing="0" w:after="0" w:afterAutospacing="0"/>
        <w:ind w:firstLine="720"/>
        <w:contextualSpacing/>
        <w:jc w:val="both"/>
        <w:rPr>
          <w:b/>
          <w:bCs/>
          <w:sz w:val="28"/>
          <w:szCs w:val="28"/>
          <w:lang w:val="en-US"/>
        </w:rPr>
      </w:pPr>
      <w:r w:rsidRPr="003755A2">
        <w:rPr>
          <w:b/>
          <w:bCs/>
          <w:sz w:val="28"/>
          <w:szCs w:val="28"/>
          <w:lang w:val="en-US"/>
        </w:rPr>
        <w:t xml:space="preserve">Practical relevance. </w:t>
      </w:r>
    </w:p>
    <w:p w14:paraId="10670DF6" w14:textId="77777777" w:rsidR="003755A2" w:rsidRPr="003755A2" w:rsidRDefault="003755A2" w:rsidP="003755A2">
      <w:pPr>
        <w:pStyle w:val="a4"/>
        <w:shd w:val="clear" w:color="auto" w:fill="FFFFFF"/>
        <w:spacing w:before="0" w:beforeAutospacing="0" w:after="0" w:afterAutospacing="0"/>
        <w:ind w:firstLine="720"/>
        <w:contextualSpacing/>
        <w:jc w:val="both"/>
        <w:rPr>
          <w:b/>
          <w:bCs/>
          <w:sz w:val="28"/>
          <w:szCs w:val="28"/>
          <w:lang w:val="en-US"/>
        </w:rPr>
      </w:pPr>
      <w:r w:rsidRPr="003755A2">
        <w:rPr>
          <w:b/>
          <w:bCs/>
          <w:sz w:val="28"/>
          <w:szCs w:val="28"/>
          <w:lang w:val="en-US"/>
        </w:rPr>
        <w:t xml:space="preserve">Keywords: </w:t>
      </w:r>
    </w:p>
    <w:p w14:paraId="5C8F3DEE" w14:textId="77777777" w:rsidR="003755A2" w:rsidRPr="003755A2" w:rsidRDefault="003755A2" w:rsidP="003755A2">
      <w:pPr>
        <w:spacing w:after="0" w:line="240" w:lineRule="auto"/>
        <w:ind w:firstLine="709"/>
        <w:contextualSpacing/>
        <w:jc w:val="both"/>
        <w:rPr>
          <w:rFonts w:ascii="Times New Roman" w:hAnsi="Times New Roman" w:cs="Times New Roman"/>
          <w:b/>
          <w:sz w:val="28"/>
          <w:szCs w:val="28"/>
        </w:rPr>
      </w:pPr>
      <w:r w:rsidRPr="003755A2">
        <w:rPr>
          <w:rFonts w:ascii="Times New Roman" w:hAnsi="Times New Roman" w:cs="Times New Roman"/>
          <w:b/>
          <w:sz w:val="28"/>
          <w:szCs w:val="28"/>
          <w:lang w:val="en-US"/>
        </w:rPr>
        <w:t xml:space="preserve">For citation: </w:t>
      </w:r>
      <w:proofErr w:type="spellStart"/>
      <w:r w:rsidRPr="003755A2">
        <w:rPr>
          <w:rFonts w:ascii="Times New Roman" w:hAnsi="Times New Roman" w:cs="Times New Roman"/>
          <w:b/>
          <w:bCs/>
          <w:sz w:val="28"/>
          <w:szCs w:val="28"/>
          <w:lang w:val="en-US"/>
        </w:rPr>
        <w:t>Vorobieva</w:t>
      </w:r>
      <w:proofErr w:type="spellEnd"/>
      <w:r w:rsidRPr="003755A2">
        <w:rPr>
          <w:rFonts w:ascii="Times New Roman" w:hAnsi="Times New Roman" w:cs="Times New Roman"/>
          <w:b/>
          <w:bCs/>
          <w:sz w:val="28"/>
          <w:szCs w:val="28"/>
          <w:lang w:val="en-US"/>
        </w:rPr>
        <w:t xml:space="preserve"> N.</w:t>
      </w:r>
      <w:r w:rsidRPr="003755A2">
        <w:rPr>
          <w:rFonts w:ascii="Times New Roman" w:hAnsi="Times New Roman" w:cs="Times New Roman"/>
          <w:b/>
          <w:bCs/>
          <w:sz w:val="28"/>
          <w:szCs w:val="28"/>
        </w:rPr>
        <w:t>А</w:t>
      </w:r>
      <w:r w:rsidRPr="003755A2">
        <w:rPr>
          <w:rFonts w:ascii="Times New Roman" w:hAnsi="Times New Roman" w:cs="Times New Roman"/>
          <w:b/>
          <w:bCs/>
          <w:sz w:val="28"/>
          <w:szCs w:val="28"/>
          <w:lang w:val="en-US"/>
        </w:rPr>
        <w:t>.</w:t>
      </w:r>
      <w:r w:rsidRPr="003755A2">
        <w:rPr>
          <w:rFonts w:ascii="Times New Roman" w:hAnsi="Times New Roman" w:cs="Times New Roman"/>
          <w:sz w:val="28"/>
          <w:szCs w:val="28"/>
          <w:lang w:val="en-US"/>
        </w:rPr>
        <w:t xml:space="preserve"> The system of training qualified personnel and vocational guidance in Russia, Japan, India, South Africa, Brazil: models of professional self-determination: Bulletin of the Moscow state pedagogical university: Series "Secondary vocational education". </w:t>
      </w:r>
      <w:r w:rsidRPr="003755A2">
        <w:rPr>
          <w:rFonts w:ascii="Times New Roman" w:hAnsi="Times New Roman" w:cs="Times New Roman"/>
          <w:sz w:val="28"/>
          <w:szCs w:val="28"/>
        </w:rPr>
        <w:t>2021; 5: 25-35. (</w:t>
      </w:r>
      <w:r w:rsidRPr="003755A2">
        <w:rPr>
          <w:rFonts w:ascii="Times New Roman" w:hAnsi="Times New Roman" w:cs="Times New Roman"/>
          <w:sz w:val="28"/>
          <w:szCs w:val="28"/>
          <w:lang w:val="en-US"/>
        </w:rPr>
        <w:t>In</w:t>
      </w:r>
      <w:r w:rsidRPr="003755A2">
        <w:rPr>
          <w:rFonts w:ascii="Times New Roman" w:hAnsi="Times New Roman" w:cs="Times New Roman"/>
          <w:sz w:val="28"/>
          <w:szCs w:val="28"/>
        </w:rPr>
        <w:t xml:space="preserve"> </w:t>
      </w:r>
      <w:r w:rsidRPr="003755A2">
        <w:rPr>
          <w:rFonts w:ascii="Times New Roman" w:hAnsi="Times New Roman" w:cs="Times New Roman"/>
          <w:sz w:val="28"/>
          <w:szCs w:val="28"/>
          <w:lang w:val="en-US"/>
        </w:rPr>
        <w:t>Russ</w:t>
      </w:r>
      <w:r w:rsidRPr="003755A2">
        <w:rPr>
          <w:rFonts w:ascii="Times New Roman" w:hAnsi="Times New Roman" w:cs="Times New Roman"/>
          <w:sz w:val="28"/>
          <w:szCs w:val="28"/>
        </w:rPr>
        <w:t xml:space="preserve">.). </w:t>
      </w:r>
      <w:hyperlink r:id="rId11" w:history="1">
        <w:r w:rsidRPr="003755A2">
          <w:rPr>
            <w:rStyle w:val="a3"/>
            <w:rFonts w:ascii="Times New Roman" w:hAnsi="Times New Roman" w:cs="Times New Roman"/>
            <w:sz w:val="28"/>
            <w:szCs w:val="28"/>
            <w:lang w:val="en-US"/>
          </w:rPr>
          <w:t>http</w:t>
        </w:r>
        <w:r w:rsidRPr="003755A2">
          <w:rPr>
            <w:rStyle w:val="a3"/>
            <w:rFonts w:ascii="Times New Roman" w:hAnsi="Times New Roman" w:cs="Times New Roman"/>
            <w:sz w:val="28"/>
            <w:szCs w:val="28"/>
          </w:rPr>
          <w:t>://</w:t>
        </w:r>
        <w:r w:rsidRPr="003755A2">
          <w:rPr>
            <w:rStyle w:val="a3"/>
            <w:rFonts w:ascii="Times New Roman" w:hAnsi="Times New Roman" w:cs="Times New Roman"/>
            <w:sz w:val="28"/>
            <w:szCs w:val="28"/>
            <w:lang w:val="en-US"/>
          </w:rPr>
          <w:t>dx</w:t>
        </w:r>
        <w:r w:rsidRPr="003755A2">
          <w:rPr>
            <w:rStyle w:val="a3"/>
            <w:rFonts w:ascii="Times New Roman" w:hAnsi="Times New Roman" w:cs="Times New Roman"/>
            <w:sz w:val="28"/>
            <w:szCs w:val="28"/>
          </w:rPr>
          <w:t>.</w:t>
        </w:r>
        <w:proofErr w:type="spellStart"/>
        <w:r w:rsidRPr="003755A2">
          <w:rPr>
            <w:rStyle w:val="a3"/>
            <w:rFonts w:ascii="Times New Roman" w:hAnsi="Times New Roman" w:cs="Times New Roman"/>
            <w:sz w:val="28"/>
            <w:szCs w:val="28"/>
            <w:lang w:val="en-US"/>
          </w:rPr>
          <w:t>doi</w:t>
        </w:r>
        <w:proofErr w:type="spellEnd"/>
        <w:r w:rsidRPr="003755A2">
          <w:rPr>
            <w:rStyle w:val="a3"/>
            <w:rFonts w:ascii="Times New Roman" w:hAnsi="Times New Roman" w:cs="Times New Roman"/>
            <w:sz w:val="28"/>
            <w:szCs w:val="28"/>
          </w:rPr>
          <w:t>.</w:t>
        </w:r>
        <w:r w:rsidRPr="003755A2">
          <w:rPr>
            <w:rStyle w:val="a3"/>
            <w:rFonts w:ascii="Times New Roman" w:hAnsi="Times New Roman" w:cs="Times New Roman"/>
            <w:sz w:val="28"/>
            <w:szCs w:val="28"/>
            <w:lang w:val="en-US"/>
          </w:rPr>
          <w:t>org</w:t>
        </w:r>
        <w:r w:rsidRPr="003755A2">
          <w:rPr>
            <w:rStyle w:val="a3"/>
            <w:rFonts w:ascii="Times New Roman" w:hAnsi="Times New Roman" w:cs="Times New Roman"/>
            <w:sz w:val="28"/>
            <w:szCs w:val="28"/>
          </w:rPr>
          <w:t>/10.51904/2306-8329_2021_ХХ_Х_ХХ</w:t>
        </w:r>
      </w:hyperlink>
      <w:r w:rsidRPr="003755A2">
        <w:rPr>
          <w:rFonts w:ascii="Times New Roman" w:hAnsi="Times New Roman" w:cs="Times New Roman"/>
          <w:sz w:val="28"/>
          <w:szCs w:val="28"/>
        </w:rPr>
        <w:t xml:space="preserve">. </w:t>
      </w:r>
    </w:p>
    <w:p w14:paraId="7E47A9B3" w14:textId="77777777" w:rsidR="003755A2" w:rsidRPr="003755A2" w:rsidRDefault="003755A2" w:rsidP="003755A2">
      <w:pPr>
        <w:spacing w:after="0" w:line="240" w:lineRule="auto"/>
        <w:contextualSpacing/>
        <w:rPr>
          <w:rFonts w:ascii="Times New Roman" w:eastAsia="Calibri" w:hAnsi="Times New Roman" w:cs="Times New Roman"/>
          <w:b/>
          <w:sz w:val="28"/>
          <w:szCs w:val="28"/>
        </w:rPr>
      </w:pPr>
    </w:p>
    <w:p w14:paraId="1E463ADB" w14:textId="77777777" w:rsidR="003755A2" w:rsidRPr="003755A2" w:rsidRDefault="003755A2" w:rsidP="003755A2">
      <w:pPr>
        <w:spacing w:after="0" w:line="240" w:lineRule="auto"/>
        <w:ind w:firstLine="709"/>
        <w:contextualSpacing/>
        <w:jc w:val="center"/>
        <w:rPr>
          <w:rFonts w:ascii="Times New Roman" w:eastAsia="Calibri" w:hAnsi="Times New Roman" w:cs="Times New Roman"/>
          <w:b/>
          <w:sz w:val="28"/>
          <w:szCs w:val="28"/>
        </w:rPr>
      </w:pPr>
      <w:r w:rsidRPr="003755A2">
        <w:rPr>
          <w:rFonts w:ascii="Times New Roman" w:eastAsia="Calibri" w:hAnsi="Times New Roman" w:cs="Times New Roman"/>
          <w:b/>
          <w:sz w:val="28"/>
          <w:szCs w:val="28"/>
        </w:rPr>
        <w:t>Список используемых источников</w:t>
      </w:r>
    </w:p>
    <w:p w14:paraId="074C9CBC" w14:textId="77777777" w:rsidR="003755A2" w:rsidRPr="003755A2" w:rsidRDefault="003755A2" w:rsidP="003755A2">
      <w:pPr>
        <w:spacing w:after="0" w:line="240" w:lineRule="auto"/>
        <w:ind w:firstLine="709"/>
        <w:contextualSpacing/>
        <w:jc w:val="both"/>
        <w:rPr>
          <w:rFonts w:ascii="Times New Roman" w:hAnsi="Times New Roman" w:cs="Times New Roman"/>
          <w:sz w:val="28"/>
          <w:szCs w:val="28"/>
        </w:rPr>
      </w:pPr>
      <w:r w:rsidRPr="003755A2">
        <w:rPr>
          <w:rFonts w:ascii="Times New Roman" w:hAnsi="Times New Roman" w:cs="Times New Roman"/>
          <w:sz w:val="28"/>
          <w:szCs w:val="28"/>
        </w:rPr>
        <w:t xml:space="preserve">1. </w:t>
      </w:r>
      <w:proofErr w:type="spellStart"/>
      <w:r w:rsidRPr="003755A2">
        <w:rPr>
          <w:rFonts w:ascii="Times New Roman" w:hAnsi="Times New Roman" w:cs="Times New Roman"/>
          <w:sz w:val="28"/>
          <w:szCs w:val="28"/>
        </w:rPr>
        <w:t>Сатдыков</w:t>
      </w:r>
      <w:proofErr w:type="spellEnd"/>
      <w:r w:rsidRPr="003755A2">
        <w:rPr>
          <w:rFonts w:ascii="Times New Roman" w:hAnsi="Times New Roman" w:cs="Times New Roman"/>
          <w:sz w:val="28"/>
          <w:szCs w:val="28"/>
        </w:rPr>
        <w:t xml:space="preserve">, А. И. Сравнительный анализ систем опережающей подготовки кадров в России и за рубежом / А. И. </w:t>
      </w:r>
      <w:proofErr w:type="spellStart"/>
      <w:r w:rsidRPr="003755A2">
        <w:rPr>
          <w:rFonts w:ascii="Times New Roman" w:hAnsi="Times New Roman" w:cs="Times New Roman"/>
          <w:sz w:val="28"/>
          <w:szCs w:val="28"/>
        </w:rPr>
        <w:t>Сатдыков</w:t>
      </w:r>
      <w:proofErr w:type="spellEnd"/>
      <w:r w:rsidRPr="003755A2">
        <w:rPr>
          <w:rFonts w:ascii="Times New Roman" w:hAnsi="Times New Roman" w:cs="Times New Roman"/>
          <w:sz w:val="28"/>
          <w:szCs w:val="28"/>
        </w:rPr>
        <w:t xml:space="preserve"> // Труд и социальные отношения. – 2020. – № 1. – С. 67-83. </w:t>
      </w:r>
      <w:hyperlink r:id="rId12" w:history="1">
        <w:r w:rsidRPr="003755A2">
          <w:rPr>
            <w:rStyle w:val="a3"/>
            <w:rFonts w:ascii="Times New Roman" w:hAnsi="Times New Roman" w:cs="Times New Roman"/>
            <w:sz w:val="28"/>
            <w:szCs w:val="28"/>
            <w:lang w:val="en-US"/>
          </w:rPr>
          <w:t>http</w:t>
        </w:r>
        <w:r w:rsidRPr="003755A2">
          <w:rPr>
            <w:rStyle w:val="a3"/>
            <w:rFonts w:ascii="Times New Roman" w:hAnsi="Times New Roman" w:cs="Times New Roman"/>
            <w:sz w:val="28"/>
            <w:szCs w:val="28"/>
          </w:rPr>
          <w:t>://</w:t>
        </w:r>
        <w:r w:rsidRPr="003755A2">
          <w:rPr>
            <w:rStyle w:val="a3"/>
            <w:rFonts w:ascii="Times New Roman" w:hAnsi="Times New Roman" w:cs="Times New Roman"/>
            <w:sz w:val="28"/>
            <w:szCs w:val="28"/>
            <w:lang w:val="en-US"/>
          </w:rPr>
          <w:t>dx</w:t>
        </w:r>
        <w:r w:rsidRPr="003755A2">
          <w:rPr>
            <w:rStyle w:val="a3"/>
            <w:rFonts w:ascii="Times New Roman" w:hAnsi="Times New Roman" w:cs="Times New Roman"/>
            <w:sz w:val="28"/>
            <w:szCs w:val="28"/>
          </w:rPr>
          <w:t>.</w:t>
        </w:r>
        <w:proofErr w:type="spellStart"/>
        <w:r w:rsidRPr="003755A2">
          <w:rPr>
            <w:rStyle w:val="a3"/>
            <w:rFonts w:ascii="Times New Roman" w:hAnsi="Times New Roman" w:cs="Times New Roman"/>
            <w:sz w:val="28"/>
            <w:szCs w:val="28"/>
            <w:lang w:val="en-US"/>
          </w:rPr>
          <w:t>doi</w:t>
        </w:r>
        <w:proofErr w:type="spellEnd"/>
        <w:r w:rsidRPr="003755A2">
          <w:rPr>
            <w:rStyle w:val="a3"/>
            <w:rFonts w:ascii="Times New Roman" w:hAnsi="Times New Roman" w:cs="Times New Roman"/>
            <w:sz w:val="28"/>
            <w:szCs w:val="28"/>
          </w:rPr>
          <w:t>.</w:t>
        </w:r>
        <w:r w:rsidRPr="003755A2">
          <w:rPr>
            <w:rStyle w:val="a3"/>
            <w:rFonts w:ascii="Times New Roman" w:hAnsi="Times New Roman" w:cs="Times New Roman"/>
            <w:sz w:val="28"/>
            <w:szCs w:val="28"/>
            <w:lang w:val="en-US"/>
          </w:rPr>
          <w:t>org</w:t>
        </w:r>
        <w:r w:rsidRPr="003755A2">
          <w:rPr>
            <w:rStyle w:val="a3"/>
            <w:rFonts w:ascii="Times New Roman" w:hAnsi="Times New Roman" w:cs="Times New Roman"/>
            <w:sz w:val="28"/>
            <w:szCs w:val="28"/>
          </w:rPr>
          <w:t>/10.20410/2073-7815-2020-31-1-67</w:t>
        </w:r>
      </w:hyperlink>
      <w:r w:rsidRPr="003755A2">
        <w:rPr>
          <w:rFonts w:ascii="Times New Roman" w:hAnsi="Times New Roman" w:cs="Times New Roman"/>
          <w:sz w:val="28"/>
          <w:szCs w:val="28"/>
        </w:rPr>
        <w:t xml:space="preserve"> </w:t>
      </w:r>
    </w:p>
    <w:p w14:paraId="21257C1D" w14:textId="77777777" w:rsidR="003755A2" w:rsidRPr="003755A2" w:rsidRDefault="003755A2" w:rsidP="003755A2">
      <w:pPr>
        <w:spacing w:after="0" w:line="240" w:lineRule="auto"/>
        <w:ind w:firstLine="709"/>
        <w:contextualSpacing/>
        <w:jc w:val="center"/>
        <w:rPr>
          <w:rFonts w:ascii="Times New Roman" w:eastAsia="Calibri" w:hAnsi="Times New Roman" w:cs="Times New Roman"/>
          <w:b/>
          <w:sz w:val="28"/>
          <w:szCs w:val="28"/>
        </w:rPr>
      </w:pPr>
      <w:r w:rsidRPr="003755A2">
        <w:rPr>
          <w:rFonts w:ascii="Times New Roman" w:eastAsia="Calibri" w:hAnsi="Times New Roman" w:cs="Times New Roman"/>
          <w:b/>
          <w:sz w:val="28"/>
          <w:szCs w:val="28"/>
          <w:lang w:val="en-US"/>
        </w:rPr>
        <w:t>References</w:t>
      </w:r>
    </w:p>
    <w:p w14:paraId="361737A2" w14:textId="77777777" w:rsidR="003755A2" w:rsidRPr="003755A2" w:rsidRDefault="003755A2" w:rsidP="003755A2">
      <w:pPr>
        <w:spacing w:after="0" w:line="240" w:lineRule="auto"/>
        <w:ind w:firstLine="709"/>
        <w:contextualSpacing/>
        <w:jc w:val="both"/>
        <w:rPr>
          <w:rFonts w:ascii="Times New Roman" w:hAnsi="Times New Roman" w:cs="Times New Roman"/>
          <w:sz w:val="28"/>
          <w:szCs w:val="28"/>
        </w:rPr>
      </w:pPr>
      <w:r w:rsidRPr="003755A2">
        <w:rPr>
          <w:rFonts w:ascii="Times New Roman" w:hAnsi="Times New Roman" w:cs="Times New Roman"/>
          <w:sz w:val="28"/>
          <w:szCs w:val="28"/>
        </w:rPr>
        <w:t>Образец оформления</w:t>
      </w:r>
      <w:r w:rsidRPr="003755A2">
        <w:rPr>
          <w:rFonts w:ascii="Times New Roman" w:hAnsi="Times New Roman" w:cs="Times New Roman"/>
          <w:sz w:val="28"/>
          <w:szCs w:val="28"/>
          <w:lang w:val="en-US"/>
        </w:rPr>
        <w:t> References </w:t>
      </w:r>
      <w:r w:rsidRPr="003755A2">
        <w:rPr>
          <w:rFonts w:ascii="Times New Roman" w:hAnsi="Times New Roman" w:cs="Times New Roman"/>
          <w:sz w:val="28"/>
          <w:szCs w:val="28"/>
        </w:rPr>
        <w:t>в соответствии со стилем</w:t>
      </w:r>
      <w:r w:rsidRPr="003755A2">
        <w:rPr>
          <w:rFonts w:ascii="Times New Roman" w:hAnsi="Times New Roman" w:cs="Times New Roman"/>
          <w:sz w:val="28"/>
          <w:szCs w:val="28"/>
          <w:lang w:val="en-US"/>
        </w:rPr>
        <w:t> APA</w:t>
      </w:r>
      <w:r w:rsidRPr="003755A2">
        <w:rPr>
          <w:rFonts w:ascii="Times New Roman" w:hAnsi="Times New Roman" w:cs="Times New Roman"/>
          <w:sz w:val="28"/>
          <w:szCs w:val="28"/>
        </w:rPr>
        <w:t>:</w:t>
      </w:r>
      <w:r w:rsidRPr="003755A2">
        <w:rPr>
          <w:rFonts w:ascii="Times New Roman" w:hAnsi="Times New Roman" w:cs="Times New Roman"/>
          <w:sz w:val="28"/>
          <w:szCs w:val="28"/>
        </w:rPr>
        <w:br/>
        <w:t>Оформляется</w:t>
      </w:r>
      <w:r w:rsidRPr="003755A2">
        <w:rPr>
          <w:rFonts w:ascii="Times New Roman" w:hAnsi="Times New Roman" w:cs="Times New Roman"/>
          <w:sz w:val="28"/>
          <w:szCs w:val="28"/>
          <w:lang w:val="en-US"/>
        </w:rPr>
        <w:t> </w:t>
      </w:r>
      <w:r w:rsidRPr="003755A2">
        <w:rPr>
          <w:rFonts w:ascii="Times New Roman" w:hAnsi="Times New Roman" w:cs="Times New Roman"/>
          <w:sz w:val="28"/>
          <w:szCs w:val="28"/>
        </w:rPr>
        <w:t>в соответствии с оригинальным переводом</w:t>
      </w:r>
      <w:r w:rsidRPr="003755A2">
        <w:rPr>
          <w:rFonts w:ascii="Times New Roman" w:hAnsi="Times New Roman" w:cs="Times New Roman"/>
          <w:sz w:val="28"/>
          <w:szCs w:val="28"/>
          <w:lang w:val="en-US"/>
        </w:rPr>
        <w:t> </w:t>
      </w:r>
      <w:r w:rsidRPr="003755A2">
        <w:rPr>
          <w:rFonts w:ascii="Times New Roman" w:hAnsi="Times New Roman" w:cs="Times New Roman"/>
          <w:sz w:val="28"/>
          <w:szCs w:val="28"/>
        </w:rPr>
        <w:t>названий статьи и журнала (не нумеруется).</w:t>
      </w:r>
    </w:p>
    <w:p w14:paraId="33BE0630" w14:textId="77777777" w:rsidR="003755A2" w:rsidRPr="003755A2" w:rsidRDefault="003755A2" w:rsidP="003755A2">
      <w:pPr>
        <w:spacing w:after="0" w:line="240" w:lineRule="auto"/>
        <w:contextualSpacing/>
        <w:jc w:val="both"/>
        <w:rPr>
          <w:rFonts w:ascii="Times New Roman" w:hAnsi="Times New Roman" w:cs="Times New Roman"/>
          <w:bCs/>
          <w:sz w:val="28"/>
          <w:szCs w:val="28"/>
          <w:lang w:val="en-US"/>
        </w:rPr>
      </w:pPr>
      <w:proofErr w:type="spellStart"/>
      <w:r w:rsidRPr="003755A2">
        <w:rPr>
          <w:rFonts w:ascii="Times New Roman" w:hAnsi="Times New Roman" w:cs="Times New Roman"/>
          <w:bCs/>
          <w:sz w:val="28"/>
          <w:szCs w:val="28"/>
          <w:lang w:val="en-US"/>
        </w:rPr>
        <w:t>Satdykov</w:t>
      </w:r>
      <w:proofErr w:type="spellEnd"/>
      <w:r w:rsidRPr="003755A2">
        <w:rPr>
          <w:rFonts w:ascii="Times New Roman" w:hAnsi="Times New Roman" w:cs="Times New Roman"/>
          <w:bCs/>
          <w:sz w:val="28"/>
          <w:szCs w:val="28"/>
          <w:lang w:val="en-US"/>
        </w:rPr>
        <w:t xml:space="preserve"> A.I. (2020) Comparative analysis of advanced training systems in Russia and abroad. </w:t>
      </w:r>
      <w:r w:rsidRPr="003755A2">
        <w:rPr>
          <w:rFonts w:ascii="Times New Roman" w:hAnsi="Times New Roman" w:cs="Times New Roman"/>
          <w:bCs/>
          <w:i/>
          <w:iCs/>
          <w:sz w:val="28"/>
          <w:szCs w:val="28"/>
          <w:lang w:val="en-US"/>
        </w:rPr>
        <w:t>Labor and social relations</w:t>
      </w:r>
      <w:r w:rsidRPr="003755A2">
        <w:rPr>
          <w:rFonts w:ascii="Times New Roman" w:hAnsi="Times New Roman" w:cs="Times New Roman"/>
          <w:bCs/>
          <w:sz w:val="28"/>
          <w:szCs w:val="28"/>
          <w:lang w:val="en-US"/>
        </w:rPr>
        <w:t xml:space="preserve">, 1, 67-83. (In Russian). </w:t>
      </w:r>
      <w:hyperlink r:id="rId13" w:history="1">
        <w:r w:rsidRPr="003755A2">
          <w:rPr>
            <w:rStyle w:val="a3"/>
            <w:rFonts w:ascii="Times New Roman" w:hAnsi="Times New Roman" w:cs="Times New Roman"/>
            <w:sz w:val="28"/>
            <w:szCs w:val="28"/>
            <w:lang w:val="en-US"/>
          </w:rPr>
          <w:t>http://dx.doi.org/10.20410/2073-7815-2020-31-1-67</w:t>
        </w:r>
      </w:hyperlink>
    </w:p>
    <w:p w14:paraId="132A75CB" w14:textId="77777777" w:rsidR="003755A2" w:rsidRPr="003755A2" w:rsidRDefault="003755A2" w:rsidP="003755A2">
      <w:pPr>
        <w:spacing w:after="0" w:line="240" w:lineRule="auto"/>
        <w:contextualSpacing/>
        <w:jc w:val="both"/>
        <w:rPr>
          <w:rFonts w:ascii="Times New Roman" w:hAnsi="Times New Roman" w:cs="Times New Roman"/>
          <w:sz w:val="28"/>
          <w:szCs w:val="28"/>
          <w:lang w:val="en-US"/>
        </w:rPr>
      </w:pPr>
    </w:p>
    <w:sectPr w:rsidR="003755A2" w:rsidRPr="003755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05D4A"/>
    <w:multiLevelType w:val="hybridMultilevel"/>
    <w:tmpl w:val="8FA2DFA0"/>
    <w:lvl w:ilvl="0" w:tplc="DB98F05C">
      <w:start w:val="1"/>
      <w:numFmt w:val="bullet"/>
      <w:suff w:val="space"/>
      <w:lvlText w:val=""/>
      <w:lvlJc w:val="left"/>
      <w:pPr>
        <w:ind w:left="0" w:firstLine="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1122D67"/>
    <w:multiLevelType w:val="hybridMultilevel"/>
    <w:tmpl w:val="F3B06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028"/>
    <w:rsid w:val="00222B09"/>
    <w:rsid w:val="002D74BA"/>
    <w:rsid w:val="003755A2"/>
    <w:rsid w:val="00566771"/>
    <w:rsid w:val="006B0858"/>
    <w:rsid w:val="0077732B"/>
    <w:rsid w:val="008A1AD4"/>
    <w:rsid w:val="00D76B86"/>
    <w:rsid w:val="00DB6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F1FAA"/>
  <w15:chartTrackingRefBased/>
  <w15:docId w15:val="{927E51A4-E8DA-4E6E-8751-B592CA1E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3755A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755A2"/>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3755A2"/>
    <w:rPr>
      <w:color w:val="0563C1" w:themeColor="hyperlink"/>
      <w:u w:val="single"/>
    </w:rPr>
  </w:style>
  <w:style w:type="paragraph" w:styleId="a4">
    <w:name w:val="Normal (Web)"/>
    <w:basedOn w:val="a"/>
    <w:uiPriority w:val="99"/>
    <w:unhideWhenUsed/>
    <w:rsid w:val="003755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22B09"/>
    <w:pPr>
      <w:ind w:left="720"/>
      <w:contextualSpacing/>
    </w:pPr>
  </w:style>
  <w:style w:type="character" w:styleId="a6">
    <w:name w:val="Unresolved Mention"/>
    <w:basedOn w:val="a0"/>
    <w:uiPriority w:val="99"/>
    <w:semiHidden/>
    <w:unhideWhenUsed/>
    <w:rsid w:val="00222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vorobyova@mgpu.ru" TargetMode="External"/><Relationship Id="rId13" Type="http://schemas.openxmlformats.org/officeDocument/2006/relationships/hyperlink" Target="http://dx.doi.org/10.20410/2073-7815-2020-31-1-67" TargetMode="External"/><Relationship Id="rId3" Type="http://schemas.openxmlformats.org/officeDocument/2006/relationships/settings" Target="settings.xml"/><Relationship Id="rId7" Type="http://schemas.openxmlformats.org/officeDocument/2006/relationships/hyperlink" Target="https://apastyle.apa.org/" TargetMode="External"/><Relationship Id="rId12" Type="http://schemas.openxmlformats.org/officeDocument/2006/relationships/hyperlink" Target="http://dx.doi.org/10.20410/2073-7815-2020-31-1-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code.com/online/udc/" TargetMode="External"/><Relationship Id="rId11" Type="http://schemas.openxmlformats.org/officeDocument/2006/relationships/hyperlink" Target="http://dx.doi.org/10.51904/2306-8329_2021_&#1061;&#1061;_&#1061;_&#1061;&#1061;" TargetMode="External"/><Relationship Id="rId5" Type="http://schemas.openxmlformats.org/officeDocument/2006/relationships/hyperlink" Target="mailto:nvorobyova@mgpu.ru" TargetMode="External"/><Relationship Id="rId15" Type="http://schemas.openxmlformats.org/officeDocument/2006/relationships/theme" Target="theme/theme1.xml"/><Relationship Id="rId10" Type="http://schemas.openxmlformats.org/officeDocument/2006/relationships/hyperlink" Target="http://dx.doi.org/10.51904/2306-8329_2021_&#1061;&#1061;_&#1061;_&#1061;&#1061;" TargetMode="External"/><Relationship Id="rId4" Type="http://schemas.openxmlformats.org/officeDocument/2006/relationships/webSettings" Target="webSettings.xml"/><Relationship Id="rId9" Type="http://schemas.openxmlformats.org/officeDocument/2006/relationships/hyperlink" Target="mailto:nvorobyova@mgp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1921</Words>
  <Characters>10952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Обоева Светлана Владимировна</dc:creator>
  <cp:keywords/>
  <dc:description/>
  <cp:lastModifiedBy>Воробьева Наталья Александровна</cp:lastModifiedBy>
  <cp:revision>5</cp:revision>
  <dcterms:created xsi:type="dcterms:W3CDTF">2022-01-18T16:55:00Z</dcterms:created>
  <dcterms:modified xsi:type="dcterms:W3CDTF">2022-01-20T08:28:00Z</dcterms:modified>
</cp:coreProperties>
</file>