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FA" w:rsidRDefault="00B158FA" w:rsidP="00B158FA">
      <w:pPr>
        <w:pStyle w:val="a4"/>
        <w:ind w:left="-426" w:right="-284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</w:p>
    <w:p w:rsidR="00B158FA" w:rsidRDefault="00B158FA" w:rsidP="00B158FA">
      <w:pPr>
        <w:pStyle w:val="a4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правилах проведения единого государственного экзамена </w:t>
      </w:r>
    </w:p>
    <w:p w:rsidR="00B158FA" w:rsidRDefault="00B158FA" w:rsidP="00B158FA">
      <w:pPr>
        <w:pStyle w:val="a4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выпускников прошлых лет, обучающихся СПО, иностранных ОО</w:t>
      </w:r>
    </w:p>
    <w:bookmarkEnd w:id="0"/>
    <w:p w:rsidR="00B158FA" w:rsidRDefault="00B158FA" w:rsidP="00B158FA">
      <w:pPr>
        <w:pStyle w:val="a4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‒ для лиц, получивших документ об образовании, подтверждающий получение среднего (полного) общего образования, до 1 сентября 2013 г.)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 (далее вместе ‒ выпускники прошлых лет), обучающиеся среднего профессионального образования (далее ‒ обучающиеся СПО), обучающиеся, получающие среднее общее образование в иностранных организациях (далее ‒ иностранные ОО), осуществляющих образовательную деятельность, могут участвовать в ЕГЭ, в том числе  при наличии у них действующих результатов ЕГЭ прошлых лет (п. 14 Порядка проведения государственной итоговой аттестации по образовательным программам среднего общего образования, утвержденного Министерством просвещения Российской Федерации и Федеральной службы по надзору в сфере образования и науки от 4 апреля 2023 г. № 233/552 (далее ‒ Порядок проведения ГИА).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обучающихся СПО, обучающихся, получающих среднее общее образование в иностранных ОО, экзамены по желанию могут проводится в досрочный период проведения экзаменов, но не ранее 1 марта (п. 50 Порядка проведения ГИА). 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выпускников прошлых лет единый государственный экзамен (далее ‒ ЕГЭ) проводится в резервные сроки основного периода проведения экзаменов.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 (п. 51 Порядка проведения ГИА). 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ЕГЭ вправе изменить (дополнить) перечень указанных в заявлениях об участии в ЕГЭ учебных предметов, изменить сроки участия в ЕГЭ при наличии у них уважительных причин (болезни или иных обстоятельств), подтвержденных документально (п. 16 Порядка проведения ГИА).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ЕГЭ подают в государственную экзаменационную комиссию Ярославской области (далее ‒ ГЭК) соответствующее заявление с указанием измененного (дополненного) перечня учебных предметов, по которым они планируют сдавать экзамены, и (или) измененных сроков участия в ЕГЭ, а также документы, подтверждающие уважительность причин изменения (дополнения) перечня учебных предметов и (или) сроков участия в ЕГЭ. Заявления подают </w:t>
      </w:r>
      <w:r>
        <w:rPr>
          <w:rFonts w:ascii="Times New Roman" w:hAnsi="Times New Roman" w:cs="Times New Roman"/>
          <w:b/>
          <w:sz w:val="24"/>
          <w:szCs w:val="24"/>
        </w:rPr>
        <w:t>не позднее чем за две недели</w:t>
      </w:r>
      <w:r>
        <w:rPr>
          <w:rFonts w:ascii="Times New Roman" w:hAnsi="Times New Roman" w:cs="Times New Roman"/>
          <w:sz w:val="24"/>
          <w:szCs w:val="24"/>
        </w:rPr>
        <w:t xml:space="preserve"> до начала соответствующего экзамена. 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результатов ЕГЭ</w:t>
      </w:r>
      <w:r>
        <w:rPr>
          <w:rFonts w:ascii="Times New Roman" w:hAnsi="Times New Roman" w:cs="Times New Roman"/>
          <w:sz w:val="24"/>
          <w:szCs w:val="24"/>
        </w:rPr>
        <w:t xml:space="preserve"> - 4 года, следующих за годом их получения. 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ЕГЭ.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официальном информационном портале ЕГЭ в сервисе ознакомления с результатами ЕГЭ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checkege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rustest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отображаются только результаты ЕГЭ текущего года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Информацию о результатах ЕГЭ прошлых лет можно запросить в РЦОИ: </w:t>
      </w:r>
      <w:r>
        <w:rPr>
          <w:rFonts w:ascii="Times New Roman" w:hAnsi="Times New Roman" w:cs="Times New Roman"/>
          <w:sz w:val="24"/>
          <w:szCs w:val="24"/>
        </w:rPr>
        <w:t>(4852) 28-89-66, 28-08-78 доб. 570).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распределении участников ЕГЭ по пунктам проведения экзаменов (далее – ППЭ)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для выпускников прошлых лет </w:t>
      </w:r>
      <w:r>
        <w:rPr>
          <w:rFonts w:ascii="Times New Roman" w:hAnsi="Times New Roman" w:cs="Times New Roman"/>
          <w:sz w:val="24"/>
          <w:szCs w:val="24"/>
        </w:rPr>
        <w:t>размещена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сайте государственного учреждения Ярославской области «Центр оценки и контроля качества образования» (далее ‒ ГУ ЯО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ЦОиККО</w:t>
      </w:r>
      <w:proofErr w:type="spellEnd"/>
      <w:r>
        <w:rPr>
          <w:rFonts w:ascii="Times New Roman" w:hAnsi="Times New Roman" w:cs="Times New Roman"/>
          <w:sz w:val="24"/>
          <w:szCs w:val="24"/>
        </w:rPr>
        <w:t>»), в разделе «Государственная итоговая аттестация/11 класс/Участникам».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Распределение выпускников прошлых лет по ППЭ в 2026 году.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http://coikko.ru/total-certification/11klass/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для обучающихся СПО, обучающихся, получающих среднее общее образование в иностранных ОО, </w:t>
      </w:r>
      <w:r>
        <w:rPr>
          <w:rFonts w:ascii="Times New Roman" w:hAnsi="Times New Roman" w:cs="Times New Roman"/>
          <w:sz w:val="24"/>
          <w:szCs w:val="24"/>
        </w:rPr>
        <w:t>указана в уведомлении, которое будет выдано в месте регистрации заявления об участии в ЕГЭ.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ЕГЭ </w:t>
      </w:r>
      <w:r>
        <w:rPr>
          <w:rFonts w:ascii="Times New Roman" w:hAnsi="Times New Roman" w:cs="Times New Roman"/>
          <w:sz w:val="24"/>
          <w:szCs w:val="24"/>
        </w:rPr>
        <w:t>публикуется на сайте Федеральной службы по надзору в сфере образования и науки (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https://obrnadzor.gov.ru/gia/gia-11/raspisanie-gia-11/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 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ЕГЭ по информатике проводится в компьютерной форме с использованием специализированного программного обеспечения.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ЕГЭ по иностранным языкам (письменная часть и устная часть) проходят в разные дни.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 ЕГЭ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экзамены начинаются в 10.00. Вход в ППЭ начинается с 9.00. Первая часть инструктажа в 09.50.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себе необходимо иметь в ППЭ на ЕГЭ: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паспорт;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черную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гелевую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ручку;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разрешенные средства обучения и воспитания: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7087"/>
      </w:tblGrid>
      <w:tr w:rsidR="00B158FA" w:rsidTr="00B158F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-426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-426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Разрешенные средства обучения</w:t>
            </w:r>
          </w:p>
        </w:tc>
      </w:tr>
      <w:tr w:rsidR="00B158FA" w:rsidTr="00B158F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-426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-426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непрограммируемый калькулятор</w:t>
            </w:r>
          </w:p>
        </w:tc>
      </w:tr>
      <w:tr w:rsidR="00B158FA" w:rsidTr="00B158F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-426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-426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непрограммируемый калькулятор</w:t>
            </w:r>
          </w:p>
        </w:tc>
      </w:tr>
      <w:tr w:rsidR="00B158FA" w:rsidTr="00B158F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-426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-426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</w:tr>
      <w:tr w:rsidR="00B158FA" w:rsidTr="00B158F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-426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-426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линейка, непрограммируемый калькулятор </w:t>
            </w:r>
          </w:p>
        </w:tc>
      </w:tr>
      <w:tr w:rsidR="00B158FA" w:rsidTr="00B158F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-426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-426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непрограммируемый калькулятор</w:t>
            </w:r>
          </w:p>
        </w:tc>
      </w:tr>
    </w:tbl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 день проведения ЕГЭ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рабочем столе участника находятся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экзаменационные материалы;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капиллярная ручка с чернилами черного цвета (толщина пера не менее 0,5 мм.);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удостоверяющий личность;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разрешенные средства обучения и воспитания (перечисленные выше): 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лекарства (при необходимости);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!!!</w:t>
      </w:r>
      <w:r>
        <w:rPr>
          <w:rFonts w:ascii="Times New Roman" w:hAnsi="Times New Roman" w:cs="Times New Roman"/>
          <w:i/>
          <w:sz w:val="24"/>
          <w:szCs w:val="24"/>
        </w:rPr>
        <w:t xml:space="preserve"> В случае, если Вам необходимо иметь при себе медицинские, лекарственные препараты, необходимо получить в медицинской организации медицинскую справку, подтверждающую необходимость наличия и приема указанных препаратов. При входе в ППЭ участник ЕГЭ предоставляет оригинал медицинской справки, в которой перечислены все медицинские препараты, которые Вам необходимо иметь при себе в ППЭ. 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продукты питания для дополнительного приема пищи (перекус), бутилированная питьевая вода </w:t>
      </w:r>
      <w:r>
        <w:rPr>
          <w:rFonts w:ascii="Times New Roman" w:hAnsi="Times New Roman" w:cs="Times New Roman"/>
          <w:b/>
          <w:sz w:val="24"/>
          <w:szCs w:val="24"/>
        </w:rPr>
        <w:t>при условии</w:t>
      </w:r>
      <w:r>
        <w:rPr>
          <w:rFonts w:ascii="Times New Roman" w:hAnsi="Times New Roman" w:cs="Times New Roman"/>
          <w:sz w:val="24"/>
          <w:szCs w:val="24"/>
        </w:rPr>
        <w:t>, что упаковка указанных продуктов питания и воды, а также их потребление не будут отвлекать других участников экзаменов от выполнения ими экзаменационной работы (</w:t>
      </w:r>
      <w:r>
        <w:rPr>
          <w:rFonts w:ascii="Times New Roman" w:hAnsi="Times New Roman" w:cs="Times New Roman"/>
          <w:b/>
          <w:sz w:val="24"/>
          <w:szCs w:val="24"/>
        </w:rPr>
        <w:t>при необходимости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специальные технические средства для лиц с ограниченными возможностями здоровья, участников экзамена - инвалидов;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черновики, выданные в ППЭ.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Запрещено иметь при себе на ЕГЭ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средства связи;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фото-, аудио- и видеоаппаратуру, электронно-вычислительную технику;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справочные материалы;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письменные заметки и иные средства хранения и передачи информации.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Запрещено в день проведения экзамена:  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выполнять экзаменационную работу несамостоятельно, в том числе с помощью посторонних лиц;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общаться с другими участниками во время экзамена в аудитории;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переписывать задания КИМ; 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перемещаться по аудитории;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обмениваться любыми материалами и предметами;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выносить из аудитории любые материалы (черновики, экзаменационные материалы и т.д.);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фотографировать экзаменационные материалы, черновики;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выходить из аудитории и перемещаться по ППЭ без сопровождения организаторов.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Лица, допустившие нарушение Порядка ЕГЭ, удаляются с экзамена.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Опоздание на ЕГЭ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 допускают на экзамен, инструктаж для него не проводится и время экзамена не продлевается.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Неявка на ЕГЭ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неявки на ЕГЭ рекомендуем Вам позвонить в места регистрации ЕГЭ по указанному телефону___________________ в день экзамена не позднее 10.00, сообщить о неявке на экзамен. 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неявки на экзамен по уважительной причине, необходимо предоставить подтверждающие документы, дающие право на участие в ЕГЭ. Документы предоставляются в места регистрации в максимально короткие сроки (рекомендуется предоставлять документы, подтверждающие уважительную причину неявки на ЕГЭ, в течение 2-х дней).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ППЭ оборудуются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камерами видеонаблюдения;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металлоискателями.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аудитории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158FA" w:rsidRDefault="00B158FA" w:rsidP="00B158FA">
      <w:pPr>
        <w:pStyle w:val="a4"/>
        <w:numPr>
          <w:ilvl w:val="0"/>
          <w:numId w:val="1"/>
        </w:numPr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прослушайте инструктаж.</w:t>
      </w:r>
    </w:p>
    <w:p w:rsidR="00B158FA" w:rsidRDefault="00B158FA" w:rsidP="00B158FA">
      <w:pPr>
        <w:pStyle w:val="a4"/>
        <w:numPr>
          <w:ilvl w:val="0"/>
          <w:numId w:val="1"/>
        </w:numPr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Проверьте целостность и качество полученных ЭМ.</w:t>
      </w:r>
    </w:p>
    <w:p w:rsidR="00B158FA" w:rsidRDefault="00B158FA" w:rsidP="00B158FA">
      <w:pPr>
        <w:pStyle w:val="a4"/>
        <w:numPr>
          <w:ilvl w:val="0"/>
          <w:numId w:val="1"/>
        </w:numPr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задания и вовремя внесите ответы в бланки ЕГЭ.</w:t>
      </w:r>
    </w:p>
    <w:p w:rsidR="00B158FA" w:rsidRDefault="00B158FA" w:rsidP="00B158FA">
      <w:pPr>
        <w:pStyle w:val="a4"/>
        <w:numPr>
          <w:ilvl w:val="0"/>
          <w:numId w:val="1"/>
        </w:numPr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Перенесите все ответы с черновиков и КИМ в бланки ЕГЭ! Записи на КИМ и черновиках не проверяются!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ЕГЭ: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3827"/>
      </w:tblGrid>
      <w:tr w:rsidR="00B158FA" w:rsidTr="00B158FA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информатика, литература, математика профильного уровня, физика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-426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  <w:p w:rsidR="00B158FA" w:rsidRDefault="00B158FA">
            <w:pPr>
              <w:pStyle w:val="a4"/>
              <w:spacing w:line="276" w:lineRule="auto"/>
              <w:ind w:left="-426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(235 минут)</w:t>
            </w:r>
          </w:p>
        </w:tc>
      </w:tr>
      <w:tr w:rsidR="00B158FA" w:rsidTr="00B158FA">
        <w:trPr>
          <w:trHeight w:val="14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история, обществознание, русский язык, химия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-426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часа 30 минут </w:t>
            </w:r>
          </w:p>
          <w:p w:rsidR="00B158FA" w:rsidRDefault="00B158FA">
            <w:pPr>
              <w:pStyle w:val="a4"/>
              <w:spacing w:line="276" w:lineRule="auto"/>
              <w:ind w:left="-426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(210 минут)</w:t>
            </w:r>
          </w:p>
        </w:tc>
      </w:tr>
      <w:tr w:rsidR="00B158FA" w:rsidTr="00B158FA">
        <w:trPr>
          <w:trHeight w:val="29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иностранные языки (английский, испанский, немецкий, французский) (письменная часть)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-426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 10 минут</w:t>
            </w:r>
          </w:p>
          <w:p w:rsidR="00B158FA" w:rsidRDefault="00B158FA">
            <w:pPr>
              <w:pStyle w:val="a4"/>
              <w:spacing w:line="276" w:lineRule="auto"/>
              <w:ind w:left="-426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(190 минут)</w:t>
            </w:r>
          </w:p>
        </w:tc>
      </w:tr>
      <w:tr w:rsidR="00B158FA" w:rsidTr="00B158FA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география, китайский язык (письменная часть)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-426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часа </w:t>
            </w:r>
          </w:p>
          <w:p w:rsidR="00B158FA" w:rsidRDefault="00B158FA">
            <w:pPr>
              <w:pStyle w:val="a4"/>
              <w:spacing w:line="276" w:lineRule="auto"/>
              <w:ind w:left="-426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(180 минут)</w:t>
            </w:r>
          </w:p>
        </w:tc>
      </w:tr>
      <w:tr w:rsidR="00B158FA" w:rsidTr="00B158FA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 (английский, испанский, немецкий, французский) (устная часть)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-426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минут</w:t>
            </w:r>
          </w:p>
        </w:tc>
      </w:tr>
      <w:tr w:rsidR="00B158FA" w:rsidTr="00B158FA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-426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минут</w:t>
            </w:r>
          </w:p>
        </w:tc>
      </w:tr>
    </w:tbl>
    <w:p w:rsidR="00B158FA" w:rsidRDefault="00B158FA" w:rsidP="00B158FA">
      <w:pPr>
        <w:pStyle w:val="a4"/>
        <w:ind w:left="-426" w:right="-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экзамена требований Порядка, с неправильным заполнением бланков и дополнительных бланков.</w:t>
      </w:r>
    </w:p>
    <w:p w:rsidR="00B158FA" w:rsidRDefault="00B158FA" w:rsidP="00B158FA">
      <w:pPr>
        <w:pStyle w:val="a4"/>
        <w:ind w:left="-426" w:right="-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Апелляционная комиссия не рассматривает записи в черновиках и на КИМ в качестве материалов апелляции о несогласии с выставленными баллами.</w:t>
      </w:r>
    </w:p>
    <w:p w:rsidR="00B158FA" w:rsidRDefault="00B158FA" w:rsidP="00B158FA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Апелляции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6378"/>
      </w:tblGrid>
      <w:tr w:rsidR="00B158FA" w:rsidTr="00B158F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апелляций</w:t>
            </w:r>
          </w:p>
        </w:tc>
      </w:tr>
      <w:tr w:rsidR="00B158FA" w:rsidTr="00B158FA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нарушении Порядка (п. 105 Порядка проведения ГИА)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несогласии с выставленными баллами (п. 106 Порядка проведения ГИА)</w:t>
            </w:r>
          </w:p>
        </w:tc>
      </w:tr>
      <w:tr w:rsidR="00B158FA" w:rsidTr="00B158F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Время подачи</w:t>
            </w:r>
          </w:p>
        </w:tc>
      </w:tr>
      <w:tr w:rsidR="00B158FA" w:rsidTr="00B158FA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проведения экзамена по соответствующему учебному предмету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2-х рабочих дней, следующих  за официальным днем объявления результатов экзамена по соответствующему учебному предмету</w:t>
            </w:r>
          </w:p>
        </w:tc>
      </w:tr>
      <w:tr w:rsidR="00B158FA" w:rsidTr="00B158F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-426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подачи</w:t>
            </w:r>
          </w:p>
        </w:tc>
      </w:tr>
      <w:tr w:rsidR="00B158FA" w:rsidTr="00B158FA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Члену ГЭК, не покидая ППЭ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FA" w:rsidRDefault="00B158FA">
            <w:pPr>
              <w:pStyle w:val="a4"/>
              <w:spacing w:line="276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место регистрации на сдачу ЕГЭ </w:t>
            </w:r>
          </w:p>
        </w:tc>
      </w:tr>
    </w:tbl>
    <w:p w:rsidR="00B158FA" w:rsidRDefault="00B158FA" w:rsidP="00B158FA">
      <w:pPr>
        <w:pStyle w:val="a4"/>
        <w:tabs>
          <w:tab w:val="left" w:pos="8364"/>
        </w:tabs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«Горячая линия ЕГЭ» министерства образования Ярославской области:</w:t>
      </w:r>
    </w:p>
    <w:p w:rsidR="00B158FA" w:rsidRDefault="00B158FA" w:rsidP="00B158FA">
      <w:pPr>
        <w:pStyle w:val="a4"/>
        <w:tabs>
          <w:tab w:val="left" w:pos="8364"/>
        </w:tabs>
        <w:ind w:left="-426" w:firstLine="568"/>
        <w:jc w:val="center"/>
        <w:rPr>
          <w:sz w:val="12"/>
          <w:szCs w:val="12"/>
        </w:rPr>
      </w:pPr>
      <w:r>
        <w:rPr>
          <w:rFonts w:ascii="Times New Roman" w:hAnsi="Times New Roman" w:cs="Times New Roman"/>
          <w:b/>
          <w:sz w:val="24"/>
          <w:szCs w:val="24"/>
        </w:rPr>
        <w:t>8 (4852) 40-08-52, 8 (4852) 40-08-66, 40-08-63</w:t>
      </w:r>
    </w:p>
    <w:p w:rsidR="007E3917" w:rsidRDefault="007E3917"/>
    <w:sectPr w:rsidR="007E3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81C95"/>
    <w:multiLevelType w:val="hybridMultilevel"/>
    <w:tmpl w:val="0BD2D812"/>
    <w:lvl w:ilvl="0" w:tplc="444EBFF0">
      <w:start w:val="1"/>
      <w:numFmt w:val="decimal"/>
      <w:suff w:val="space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82"/>
    <w:rsid w:val="00064E82"/>
    <w:rsid w:val="007E3917"/>
    <w:rsid w:val="00B1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CE223-FA18-482F-B8A7-648A26F8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8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58FA"/>
    <w:rPr>
      <w:color w:val="0000FF"/>
      <w:u w:val="single"/>
    </w:rPr>
  </w:style>
  <w:style w:type="paragraph" w:styleId="a4">
    <w:name w:val="No Spacing"/>
    <w:uiPriority w:val="1"/>
    <w:qFormat/>
    <w:rsid w:val="00B158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rnadzor.gov.ru/gia/gia-11/raspisanie-gia-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ikko.ru/total-certification/11klass/" TargetMode="External"/><Relationship Id="rId5" Type="http://schemas.openxmlformats.org/officeDocument/2006/relationships/hyperlink" Target="https://checkege.rustes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1382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2026-01-21T09:22:00Z</dcterms:created>
  <dcterms:modified xsi:type="dcterms:W3CDTF">2026-01-21T09:23:00Z</dcterms:modified>
</cp:coreProperties>
</file>