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1C" w:rsidRDefault="00944E1C" w:rsidP="00944E1C">
      <w:pPr>
        <w:spacing w:after="0" w:line="240" w:lineRule="auto"/>
        <w:contextualSpacing/>
        <w:jc w:val="center"/>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Социальное развитие обучающихся системы среднего профессионального образования в процессе интеграции профессионального и дополнительного образования [Текст]: Материалы </w:t>
      </w:r>
      <w:proofErr w:type="spellStart"/>
      <w:r w:rsidRPr="00944E1C">
        <w:rPr>
          <w:rFonts w:ascii="Times New Roman" w:hAnsi="Times New Roman" w:cs="Times New Roman"/>
          <w:color w:val="000000" w:themeColor="text1"/>
          <w:sz w:val="24"/>
          <w:szCs w:val="24"/>
        </w:rPr>
        <w:t>креатив-форума</w:t>
      </w:r>
      <w:proofErr w:type="spellEnd"/>
      <w:r w:rsidRPr="00944E1C">
        <w:rPr>
          <w:rFonts w:ascii="Times New Roman" w:hAnsi="Times New Roman" w:cs="Times New Roman"/>
          <w:color w:val="000000" w:themeColor="text1"/>
          <w:sz w:val="24"/>
          <w:szCs w:val="24"/>
        </w:rPr>
        <w:t xml:space="preserve"> / под </w:t>
      </w:r>
      <w:proofErr w:type="spellStart"/>
      <w:r w:rsidRPr="00944E1C">
        <w:rPr>
          <w:rFonts w:ascii="Times New Roman" w:hAnsi="Times New Roman" w:cs="Times New Roman"/>
          <w:color w:val="000000" w:themeColor="text1"/>
          <w:sz w:val="24"/>
          <w:szCs w:val="24"/>
        </w:rPr>
        <w:t>науч</w:t>
      </w:r>
      <w:proofErr w:type="spellEnd"/>
      <w:r w:rsidRPr="00944E1C">
        <w:rPr>
          <w:rFonts w:ascii="Times New Roman" w:hAnsi="Times New Roman" w:cs="Times New Roman"/>
          <w:color w:val="000000" w:themeColor="text1"/>
          <w:sz w:val="24"/>
          <w:szCs w:val="24"/>
        </w:rPr>
        <w:t>. ред. Т.Н. Гущиной. – Ярославль: ИД Канцлер, 2015. –  С. 68</w:t>
      </w:r>
      <w:r>
        <w:rPr>
          <w:rFonts w:ascii="Times New Roman" w:hAnsi="Times New Roman" w:cs="Times New Roman"/>
          <w:color w:val="000000" w:themeColor="text1"/>
          <w:sz w:val="24"/>
          <w:szCs w:val="24"/>
        </w:rPr>
        <w:t>-75</w:t>
      </w:r>
      <w:r w:rsidRPr="00944E1C">
        <w:rPr>
          <w:rFonts w:ascii="Times New Roman" w:hAnsi="Times New Roman" w:cs="Times New Roman"/>
          <w:color w:val="000000" w:themeColor="text1"/>
          <w:sz w:val="24"/>
          <w:szCs w:val="24"/>
        </w:rPr>
        <w:t>.</w:t>
      </w:r>
    </w:p>
    <w:p w:rsidR="00944E1C" w:rsidRPr="00944E1C" w:rsidRDefault="00944E1C" w:rsidP="00944E1C">
      <w:pPr>
        <w:spacing w:after="0" w:line="240" w:lineRule="auto"/>
        <w:contextualSpacing/>
        <w:jc w:val="center"/>
        <w:rPr>
          <w:rFonts w:ascii="Times New Roman" w:hAnsi="Times New Roman" w:cs="Times New Roman"/>
          <w:color w:val="000000" w:themeColor="text1"/>
          <w:sz w:val="24"/>
          <w:szCs w:val="24"/>
        </w:rPr>
      </w:pPr>
    </w:p>
    <w:p w:rsidR="00944E1C" w:rsidRPr="00944E1C" w:rsidRDefault="00944E1C" w:rsidP="00944E1C">
      <w:pPr>
        <w:spacing w:after="0" w:line="240" w:lineRule="auto"/>
        <w:contextualSpacing/>
        <w:jc w:val="center"/>
        <w:rPr>
          <w:rFonts w:ascii="Times New Roman" w:hAnsi="Times New Roman" w:cs="Times New Roman"/>
          <w:b/>
          <w:color w:val="000000" w:themeColor="text1"/>
          <w:sz w:val="24"/>
          <w:szCs w:val="24"/>
        </w:rPr>
      </w:pPr>
      <w:r w:rsidRPr="00944E1C">
        <w:rPr>
          <w:rFonts w:ascii="Times New Roman" w:hAnsi="Times New Roman" w:cs="Times New Roman"/>
          <w:b/>
          <w:color w:val="000000" w:themeColor="text1"/>
          <w:sz w:val="24"/>
          <w:szCs w:val="24"/>
        </w:rPr>
        <w:t>Опыт социализации обучающихся Ярославского педагогического колледжа в процессе реализации дополнительных общеобразовательных программ</w:t>
      </w:r>
    </w:p>
    <w:p w:rsidR="00944E1C" w:rsidRPr="00944E1C" w:rsidRDefault="00944E1C" w:rsidP="00944E1C">
      <w:pPr>
        <w:spacing w:after="0" w:line="240" w:lineRule="auto"/>
        <w:ind w:firstLine="709"/>
        <w:contextualSpacing/>
        <w:jc w:val="right"/>
        <w:rPr>
          <w:rFonts w:ascii="Times New Roman" w:hAnsi="Times New Roman" w:cs="Times New Roman"/>
          <w:i/>
          <w:color w:val="000000" w:themeColor="text1"/>
          <w:sz w:val="24"/>
          <w:szCs w:val="24"/>
        </w:rPr>
      </w:pPr>
    </w:p>
    <w:p w:rsidR="00944E1C" w:rsidRPr="00944E1C" w:rsidRDefault="00944E1C" w:rsidP="00944E1C">
      <w:pPr>
        <w:spacing w:after="0" w:line="240" w:lineRule="auto"/>
        <w:ind w:firstLine="709"/>
        <w:contextualSpacing/>
        <w:jc w:val="right"/>
        <w:rPr>
          <w:rFonts w:ascii="Times New Roman" w:hAnsi="Times New Roman" w:cs="Times New Roman"/>
          <w:i/>
          <w:color w:val="000000" w:themeColor="text1"/>
          <w:sz w:val="24"/>
          <w:szCs w:val="24"/>
        </w:rPr>
      </w:pPr>
      <w:r w:rsidRPr="00944E1C">
        <w:rPr>
          <w:rFonts w:ascii="Times New Roman" w:hAnsi="Times New Roman" w:cs="Times New Roman"/>
          <w:i/>
          <w:color w:val="000000" w:themeColor="text1"/>
          <w:sz w:val="24"/>
          <w:szCs w:val="24"/>
        </w:rPr>
        <w:t>Н.В.Короткова,</w:t>
      </w:r>
    </w:p>
    <w:p w:rsidR="00944E1C" w:rsidRPr="00944E1C" w:rsidRDefault="00944E1C" w:rsidP="00944E1C">
      <w:pPr>
        <w:spacing w:after="0" w:line="240" w:lineRule="auto"/>
        <w:ind w:firstLine="709"/>
        <w:contextualSpacing/>
        <w:jc w:val="right"/>
        <w:rPr>
          <w:rFonts w:ascii="Times New Roman" w:hAnsi="Times New Roman" w:cs="Times New Roman"/>
          <w:i/>
          <w:color w:val="000000" w:themeColor="text1"/>
          <w:sz w:val="24"/>
          <w:szCs w:val="24"/>
        </w:rPr>
      </w:pPr>
      <w:r w:rsidRPr="00944E1C">
        <w:rPr>
          <w:rFonts w:ascii="Times New Roman" w:hAnsi="Times New Roman" w:cs="Times New Roman"/>
          <w:i/>
          <w:color w:val="000000" w:themeColor="text1"/>
          <w:sz w:val="24"/>
          <w:szCs w:val="24"/>
        </w:rPr>
        <w:t>г. Ярославль</w:t>
      </w:r>
    </w:p>
    <w:p w:rsidR="00944E1C" w:rsidRPr="00944E1C" w:rsidRDefault="00944E1C" w:rsidP="00944E1C">
      <w:pPr>
        <w:spacing w:after="0" w:line="240" w:lineRule="auto"/>
        <w:ind w:firstLine="709"/>
        <w:contextualSpacing/>
        <w:jc w:val="right"/>
        <w:rPr>
          <w:rFonts w:ascii="Times New Roman" w:hAnsi="Times New Roman" w:cs="Times New Roman"/>
          <w:i/>
          <w:color w:val="000000" w:themeColor="text1"/>
          <w:sz w:val="24"/>
          <w:szCs w:val="24"/>
        </w:rPr>
      </w:pPr>
    </w:p>
    <w:p w:rsidR="00944E1C" w:rsidRPr="00944E1C" w:rsidRDefault="00944E1C" w:rsidP="00944E1C">
      <w:pPr>
        <w:spacing w:after="0" w:line="240" w:lineRule="auto"/>
        <w:ind w:firstLine="709"/>
        <w:contextualSpacing/>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Ускоряющийся темп жизни  и общения в социуме, законы современного рынка, требующие от специалиста мобильности и конкурентоспособности, постоянные изменения социально-экономических отношений диктуют необходимость социализации любого человека. </w:t>
      </w:r>
    </w:p>
    <w:p w:rsidR="00944E1C" w:rsidRPr="00944E1C" w:rsidRDefault="00944E1C" w:rsidP="00944E1C">
      <w:pPr>
        <w:spacing w:after="0" w:line="240" w:lineRule="auto"/>
        <w:ind w:firstLine="709"/>
        <w:contextualSpacing/>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Термин «социализированный» означает степень социальной зрелости, развитости социальных качеств у человека в конкретном </w:t>
      </w:r>
      <w:proofErr w:type="spellStart"/>
      <w:r w:rsidRPr="00944E1C">
        <w:rPr>
          <w:rFonts w:ascii="Times New Roman" w:hAnsi="Times New Roman" w:cs="Times New Roman"/>
          <w:color w:val="000000" w:themeColor="text1"/>
          <w:sz w:val="24"/>
          <w:szCs w:val="24"/>
        </w:rPr>
        <w:t>социокультурном</w:t>
      </w:r>
      <w:proofErr w:type="spellEnd"/>
      <w:r w:rsidRPr="00944E1C">
        <w:rPr>
          <w:rFonts w:ascii="Times New Roman" w:hAnsi="Times New Roman" w:cs="Times New Roman"/>
          <w:color w:val="000000" w:themeColor="text1"/>
          <w:sz w:val="24"/>
          <w:szCs w:val="24"/>
        </w:rPr>
        <w:t xml:space="preserve"> контексте. </w:t>
      </w:r>
    </w:p>
    <w:p w:rsidR="00944E1C" w:rsidRPr="00944E1C" w:rsidRDefault="00944E1C" w:rsidP="00944E1C">
      <w:pPr>
        <w:spacing w:after="0" w:line="240" w:lineRule="auto"/>
        <w:ind w:firstLine="709"/>
        <w:contextualSpacing/>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Вопросы социализации, сущность и содержание этого процесса анализируются в работах С.А. </w:t>
      </w:r>
      <w:proofErr w:type="spellStart"/>
      <w:r w:rsidRPr="00944E1C">
        <w:rPr>
          <w:rFonts w:ascii="Times New Roman" w:hAnsi="Times New Roman" w:cs="Times New Roman"/>
          <w:color w:val="000000" w:themeColor="text1"/>
          <w:sz w:val="24"/>
          <w:szCs w:val="24"/>
        </w:rPr>
        <w:t>Беличевой</w:t>
      </w:r>
      <w:proofErr w:type="spellEnd"/>
      <w:r w:rsidRPr="00944E1C">
        <w:rPr>
          <w:rFonts w:ascii="Times New Roman" w:hAnsi="Times New Roman" w:cs="Times New Roman"/>
          <w:color w:val="000000" w:themeColor="text1"/>
          <w:sz w:val="24"/>
          <w:szCs w:val="24"/>
        </w:rPr>
        <w:t>, Б.З. Вульфова, В.Н. Гурова, Л.Н. Когана, А.И. Ковалевой, И.С. Кона, В.Т. Лисовского, В.В. </w:t>
      </w:r>
      <w:proofErr w:type="spellStart"/>
      <w:r w:rsidRPr="00944E1C">
        <w:rPr>
          <w:rFonts w:ascii="Times New Roman" w:hAnsi="Times New Roman" w:cs="Times New Roman"/>
          <w:color w:val="000000" w:themeColor="text1"/>
          <w:sz w:val="24"/>
          <w:szCs w:val="24"/>
        </w:rPr>
        <w:t>Москаленко</w:t>
      </w:r>
      <w:proofErr w:type="spellEnd"/>
      <w:r w:rsidRPr="00944E1C">
        <w:rPr>
          <w:rFonts w:ascii="Times New Roman" w:hAnsi="Times New Roman" w:cs="Times New Roman"/>
          <w:color w:val="000000" w:themeColor="text1"/>
          <w:sz w:val="24"/>
          <w:szCs w:val="24"/>
        </w:rPr>
        <w:t>, A.B. Мудрика, М.И. Рожкова, A.A. Терентьева, Д.И. </w:t>
      </w:r>
      <w:proofErr w:type="spellStart"/>
      <w:r w:rsidRPr="00944E1C">
        <w:rPr>
          <w:rFonts w:ascii="Times New Roman" w:hAnsi="Times New Roman" w:cs="Times New Roman"/>
          <w:color w:val="000000" w:themeColor="text1"/>
          <w:sz w:val="24"/>
          <w:szCs w:val="24"/>
        </w:rPr>
        <w:t>Фельдштейна</w:t>
      </w:r>
      <w:proofErr w:type="spellEnd"/>
      <w:r w:rsidRPr="00944E1C">
        <w:rPr>
          <w:rFonts w:ascii="Times New Roman" w:hAnsi="Times New Roman" w:cs="Times New Roman"/>
          <w:color w:val="000000" w:themeColor="text1"/>
          <w:sz w:val="24"/>
          <w:szCs w:val="24"/>
        </w:rPr>
        <w:t xml:space="preserve"> и др.</w:t>
      </w:r>
    </w:p>
    <w:p w:rsidR="00944E1C" w:rsidRPr="00944E1C" w:rsidRDefault="00944E1C" w:rsidP="00944E1C">
      <w:pPr>
        <w:spacing w:after="0" w:line="240" w:lineRule="auto"/>
        <w:ind w:firstLine="709"/>
        <w:contextualSpacing/>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По мнению Г.М. Андреевой «социализация – это двусторонний процесс, включающий в себя, с одной стороны, усвоение индивидом социального опыта путём вхождения в социальную среду, систему социальных связей; с другой стороны, процесс активного воспроизводства индивидом системы социальных связей за счёт его активной деятельности, активного включения в социальную среду» [1].</w:t>
      </w:r>
    </w:p>
    <w:p w:rsidR="00944E1C" w:rsidRPr="00944E1C" w:rsidRDefault="00944E1C" w:rsidP="00944E1C">
      <w:pPr>
        <w:spacing w:after="0" w:line="240" w:lineRule="auto"/>
        <w:ind w:firstLine="709"/>
        <w:contextualSpacing/>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Социализацию можно рассматривать и как процесс, обеспечивающий включение человека в ту или иную социальную группу или общность и его формирование как представителя определенного социума, то есть носителя ряда ценностей, норм, установок, что предполагает выработку у него необходимых качеств и способностей. Важность данного процесса определяет, во-первых, то, что социализация даёт субъектам социума возможность взаимодействовать и обеспечивает сохранение общества в ходе смены поколений. Во-вторых, на данном этапе развития общества происходит становление новой системы образования, изменение его содержания, которое обогащается новыми процессуальными умениями, развитием способностей оперированием информацией, творческим решением социальных проблем.</w:t>
      </w:r>
    </w:p>
    <w:p w:rsidR="00944E1C" w:rsidRPr="00944E1C" w:rsidRDefault="00944E1C" w:rsidP="00944E1C">
      <w:pPr>
        <w:spacing w:after="0" w:line="240" w:lineRule="auto"/>
        <w:ind w:firstLine="709"/>
        <w:contextualSpacing/>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Согласно федеральному государственному образовательному стандарту по специальностям среднего профессионального образования (2014 г.) успешность современного выпускника определяют ориентированность на знания и использование новых технологий, активная жизненная позиция, установка на эффективное социальное сотрудничество и проектирование своего будущего. В государственной программе Российской Федерации «Развития образования» до 2020 года одной из приоритетных задач ставится «обеспечение эффективной системы по социализации и самореализации молодёжи, развитию её потенциала»[2]. Важным элементом данной системы является разработка и реализация в образовательных организациях дополнительных общеобразовательных программ, призванных содействовать социально-профессиональной адаптации обучающихся, их социальному самоопределению.</w:t>
      </w:r>
    </w:p>
    <w:p w:rsidR="00944E1C" w:rsidRPr="00944E1C" w:rsidRDefault="00944E1C" w:rsidP="00944E1C">
      <w:pPr>
        <w:spacing w:after="0" w:line="240" w:lineRule="auto"/>
        <w:ind w:firstLine="709"/>
        <w:contextualSpacing/>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В центре дополнительного образования «Мой выбор» Ярославского педагогического колледжа (далее – колледж) задачи профессионального самоопределения обучающихся, популяризации волонтёрского движения, социальной адаптации различных категорий студентов, включая детей сирот и детей, оставшихся без попечения родителей, </w:t>
      </w:r>
      <w:proofErr w:type="gramStart"/>
      <w:r w:rsidRPr="00944E1C">
        <w:rPr>
          <w:rFonts w:ascii="Times New Roman" w:hAnsi="Times New Roman" w:cs="Times New Roman"/>
          <w:color w:val="000000" w:themeColor="text1"/>
          <w:sz w:val="24"/>
          <w:szCs w:val="24"/>
        </w:rPr>
        <w:t>решаются</w:t>
      </w:r>
      <w:proofErr w:type="gramEnd"/>
      <w:r w:rsidRPr="00944E1C">
        <w:rPr>
          <w:rFonts w:ascii="Times New Roman" w:hAnsi="Times New Roman" w:cs="Times New Roman"/>
          <w:color w:val="000000" w:themeColor="text1"/>
          <w:sz w:val="24"/>
          <w:szCs w:val="24"/>
        </w:rPr>
        <w:t xml:space="preserve"> в том числе и через реализацию дополнительных общеобразовательных </w:t>
      </w:r>
      <w:r w:rsidRPr="00944E1C">
        <w:rPr>
          <w:rFonts w:ascii="Times New Roman" w:hAnsi="Times New Roman" w:cs="Times New Roman"/>
          <w:color w:val="000000" w:themeColor="text1"/>
          <w:sz w:val="24"/>
          <w:szCs w:val="24"/>
        </w:rPr>
        <w:lastRenderedPageBreak/>
        <w:t>программ социально-педагогической направленности. Составление большинства данных программ инициировано самими обучающимися системы профессионального образования и их родителями, на удовлетворение запроса которых направлено предоставление дополнительной образовательной услуги в колледже.</w:t>
      </w:r>
    </w:p>
    <w:p w:rsidR="00944E1C" w:rsidRPr="00944E1C" w:rsidRDefault="00944E1C" w:rsidP="00944E1C">
      <w:pPr>
        <w:spacing w:after="0" w:line="240" w:lineRule="auto"/>
        <w:ind w:firstLine="709"/>
        <w:contextualSpacing/>
        <w:jc w:val="both"/>
        <w:rPr>
          <w:rFonts w:ascii="Times New Roman" w:hAnsi="Times New Roman" w:cs="Times New Roman"/>
          <w:color w:val="000000" w:themeColor="text1"/>
          <w:sz w:val="24"/>
          <w:szCs w:val="24"/>
        </w:rPr>
      </w:pPr>
      <w:proofErr w:type="gramStart"/>
      <w:r w:rsidRPr="00944E1C">
        <w:rPr>
          <w:rFonts w:ascii="Times New Roman" w:hAnsi="Times New Roman" w:cs="Times New Roman"/>
          <w:color w:val="000000" w:themeColor="text1"/>
          <w:sz w:val="24"/>
          <w:szCs w:val="24"/>
        </w:rPr>
        <w:t xml:space="preserve">Например, для расширения профессионального потенциала обучающихся, овладения навыками нескольких смежных профессий в колледже реализуются дополнительные общеобразовательные программы «Основы товароведения и технологии торговли», «Основы парикмахерского искусства и </w:t>
      </w:r>
      <w:proofErr w:type="spellStart"/>
      <w:r w:rsidRPr="00944E1C">
        <w:rPr>
          <w:rFonts w:ascii="Times New Roman" w:hAnsi="Times New Roman" w:cs="Times New Roman"/>
          <w:color w:val="000000" w:themeColor="text1"/>
          <w:sz w:val="24"/>
          <w:szCs w:val="24"/>
        </w:rPr>
        <w:t>визажа</w:t>
      </w:r>
      <w:proofErr w:type="spellEnd"/>
      <w:r w:rsidRPr="00944E1C">
        <w:rPr>
          <w:rFonts w:ascii="Times New Roman" w:hAnsi="Times New Roman" w:cs="Times New Roman"/>
          <w:color w:val="000000" w:themeColor="text1"/>
          <w:sz w:val="24"/>
          <w:szCs w:val="24"/>
        </w:rPr>
        <w:t>», «Камины и печи» и другие, освоение которых способствует расширению знаний молодых специалистов в областях профессиональной деятельности, пользующихся наибольшим спросом на рынке труда, а также формированию социальных навыков, способствующих успешной адаптации в обществе.</w:t>
      </w:r>
      <w:proofErr w:type="gramEnd"/>
    </w:p>
    <w:p w:rsidR="00944E1C" w:rsidRPr="00944E1C" w:rsidRDefault="00944E1C" w:rsidP="00944E1C">
      <w:pPr>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В рамках данных программ не предполагается изучение полного  теоретического и практического курса по конкретной специальности. Освоение программы способствует приобщению обучающихся к основам профессии, расширению их профессионального кругозора, развитию умений предотвращать конфликтные ситуации, развитию личностных и профессиональных качеств, наличие которых поможет выпускникам в будущем быть более конкурентоспособными на рынке труда.</w:t>
      </w:r>
    </w:p>
    <w:p w:rsidR="00944E1C" w:rsidRPr="00944E1C" w:rsidRDefault="00944E1C" w:rsidP="00944E1C">
      <w:pPr>
        <w:spacing w:after="0" w:line="240" w:lineRule="auto"/>
        <w:ind w:firstLine="709"/>
        <w:contextualSpacing/>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Включение в данный тип программ раздела «Культура делового общения» делает их интегрированными. Помимо основ новой профессии, изучению которых посвящена большая часть данных программ, обучающиеся знакомятся с разделом, включающим материалы по профессиональной этике, культуре поведения специалиста, обучаются основам делового общения, культуре делового разговора и т.д. Этот раздел должен проводиться специалистом, владеющим знаниями в области психологии.</w:t>
      </w:r>
    </w:p>
    <w:p w:rsidR="00944E1C" w:rsidRPr="00944E1C" w:rsidRDefault="00944E1C" w:rsidP="00944E1C">
      <w:pPr>
        <w:spacing w:after="0" w:line="240" w:lineRule="auto"/>
        <w:ind w:firstLine="709"/>
        <w:contextualSpacing/>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Актуальность включения данного раздела очевидна. В условиях современной рыночной экономики значительная часть населения все более активно вовлекается в экономическую деятельность. Появляется всё больше людей, основной профессией которых становится предпринимательство, позволяющее развить творческие способности и деловые качества человека. Однако эти способности и качества, как показывает практика современного российского бизнеса, дают наибольшую отдачу лишь при умении вести деловой разговор </w:t>
      </w:r>
      <w:r w:rsidRPr="00944E1C">
        <w:rPr>
          <w:rFonts w:ascii="Times New Roman" w:hAnsi="Times New Roman" w:cs="Times New Roman"/>
          <w:color w:val="000000" w:themeColor="text1"/>
          <w:sz w:val="24"/>
          <w:szCs w:val="24"/>
        </w:rPr>
        <w:sym w:font="Symbol" w:char="F02D"/>
      </w:r>
      <w:r w:rsidRPr="00944E1C">
        <w:rPr>
          <w:rFonts w:ascii="Times New Roman" w:hAnsi="Times New Roman" w:cs="Times New Roman"/>
          <w:color w:val="000000" w:themeColor="text1"/>
          <w:sz w:val="24"/>
          <w:szCs w:val="24"/>
        </w:rPr>
        <w:t xml:space="preserve"> одном из наиболее важных условий коммерческого успеха. Низкая культура устной речи выпускников профессиональных образовательных организаций  существенно снижает их деловой потенциал и не позволяет максимально реализовать свои возможности</w:t>
      </w:r>
      <w:r w:rsidRPr="00944E1C">
        <w:rPr>
          <w:rFonts w:ascii="Times New Roman" w:hAnsi="Times New Roman" w:cs="Times New Roman"/>
          <w:b/>
          <w:color w:val="000000" w:themeColor="text1"/>
          <w:sz w:val="24"/>
          <w:szCs w:val="24"/>
        </w:rPr>
        <w:t xml:space="preserve">. </w:t>
      </w:r>
      <w:r w:rsidRPr="00944E1C">
        <w:rPr>
          <w:rFonts w:ascii="Times New Roman" w:hAnsi="Times New Roman" w:cs="Times New Roman"/>
          <w:color w:val="000000" w:themeColor="text1"/>
          <w:sz w:val="24"/>
          <w:szCs w:val="24"/>
        </w:rPr>
        <w:t>Владение знаниями основ культуры делового общения существенно повысит профессиональный потенциал будущих специалистов.</w:t>
      </w:r>
    </w:p>
    <w:p w:rsidR="00944E1C" w:rsidRPr="00944E1C" w:rsidRDefault="00944E1C" w:rsidP="00944E1C">
      <w:pPr>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Основой организации образовательного процесса по данным дополнительным общеобразовательным программам является проектный метод. Проектная деятельность даёт возможность </w:t>
      </w:r>
      <w:proofErr w:type="gramStart"/>
      <w:r w:rsidRPr="00944E1C">
        <w:rPr>
          <w:rFonts w:ascii="Times New Roman" w:hAnsi="Times New Roman" w:cs="Times New Roman"/>
          <w:color w:val="000000" w:themeColor="text1"/>
          <w:sz w:val="24"/>
          <w:szCs w:val="24"/>
        </w:rPr>
        <w:t>обучающемуся</w:t>
      </w:r>
      <w:proofErr w:type="gramEnd"/>
      <w:r w:rsidRPr="00944E1C">
        <w:rPr>
          <w:rFonts w:ascii="Times New Roman" w:hAnsi="Times New Roman" w:cs="Times New Roman"/>
          <w:color w:val="000000" w:themeColor="text1"/>
          <w:sz w:val="24"/>
          <w:szCs w:val="24"/>
        </w:rPr>
        <w:t xml:space="preserve"> максимально реализоваться творчески, проявить свою самостоятельность. Успешность в реализации проекта позволяет молодому человеку самоутвердиться, поверить в свои силы, преодолеть препятствия и трудности, оценить себя по объективным критериям, повысить свою самооценку. Такая деятельность обучающегося профессиональной образовательной организации отвечает его потребностям, способствуя социальному созреванию. Теоретическое и практическое обучение проводится одновременно, при некотором опережающем изучении теоретического материала. В каждое практическое занятие включено проведение инструктажей (вводного, текущего и заключительного), направленных на правильное и безопасное выполнение работ, бережное отношение к инструменту, оборудованию, а также экономному расходованию материалов, эффективному использованию времени. На повышение уровня эффективности образовательного процесса в объединении, расширение рамок социального взаимодействия положительно влияет сотрудничество обучающихся и педагога с социальными партнёрами (работодателями, специалистами в </w:t>
      </w:r>
      <w:r w:rsidRPr="00944E1C">
        <w:rPr>
          <w:rFonts w:ascii="Times New Roman" w:hAnsi="Times New Roman" w:cs="Times New Roman"/>
          <w:color w:val="000000" w:themeColor="text1"/>
          <w:sz w:val="24"/>
          <w:szCs w:val="24"/>
        </w:rPr>
        <w:lastRenderedPageBreak/>
        <w:t>данной отрасли и т.д.), совместно с которыми проводятся мероприятия в период реализации программ.</w:t>
      </w:r>
    </w:p>
    <w:p w:rsidR="00944E1C" w:rsidRPr="00944E1C" w:rsidRDefault="00944E1C" w:rsidP="00944E1C">
      <w:pPr>
        <w:pStyle w:val="c7"/>
        <w:spacing w:before="0" w:beforeAutospacing="0" w:after="0" w:afterAutospacing="0"/>
        <w:ind w:firstLine="709"/>
        <w:jc w:val="both"/>
        <w:rPr>
          <w:color w:val="000000" w:themeColor="text1"/>
        </w:rPr>
      </w:pPr>
      <w:proofErr w:type="gramStart"/>
      <w:r w:rsidRPr="00944E1C">
        <w:rPr>
          <w:color w:val="000000" w:themeColor="text1"/>
        </w:rPr>
        <w:t xml:space="preserve">Запросы современного общества на повышение эффективности профильного обучения среди обучающихся старших классов и в связи с отсутствием в современной общеобразовательной организации предмета, на котором обучающийся мог бы получить знания о самом себе, о том, какой он, каким его видят окружающие, как он развивается, каков его творческий потенциал, побудил авторский коллектив педагогов колледжа разработать программу с творческим названием «Содружество </w:t>
      </w:r>
      <w:proofErr w:type="spellStart"/>
      <w:r w:rsidRPr="00944E1C">
        <w:rPr>
          <w:color w:val="000000" w:themeColor="text1"/>
        </w:rPr>
        <w:t>виртуозусов</w:t>
      </w:r>
      <w:proofErr w:type="spellEnd"/>
      <w:r w:rsidRPr="00944E1C">
        <w:rPr>
          <w:color w:val="000000" w:themeColor="text1"/>
        </w:rPr>
        <w:t>», главным</w:t>
      </w:r>
      <w:proofErr w:type="gramEnd"/>
      <w:r w:rsidRPr="00944E1C">
        <w:rPr>
          <w:color w:val="000000" w:themeColor="text1"/>
        </w:rPr>
        <w:t xml:space="preserve"> </w:t>
      </w:r>
      <w:proofErr w:type="gramStart"/>
      <w:r w:rsidRPr="00944E1C">
        <w:rPr>
          <w:color w:val="000000" w:themeColor="text1"/>
        </w:rPr>
        <w:t>направлением</w:t>
      </w:r>
      <w:proofErr w:type="gramEnd"/>
      <w:r w:rsidRPr="00944E1C">
        <w:rPr>
          <w:color w:val="000000" w:themeColor="text1"/>
        </w:rPr>
        <w:t xml:space="preserve"> которой является формирование у обучающихся целенаправленной профессионально-педагогической ориентации, устойчивого интереса к педагогической профессии.</w:t>
      </w:r>
    </w:p>
    <w:p w:rsidR="00944E1C" w:rsidRPr="00944E1C" w:rsidRDefault="00944E1C" w:rsidP="00944E1C">
      <w:pPr>
        <w:spacing w:after="0" w:line="240" w:lineRule="auto"/>
        <w:ind w:firstLine="709"/>
        <w:jc w:val="both"/>
        <w:rPr>
          <w:rFonts w:ascii="Times New Roman" w:hAnsi="Times New Roman" w:cs="Times New Roman"/>
          <w:bCs/>
          <w:color w:val="000000" w:themeColor="text1"/>
          <w:sz w:val="24"/>
          <w:szCs w:val="24"/>
          <w:shd w:val="clear" w:color="auto" w:fill="FFFFFF"/>
        </w:rPr>
      </w:pPr>
      <w:r w:rsidRPr="00944E1C">
        <w:rPr>
          <w:rFonts w:ascii="Times New Roman" w:hAnsi="Times New Roman" w:cs="Times New Roman"/>
          <w:color w:val="000000" w:themeColor="text1"/>
          <w:sz w:val="24"/>
          <w:szCs w:val="24"/>
        </w:rPr>
        <w:t xml:space="preserve">Данный курс даёт старшеклассникам базовую психолого-педагогическую подготовку, формирует основу для сознательного управления своим развитием, помогает усвоить практические приёмы и способы </w:t>
      </w:r>
      <w:proofErr w:type="spellStart"/>
      <w:r w:rsidRPr="00944E1C">
        <w:rPr>
          <w:rFonts w:ascii="Times New Roman" w:hAnsi="Times New Roman" w:cs="Times New Roman"/>
          <w:color w:val="000000" w:themeColor="text1"/>
          <w:sz w:val="24"/>
          <w:szCs w:val="24"/>
        </w:rPr>
        <w:t>самокоррекции</w:t>
      </w:r>
      <w:proofErr w:type="spellEnd"/>
      <w:r w:rsidRPr="00944E1C">
        <w:rPr>
          <w:rFonts w:ascii="Times New Roman" w:hAnsi="Times New Roman" w:cs="Times New Roman"/>
          <w:color w:val="000000" w:themeColor="text1"/>
          <w:sz w:val="24"/>
          <w:szCs w:val="24"/>
        </w:rPr>
        <w:t xml:space="preserve"> и самосовершенствования. В отличие от традиционных методов обучения, занятия в объединении </w:t>
      </w:r>
      <w:proofErr w:type="gramStart"/>
      <w:r w:rsidRPr="00944E1C">
        <w:rPr>
          <w:rFonts w:ascii="Times New Roman" w:hAnsi="Times New Roman" w:cs="Times New Roman"/>
          <w:color w:val="000000" w:themeColor="text1"/>
          <w:sz w:val="24"/>
          <w:szCs w:val="24"/>
        </w:rPr>
        <w:t>ориентированы</w:t>
      </w:r>
      <w:proofErr w:type="gramEnd"/>
      <w:r w:rsidRPr="00944E1C">
        <w:rPr>
          <w:rFonts w:ascii="Times New Roman" w:hAnsi="Times New Roman" w:cs="Times New Roman"/>
          <w:color w:val="000000" w:themeColor="text1"/>
          <w:sz w:val="24"/>
          <w:szCs w:val="24"/>
        </w:rPr>
        <w:t xml:space="preserve"> прежде всего на развитие личности, коммуникативных умений, освоение навыков межличностного взаимодействия. Профессиональная деятельность педагогов направлена на оказание помощи </w:t>
      </w:r>
      <w:proofErr w:type="gramStart"/>
      <w:r w:rsidRPr="00944E1C">
        <w:rPr>
          <w:rFonts w:ascii="Times New Roman" w:hAnsi="Times New Roman" w:cs="Times New Roman"/>
          <w:color w:val="000000" w:themeColor="text1"/>
          <w:sz w:val="24"/>
          <w:szCs w:val="24"/>
        </w:rPr>
        <w:t>обучающемуся</w:t>
      </w:r>
      <w:proofErr w:type="gramEnd"/>
      <w:r w:rsidRPr="00944E1C">
        <w:rPr>
          <w:rFonts w:ascii="Times New Roman" w:hAnsi="Times New Roman" w:cs="Times New Roman"/>
          <w:color w:val="000000" w:themeColor="text1"/>
          <w:sz w:val="24"/>
          <w:szCs w:val="24"/>
        </w:rPr>
        <w:t xml:space="preserve"> в процессе его социализации, освоения им </w:t>
      </w:r>
      <w:proofErr w:type="spellStart"/>
      <w:r w:rsidRPr="00944E1C">
        <w:rPr>
          <w:rFonts w:ascii="Times New Roman" w:hAnsi="Times New Roman" w:cs="Times New Roman"/>
          <w:color w:val="000000" w:themeColor="text1"/>
          <w:sz w:val="24"/>
          <w:szCs w:val="24"/>
        </w:rPr>
        <w:t>социокультурного</w:t>
      </w:r>
      <w:proofErr w:type="spellEnd"/>
      <w:r w:rsidRPr="00944E1C">
        <w:rPr>
          <w:rFonts w:ascii="Times New Roman" w:hAnsi="Times New Roman" w:cs="Times New Roman"/>
          <w:color w:val="000000" w:themeColor="text1"/>
          <w:sz w:val="24"/>
          <w:szCs w:val="24"/>
        </w:rPr>
        <w:t xml:space="preserve"> опыта и на создание условий для его самореализации в обществе. Образовательная деятельность строится на основе приоритета общечеловеческих ценностей.</w:t>
      </w:r>
    </w:p>
    <w:p w:rsidR="00944E1C" w:rsidRPr="00944E1C" w:rsidRDefault="00944E1C" w:rsidP="00944E1C">
      <w:pPr>
        <w:shd w:val="clear" w:color="auto" w:fill="FFFFFF"/>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Программа не включена в учебный компонент общеобразовательной организации, профессиональной образовательной организации и не действует как подготовительный класс педагогических вузов в период профильной подготовки старшеклассников, она помогает раскрыть способности ребят, даёт им возможность попробовать себя в различных социальных ролях.</w:t>
      </w:r>
    </w:p>
    <w:p w:rsidR="00944E1C" w:rsidRPr="00944E1C" w:rsidRDefault="00944E1C" w:rsidP="00944E1C">
      <w:pPr>
        <w:shd w:val="clear" w:color="auto" w:fill="FFFFFF"/>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Ещё одной актуальной задачей колледжа является деятельность по социальной адаптации детей-сирот и детей, оставшихся без попечения родителей. Приоритеты государственной политики в области социального сиротства ранее были определены Федеральной целевой программой «Дети-сироты», Президентской программой «Дети России», в настоящее время реализуется Федеральная целевая программа «Россия без сирот», рассчитанная на 2013 – 2020 годы. С целью удовлетворения потребности в оказании педагогической поддержки данному контингенту </w:t>
      </w:r>
      <w:proofErr w:type="gramStart"/>
      <w:r w:rsidRPr="00944E1C">
        <w:rPr>
          <w:rFonts w:ascii="Times New Roman" w:hAnsi="Times New Roman" w:cs="Times New Roman"/>
          <w:color w:val="000000" w:themeColor="text1"/>
          <w:sz w:val="24"/>
          <w:szCs w:val="24"/>
        </w:rPr>
        <w:t>обучающихся</w:t>
      </w:r>
      <w:proofErr w:type="gramEnd"/>
      <w:r w:rsidRPr="00944E1C">
        <w:rPr>
          <w:rFonts w:ascii="Times New Roman" w:hAnsi="Times New Roman" w:cs="Times New Roman"/>
          <w:color w:val="000000" w:themeColor="text1"/>
          <w:sz w:val="24"/>
          <w:szCs w:val="24"/>
        </w:rPr>
        <w:t xml:space="preserve"> успешно реализуется дополнительная общеобразовательная программа «Учимся жить».</w:t>
      </w:r>
    </w:p>
    <w:p w:rsidR="00944E1C" w:rsidRPr="00944E1C" w:rsidRDefault="00944E1C" w:rsidP="00944E1C">
      <w:pPr>
        <w:shd w:val="clear" w:color="auto" w:fill="FFFFFF"/>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Освоение программы способствует формированию социально-психологической защищённости </w:t>
      </w:r>
      <w:proofErr w:type="spellStart"/>
      <w:r w:rsidRPr="00944E1C">
        <w:rPr>
          <w:rFonts w:ascii="Times New Roman" w:hAnsi="Times New Roman" w:cs="Times New Roman"/>
          <w:color w:val="000000" w:themeColor="text1"/>
          <w:sz w:val="24"/>
          <w:szCs w:val="24"/>
        </w:rPr>
        <w:t>обучающихся-сирот</w:t>
      </w:r>
      <w:proofErr w:type="spellEnd"/>
      <w:r w:rsidRPr="00944E1C">
        <w:rPr>
          <w:rFonts w:ascii="Times New Roman" w:hAnsi="Times New Roman" w:cs="Times New Roman"/>
          <w:color w:val="000000" w:themeColor="text1"/>
          <w:sz w:val="24"/>
          <w:szCs w:val="24"/>
        </w:rPr>
        <w:t>. Программа представляет систему педагогических действий, обеспечивающих их физическую, нравственно-психологическую безопасность, отстаивание их интересов и прав, создание нравственных условий для свободного развития духовных и физических сил, формирование способности к самостоятельному решению жизненно важных социальных и профессиональных проблем.</w:t>
      </w:r>
    </w:p>
    <w:p w:rsidR="00944E1C" w:rsidRPr="00944E1C" w:rsidRDefault="00944E1C" w:rsidP="00944E1C">
      <w:pPr>
        <w:shd w:val="clear" w:color="auto" w:fill="FFFFFF"/>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Программа предполагает новый подход к решению проблемы социализации обучающихся, оставшихся без попечения родителей, через познание себя, развитие коммуникативных навыков бесконфликтного общения, стремление к созданию полноценной семьи, организацию полноценного досуга, реализацию себя в профессиональной сфере как успешного человека </w:t>
      </w:r>
      <w:r w:rsidRPr="00944E1C">
        <w:rPr>
          <w:rFonts w:ascii="Times New Roman" w:hAnsi="Times New Roman" w:cs="Times New Roman"/>
          <w:color w:val="000000" w:themeColor="text1"/>
          <w:sz w:val="24"/>
          <w:szCs w:val="24"/>
        </w:rPr>
        <w:sym w:font="Symbol" w:char="F02D"/>
      </w:r>
      <w:r w:rsidRPr="00944E1C">
        <w:rPr>
          <w:rFonts w:ascii="Times New Roman" w:hAnsi="Times New Roman" w:cs="Times New Roman"/>
          <w:color w:val="000000" w:themeColor="text1"/>
          <w:sz w:val="24"/>
          <w:szCs w:val="24"/>
        </w:rPr>
        <w:t xml:space="preserve"> носителя востребованных обществом социальных функций и ролей.</w:t>
      </w:r>
    </w:p>
    <w:p w:rsidR="00944E1C" w:rsidRPr="00944E1C" w:rsidRDefault="00944E1C" w:rsidP="00944E1C">
      <w:pPr>
        <w:shd w:val="clear" w:color="auto" w:fill="FFFFFF"/>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Цель данной дополнительной общеобразовательной программы </w:t>
      </w:r>
      <w:r w:rsidRPr="00944E1C">
        <w:rPr>
          <w:rFonts w:ascii="Times New Roman" w:hAnsi="Times New Roman" w:cs="Times New Roman"/>
          <w:color w:val="000000" w:themeColor="text1"/>
          <w:sz w:val="24"/>
          <w:szCs w:val="24"/>
        </w:rPr>
        <w:sym w:font="Symbol" w:char="F02D"/>
      </w:r>
      <w:r w:rsidRPr="00944E1C">
        <w:rPr>
          <w:rFonts w:ascii="Times New Roman" w:hAnsi="Times New Roman" w:cs="Times New Roman"/>
          <w:color w:val="000000" w:themeColor="text1"/>
          <w:sz w:val="24"/>
          <w:szCs w:val="24"/>
        </w:rPr>
        <w:t xml:space="preserve"> создать условия для социальной адаптации обучающихся (детей-сирот) через усвоение социально-правового опыта и воспроизводство социальных связей.</w:t>
      </w:r>
    </w:p>
    <w:p w:rsidR="00944E1C" w:rsidRPr="00944E1C" w:rsidRDefault="00944E1C" w:rsidP="00944E1C">
      <w:pPr>
        <w:shd w:val="clear" w:color="auto" w:fill="FFFFFF"/>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Полнота и разнообразие разделов программы позволяют решать целый ряд социально-нравственных задач. Разделы «Я </w:t>
      </w:r>
      <w:r w:rsidRPr="00944E1C">
        <w:rPr>
          <w:rFonts w:ascii="Times New Roman" w:hAnsi="Times New Roman" w:cs="Times New Roman"/>
          <w:color w:val="000000" w:themeColor="text1"/>
          <w:sz w:val="24"/>
          <w:szCs w:val="24"/>
        </w:rPr>
        <w:sym w:font="Symbol" w:char="F02D"/>
      </w:r>
      <w:r w:rsidRPr="00944E1C">
        <w:rPr>
          <w:rFonts w:ascii="Times New Roman" w:hAnsi="Times New Roman" w:cs="Times New Roman"/>
          <w:color w:val="000000" w:themeColor="text1"/>
          <w:sz w:val="24"/>
          <w:szCs w:val="24"/>
        </w:rPr>
        <w:t xml:space="preserve"> подросток», «Личностное самоопределение» помогут </w:t>
      </w:r>
      <w:proofErr w:type="gramStart"/>
      <w:r w:rsidRPr="00944E1C">
        <w:rPr>
          <w:rFonts w:ascii="Times New Roman" w:hAnsi="Times New Roman" w:cs="Times New Roman"/>
          <w:color w:val="000000" w:themeColor="text1"/>
          <w:sz w:val="24"/>
          <w:szCs w:val="24"/>
        </w:rPr>
        <w:t>обучающимся</w:t>
      </w:r>
      <w:proofErr w:type="gramEnd"/>
      <w:r w:rsidRPr="00944E1C">
        <w:rPr>
          <w:rFonts w:ascii="Times New Roman" w:hAnsi="Times New Roman" w:cs="Times New Roman"/>
          <w:color w:val="000000" w:themeColor="text1"/>
          <w:sz w:val="24"/>
          <w:szCs w:val="24"/>
        </w:rPr>
        <w:t xml:space="preserve"> на начальном уровне самопознания и </w:t>
      </w:r>
      <w:r w:rsidRPr="00944E1C">
        <w:rPr>
          <w:rFonts w:ascii="Times New Roman" w:hAnsi="Times New Roman" w:cs="Times New Roman"/>
          <w:color w:val="000000" w:themeColor="text1"/>
          <w:sz w:val="24"/>
          <w:szCs w:val="24"/>
        </w:rPr>
        <w:lastRenderedPageBreak/>
        <w:t>становления личности (формирования  адекватного отношения к собственному «Я»: объективной самооценки понимания своих проблем и возможностей; развития навыков творческого самовыражения и принятия решений).</w:t>
      </w:r>
    </w:p>
    <w:p w:rsidR="00944E1C" w:rsidRPr="00944E1C" w:rsidRDefault="00944E1C" w:rsidP="00944E1C">
      <w:pPr>
        <w:shd w:val="clear" w:color="auto" w:fill="FFFFFF"/>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Изучение разделов: «Когда тебе плохо…(социальные учреждения, оказывающие помощь подросткам)», «Ящик «тайных» помыслов» (желания и стремления нарушить запрет), «Конфликт» способствуют усвоению обучающимися социальных норм и культурных ценностей, овладению общественными ролями.</w:t>
      </w:r>
    </w:p>
    <w:p w:rsidR="00944E1C" w:rsidRPr="00944E1C" w:rsidRDefault="00944E1C" w:rsidP="00944E1C">
      <w:pPr>
        <w:shd w:val="clear" w:color="auto" w:fill="FFFFFF"/>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На изучение основ семейных отношений (раздел «Семья») отводится большое количество учебного времени, так как прочная семья является важным условием успешности человека в современном обществе. </w:t>
      </w:r>
    </w:p>
    <w:p w:rsidR="00944E1C" w:rsidRPr="00944E1C" w:rsidRDefault="00944E1C" w:rsidP="00944E1C">
      <w:pPr>
        <w:shd w:val="clear" w:color="auto" w:fill="FFFFFF"/>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Адекватное включение в социальную деятельность невозможно без включения в производственную деятельность. На это направлены темы раздела «Профессиональная адаптация». Система работы по данному направлению активизирует внутренние психологические ресурсы личности, развивает её потенциальные возможности, усиливает профессиональную и личную мобильность.</w:t>
      </w:r>
    </w:p>
    <w:p w:rsidR="00944E1C" w:rsidRPr="00944E1C" w:rsidRDefault="00944E1C" w:rsidP="00944E1C">
      <w:pPr>
        <w:shd w:val="clear" w:color="auto" w:fill="FFFFFF"/>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Дополнительная общеобразовательная общеразвивающая программа «Учимся жить» имеет практическую значимость, она направлена на формирование правосознания и социально-правовой культуры, активности, внутренней убеждённости в необходимости соблюдения правовых и человеческих норм, на осознание себя полноправным членом общества, имеющим гарантированные права и свободы. </w:t>
      </w:r>
    </w:p>
    <w:p w:rsidR="00944E1C" w:rsidRPr="00944E1C" w:rsidRDefault="00944E1C" w:rsidP="00944E1C">
      <w:pPr>
        <w:shd w:val="clear" w:color="auto" w:fill="FFFFFF"/>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Данная программа предполагает взаимодействие с сотрудниками отдела по социальной защите населения, пенсионного фонда, реабилитационного центра, центра семьи и брака, наркологического центра, психологами. Продуктивное использование возможностей социальных учреждений позволяет активизировать образовательный процесс, ускорить успешную социализацию обучающихся.</w:t>
      </w:r>
    </w:p>
    <w:p w:rsidR="00944E1C" w:rsidRPr="00944E1C" w:rsidRDefault="00944E1C" w:rsidP="00944E1C">
      <w:pPr>
        <w:shd w:val="clear" w:color="auto" w:fill="FFFFFF"/>
        <w:spacing w:after="0" w:line="240" w:lineRule="auto"/>
        <w:ind w:firstLine="709"/>
        <w:jc w:val="both"/>
        <w:rPr>
          <w:rFonts w:ascii="Times New Roman" w:hAnsi="Times New Roman" w:cs="Times New Roman"/>
          <w:color w:val="000000" w:themeColor="text1"/>
          <w:sz w:val="24"/>
          <w:szCs w:val="24"/>
        </w:rPr>
      </w:pPr>
      <w:proofErr w:type="gramStart"/>
      <w:r w:rsidRPr="00944E1C">
        <w:rPr>
          <w:rFonts w:ascii="Times New Roman" w:hAnsi="Times New Roman" w:cs="Times New Roman"/>
          <w:color w:val="000000" w:themeColor="text1"/>
          <w:sz w:val="24"/>
          <w:szCs w:val="24"/>
        </w:rPr>
        <w:t>В результате работы по программе у обучающихся закладываются нравственные основы социально-половых отношений; они овладевают элементарными знаниями гражданского права, позволяющими приобрести уверенность и правовую  защищённость, приобретают коммуникативные навыки и навыки социального взаимодействия, необходимые в современной жизни.</w:t>
      </w:r>
      <w:proofErr w:type="gramEnd"/>
    </w:p>
    <w:p w:rsidR="00944E1C" w:rsidRPr="00944E1C" w:rsidRDefault="00944E1C" w:rsidP="00944E1C">
      <w:pPr>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Ещё одной из функций профессиональных образовательных организаций является подготовка будущих специалистов, которые смогут адаптироваться в быстро меняющемся мире. Социальная адаптация может проявляться в активной жизненной позиции обучающихся, в осознании роли собственных усилий при изменениях социальной среды. Всё это невозможно без умения общаться, владения коммуникативными навыками. Для решения данных задач была составлена дополнительная общеобразовательная программа «Человек среди людей», включающая целый ряд разделов, направленных на приобретение различных социальных и личностных умений и качеств.</w:t>
      </w:r>
    </w:p>
    <w:p w:rsidR="00944E1C" w:rsidRPr="00944E1C" w:rsidRDefault="00944E1C" w:rsidP="00944E1C">
      <w:pPr>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Осознанному усвоению </w:t>
      </w:r>
      <w:proofErr w:type="gramStart"/>
      <w:r w:rsidRPr="00944E1C">
        <w:rPr>
          <w:rFonts w:ascii="Times New Roman" w:hAnsi="Times New Roman" w:cs="Times New Roman"/>
          <w:color w:val="000000" w:themeColor="text1"/>
          <w:sz w:val="24"/>
          <w:szCs w:val="24"/>
        </w:rPr>
        <w:t>обучающимися</w:t>
      </w:r>
      <w:proofErr w:type="gramEnd"/>
      <w:r w:rsidRPr="00944E1C">
        <w:rPr>
          <w:rFonts w:ascii="Times New Roman" w:hAnsi="Times New Roman" w:cs="Times New Roman"/>
          <w:color w:val="000000" w:themeColor="text1"/>
          <w:sz w:val="24"/>
          <w:szCs w:val="24"/>
        </w:rPr>
        <w:t xml:space="preserve"> основ социально-психологического общения, применению их в складывающихся жизненных ситуациях, конструктивной стратегии поведения в конфликтных ситуациях способствует освоение материалов раздела «Познай себя».</w:t>
      </w:r>
    </w:p>
    <w:p w:rsidR="00944E1C" w:rsidRPr="00944E1C" w:rsidRDefault="00944E1C" w:rsidP="00944E1C">
      <w:pPr>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Приобщению обучающихся к решению задач, связанных с межличностными отношениями (общение и взаимодействие людей друг с другом, осознание собственного опыта отношений, успехов и неудач в общении), овладению коммуникативными навыками, формированию отношений сотрудничества, совместной деятельности, соучастия и сопереживания, уважения к окружающим содействует изучение разделов «Общение и взаимодействие людей» и «Культура поведения».</w:t>
      </w:r>
    </w:p>
    <w:p w:rsidR="00944E1C" w:rsidRPr="00944E1C" w:rsidRDefault="00944E1C" w:rsidP="00944E1C">
      <w:pPr>
        <w:spacing w:after="0" w:line="240" w:lineRule="auto"/>
        <w:ind w:firstLine="709"/>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Раздел «Человек в трудовом коллективе» предполагает знакомство обучающихся с деловым общением, знаниями психологии и деловой культуры.</w:t>
      </w:r>
    </w:p>
    <w:p w:rsidR="00944E1C" w:rsidRPr="00944E1C" w:rsidRDefault="00944E1C" w:rsidP="00944E1C">
      <w:pPr>
        <w:spacing w:after="0" w:line="240" w:lineRule="auto"/>
        <w:ind w:firstLine="709"/>
        <w:jc w:val="both"/>
        <w:rPr>
          <w:rFonts w:ascii="Times New Roman" w:hAnsi="Times New Roman" w:cs="Times New Roman"/>
          <w:bCs/>
          <w:color w:val="000000" w:themeColor="text1"/>
          <w:sz w:val="24"/>
          <w:szCs w:val="24"/>
          <w:shd w:val="clear" w:color="auto" w:fill="FFFFFF"/>
        </w:rPr>
      </w:pPr>
      <w:r w:rsidRPr="00944E1C">
        <w:rPr>
          <w:rFonts w:ascii="Times New Roman" w:hAnsi="Times New Roman" w:cs="Times New Roman"/>
          <w:color w:val="000000" w:themeColor="text1"/>
          <w:sz w:val="24"/>
          <w:szCs w:val="24"/>
        </w:rPr>
        <w:t xml:space="preserve">Деятельность в рамках программы способствует отработке у обучающихся навыков коммуникации, освоению приёмов </w:t>
      </w:r>
      <w:proofErr w:type="spellStart"/>
      <w:r w:rsidRPr="00944E1C">
        <w:rPr>
          <w:rFonts w:ascii="Times New Roman" w:hAnsi="Times New Roman" w:cs="Times New Roman"/>
          <w:color w:val="000000" w:themeColor="text1"/>
          <w:sz w:val="24"/>
          <w:szCs w:val="24"/>
        </w:rPr>
        <w:t>саморегуляции</w:t>
      </w:r>
      <w:proofErr w:type="spellEnd"/>
      <w:r w:rsidRPr="00944E1C">
        <w:rPr>
          <w:rFonts w:ascii="Times New Roman" w:hAnsi="Times New Roman" w:cs="Times New Roman"/>
          <w:color w:val="000000" w:themeColor="text1"/>
          <w:sz w:val="24"/>
          <w:szCs w:val="24"/>
        </w:rPr>
        <w:t xml:space="preserve">, умения владеть собой в различном </w:t>
      </w:r>
      <w:r w:rsidRPr="00944E1C">
        <w:rPr>
          <w:rFonts w:ascii="Times New Roman" w:hAnsi="Times New Roman" w:cs="Times New Roman"/>
          <w:color w:val="000000" w:themeColor="text1"/>
          <w:sz w:val="24"/>
          <w:szCs w:val="24"/>
        </w:rPr>
        <w:lastRenderedPageBreak/>
        <w:t>средовом окружении</w:t>
      </w:r>
      <w:r w:rsidRPr="00944E1C">
        <w:rPr>
          <w:rFonts w:ascii="Times New Roman" w:hAnsi="Times New Roman" w:cs="Times New Roman"/>
          <w:bCs/>
          <w:color w:val="000000" w:themeColor="text1"/>
          <w:sz w:val="24"/>
          <w:szCs w:val="24"/>
          <w:shd w:val="clear" w:color="auto" w:fill="FFFFFF"/>
        </w:rPr>
        <w:t>, выходить из конфликтных ситуаций социально приемлемыми способами.</w:t>
      </w:r>
      <w:r w:rsidRPr="00944E1C">
        <w:rPr>
          <w:rFonts w:ascii="Times New Roman" w:hAnsi="Times New Roman" w:cs="Times New Roman"/>
          <w:color w:val="000000" w:themeColor="text1"/>
          <w:sz w:val="24"/>
          <w:szCs w:val="24"/>
        </w:rPr>
        <w:t xml:space="preserve"> </w:t>
      </w:r>
      <w:r w:rsidRPr="00944E1C">
        <w:rPr>
          <w:rFonts w:ascii="Times New Roman" w:hAnsi="Times New Roman" w:cs="Times New Roman"/>
          <w:bCs/>
          <w:color w:val="000000" w:themeColor="text1"/>
          <w:sz w:val="24"/>
          <w:szCs w:val="24"/>
          <w:shd w:val="clear" w:color="auto" w:fill="FFFFFF"/>
        </w:rPr>
        <w:t xml:space="preserve">В результате </w:t>
      </w:r>
      <w:proofErr w:type="gramStart"/>
      <w:r w:rsidRPr="00944E1C">
        <w:rPr>
          <w:rFonts w:ascii="Times New Roman" w:hAnsi="Times New Roman" w:cs="Times New Roman"/>
          <w:bCs/>
          <w:color w:val="000000" w:themeColor="text1"/>
          <w:sz w:val="24"/>
          <w:szCs w:val="24"/>
          <w:shd w:val="clear" w:color="auto" w:fill="FFFFFF"/>
        </w:rPr>
        <w:t>работы</w:t>
      </w:r>
      <w:proofErr w:type="gramEnd"/>
      <w:r w:rsidRPr="00944E1C">
        <w:rPr>
          <w:rFonts w:ascii="Times New Roman" w:hAnsi="Times New Roman" w:cs="Times New Roman"/>
          <w:bCs/>
          <w:color w:val="000000" w:themeColor="text1"/>
          <w:sz w:val="24"/>
          <w:szCs w:val="24"/>
          <w:shd w:val="clear" w:color="auto" w:fill="FFFFFF"/>
        </w:rPr>
        <w:t xml:space="preserve"> по дополнительной общеобразовательной программе обучающиеся овладевают способами бесконфликтного общения и взаимодействия с другими людьми, бережно относятся к другим людям и к себе, что в будущем позволит им безболезненно адаптироваться в меняющихся социальных условиях.</w:t>
      </w:r>
    </w:p>
    <w:p w:rsidR="00944E1C" w:rsidRPr="00944E1C" w:rsidRDefault="00944E1C" w:rsidP="00944E1C">
      <w:pPr>
        <w:spacing w:after="0" w:line="240" w:lineRule="auto"/>
        <w:ind w:firstLine="709"/>
        <w:jc w:val="both"/>
        <w:rPr>
          <w:rFonts w:ascii="Times New Roman" w:hAnsi="Times New Roman" w:cs="Times New Roman"/>
          <w:bCs/>
          <w:color w:val="000000" w:themeColor="text1"/>
          <w:sz w:val="24"/>
          <w:szCs w:val="24"/>
          <w:shd w:val="clear" w:color="auto" w:fill="FFFFFF"/>
        </w:rPr>
      </w:pPr>
      <w:r w:rsidRPr="00944E1C">
        <w:rPr>
          <w:rFonts w:ascii="Times New Roman" w:hAnsi="Times New Roman" w:cs="Times New Roman"/>
          <w:bCs/>
          <w:color w:val="000000" w:themeColor="text1"/>
          <w:sz w:val="24"/>
          <w:szCs w:val="24"/>
          <w:shd w:val="clear" w:color="auto" w:fill="FFFFFF"/>
        </w:rPr>
        <w:t>Таким образом, через разработку и реализацию в образовательной организации дополнительных общеобразовательных программ социально-педагогической направленности можно:</w:t>
      </w:r>
    </w:p>
    <w:p w:rsidR="00944E1C" w:rsidRPr="00944E1C" w:rsidRDefault="00944E1C" w:rsidP="00944E1C">
      <w:pPr>
        <w:pStyle w:val="a8"/>
        <w:numPr>
          <w:ilvl w:val="0"/>
          <w:numId w:val="4"/>
        </w:numPr>
        <w:tabs>
          <w:tab w:val="left" w:pos="0"/>
        </w:tabs>
        <w:spacing w:after="0" w:line="240" w:lineRule="auto"/>
        <w:ind w:left="0" w:firstLine="0"/>
        <w:jc w:val="both"/>
        <w:rPr>
          <w:rFonts w:ascii="Times New Roman" w:hAnsi="Times New Roman" w:cs="Times New Roman"/>
          <w:bCs/>
          <w:color w:val="000000" w:themeColor="text1"/>
          <w:sz w:val="24"/>
          <w:szCs w:val="24"/>
          <w:shd w:val="clear" w:color="auto" w:fill="FFFFFF"/>
        </w:rPr>
      </w:pPr>
      <w:r w:rsidRPr="00944E1C">
        <w:rPr>
          <w:rFonts w:ascii="Times New Roman" w:hAnsi="Times New Roman" w:cs="Times New Roman"/>
          <w:bCs/>
          <w:color w:val="000000" w:themeColor="text1"/>
          <w:sz w:val="24"/>
          <w:szCs w:val="24"/>
          <w:shd w:val="clear" w:color="auto" w:fill="FFFFFF"/>
        </w:rPr>
        <w:t xml:space="preserve">оказывать адресную педагогическую и психологическую помощь в процессе социального развития и адаптации </w:t>
      </w:r>
      <w:proofErr w:type="gramStart"/>
      <w:r w:rsidRPr="00944E1C">
        <w:rPr>
          <w:rFonts w:ascii="Times New Roman" w:hAnsi="Times New Roman" w:cs="Times New Roman"/>
          <w:bCs/>
          <w:color w:val="000000" w:themeColor="text1"/>
          <w:sz w:val="24"/>
          <w:szCs w:val="24"/>
          <w:shd w:val="clear" w:color="auto" w:fill="FFFFFF"/>
        </w:rPr>
        <w:t>обучающихся</w:t>
      </w:r>
      <w:proofErr w:type="gramEnd"/>
      <w:r w:rsidRPr="00944E1C">
        <w:rPr>
          <w:rFonts w:ascii="Times New Roman" w:hAnsi="Times New Roman" w:cs="Times New Roman"/>
          <w:bCs/>
          <w:color w:val="000000" w:themeColor="text1"/>
          <w:sz w:val="24"/>
          <w:szCs w:val="24"/>
          <w:shd w:val="clear" w:color="auto" w:fill="FFFFFF"/>
        </w:rPr>
        <w:t>;</w:t>
      </w:r>
    </w:p>
    <w:p w:rsidR="00944E1C" w:rsidRPr="00944E1C" w:rsidRDefault="00944E1C" w:rsidP="00944E1C">
      <w:pPr>
        <w:pStyle w:val="a8"/>
        <w:numPr>
          <w:ilvl w:val="0"/>
          <w:numId w:val="4"/>
        </w:numPr>
        <w:shd w:val="clear" w:color="auto" w:fill="FFFFFF"/>
        <w:tabs>
          <w:tab w:val="left" w:pos="0"/>
        </w:tabs>
        <w:spacing w:after="0" w:line="240" w:lineRule="auto"/>
        <w:ind w:left="0" w:firstLine="0"/>
        <w:jc w:val="both"/>
        <w:rPr>
          <w:rFonts w:ascii="Times New Roman" w:hAnsi="Times New Roman" w:cs="Times New Roman"/>
          <w:b/>
          <w:color w:val="000000" w:themeColor="text1"/>
          <w:sz w:val="24"/>
          <w:szCs w:val="24"/>
        </w:rPr>
      </w:pPr>
      <w:r w:rsidRPr="00944E1C">
        <w:rPr>
          <w:rFonts w:ascii="Times New Roman" w:hAnsi="Times New Roman" w:cs="Times New Roman"/>
          <w:bCs/>
          <w:color w:val="000000" w:themeColor="text1"/>
          <w:sz w:val="24"/>
          <w:szCs w:val="24"/>
          <w:shd w:val="clear" w:color="auto" w:fill="FFFFFF"/>
        </w:rPr>
        <w:t xml:space="preserve">работать над реализацией актуальных направлений учебно-воспитательного процесса образовательной организации: </w:t>
      </w:r>
      <w:r w:rsidRPr="00944E1C">
        <w:rPr>
          <w:rFonts w:ascii="Times New Roman" w:hAnsi="Times New Roman" w:cs="Times New Roman"/>
          <w:color w:val="000000" w:themeColor="text1"/>
          <w:sz w:val="24"/>
          <w:szCs w:val="24"/>
        </w:rPr>
        <w:t>профессионального самоопределения обучающихся и их целенаправленной профессиональной ориентации, популяризации волонтёрского движения, социальной адаптации различных категорий студентов, формирования правосознания и социально-правовой культуры выпускников;</w:t>
      </w:r>
    </w:p>
    <w:p w:rsidR="00944E1C" w:rsidRPr="00944E1C" w:rsidRDefault="00944E1C" w:rsidP="00944E1C">
      <w:pPr>
        <w:pStyle w:val="a8"/>
        <w:numPr>
          <w:ilvl w:val="0"/>
          <w:numId w:val="4"/>
        </w:numPr>
        <w:shd w:val="clear" w:color="auto" w:fill="FFFFFF"/>
        <w:tabs>
          <w:tab w:val="left" w:pos="0"/>
        </w:tabs>
        <w:spacing w:after="0" w:line="240" w:lineRule="auto"/>
        <w:ind w:left="0" w:firstLine="0"/>
        <w:jc w:val="both"/>
        <w:rPr>
          <w:rFonts w:ascii="Times New Roman" w:hAnsi="Times New Roman" w:cs="Times New Roman"/>
          <w:b/>
          <w:color w:val="000000" w:themeColor="text1"/>
          <w:sz w:val="24"/>
          <w:szCs w:val="24"/>
        </w:rPr>
      </w:pPr>
      <w:r w:rsidRPr="00944E1C">
        <w:rPr>
          <w:rFonts w:ascii="Times New Roman" w:hAnsi="Times New Roman" w:cs="Times New Roman"/>
          <w:color w:val="000000" w:themeColor="text1"/>
          <w:sz w:val="24"/>
          <w:szCs w:val="24"/>
        </w:rPr>
        <w:t xml:space="preserve">развивать коммуникативные, профессиональные, деловые качества обучающихся, </w:t>
      </w:r>
      <w:r w:rsidRPr="00944E1C">
        <w:rPr>
          <w:rFonts w:ascii="Times New Roman" w:hAnsi="Times New Roman" w:cs="Times New Roman"/>
          <w:bCs/>
          <w:color w:val="000000" w:themeColor="text1"/>
          <w:sz w:val="24"/>
          <w:szCs w:val="24"/>
          <w:shd w:val="clear" w:color="auto" w:fill="FFFFFF"/>
        </w:rPr>
        <w:t>повышать их психологическую и эмоциональную устойчивость;</w:t>
      </w:r>
    </w:p>
    <w:p w:rsidR="00944E1C" w:rsidRPr="00944E1C" w:rsidRDefault="00944E1C" w:rsidP="00944E1C">
      <w:pPr>
        <w:pStyle w:val="a8"/>
        <w:numPr>
          <w:ilvl w:val="0"/>
          <w:numId w:val="4"/>
        </w:numPr>
        <w:tabs>
          <w:tab w:val="left" w:pos="0"/>
        </w:tabs>
        <w:spacing w:after="0" w:line="240" w:lineRule="auto"/>
        <w:ind w:left="0" w:firstLine="0"/>
        <w:jc w:val="both"/>
        <w:rPr>
          <w:rFonts w:ascii="Times New Roman" w:hAnsi="Times New Roman" w:cs="Times New Roman"/>
          <w:bCs/>
          <w:color w:val="000000" w:themeColor="text1"/>
          <w:sz w:val="24"/>
          <w:szCs w:val="24"/>
          <w:shd w:val="clear" w:color="auto" w:fill="FFFFFF"/>
        </w:rPr>
      </w:pPr>
      <w:r w:rsidRPr="00944E1C">
        <w:rPr>
          <w:rFonts w:ascii="Times New Roman" w:hAnsi="Times New Roman" w:cs="Times New Roman"/>
          <w:bCs/>
          <w:color w:val="000000" w:themeColor="text1"/>
          <w:sz w:val="24"/>
          <w:szCs w:val="24"/>
          <w:shd w:val="clear" w:color="auto" w:fill="FFFFFF"/>
        </w:rPr>
        <w:t>удовлетворить запрос обучающихся и родителей на дополнительные образовательные услуги в данном направлении деятельности;</w:t>
      </w:r>
    </w:p>
    <w:p w:rsidR="00944E1C" w:rsidRPr="00944E1C" w:rsidRDefault="00944E1C" w:rsidP="00944E1C">
      <w:pPr>
        <w:pStyle w:val="a8"/>
        <w:numPr>
          <w:ilvl w:val="0"/>
          <w:numId w:val="4"/>
        </w:numPr>
        <w:shd w:val="clear" w:color="auto" w:fill="FFFFFF"/>
        <w:tabs>
          <w:tab w:val="left" w:pos="0"/>
        </w:tabs>
        <w:spacing w:after="0" w:line="240" w:lineRule="auto"/>
        <w:ind w:left="0" w:firstLine="0"/>
        <w:jc w:val="both"/>
        <w:rPr>
          <w:rFonts w:ascii="Times New Roman" w:hAnsi="Times New Roman" w:cs="Times New Roman"/>
          <w:b/>
          <w:color w:val="000000" w:themeColor="text1"/>
          <w:sz w:val="24"/>
          <w:szCs w:val="24"/>
        </w:rPr>
      </w:pPr>
      <w:r w:rsidRPr="00944E1C">
        <w:rPr>
          <w:rFonts w:ascii="Times New Roman" w:hAnsi="Times New Roman" w:cs="Times New Roman"/>
          <w:bCs/>
          <w:color w:val="000000" w:themeColor="text1"/>
          <w:sz w:val="24"/>
          <w:szCs w:val="24"/>
          <w:shd w:val="clear" w:color="auto" w:fill="FFFFFF"/>
        </w:rPr>
        <w:t>осуществлять взаимодействие обучающихся и педагогов образовательной организации с работодателями, специалистами различных сфер деятельности, представителями социальных учреждений и общественных институтов и др</w:t>
      </w:r>
      <w:r w:rsidRPr="00944E1C">
        <w:rPr>
          <w:rFonts w:ascii="Times New Roman" w:hAnsi="Times New Roman" w:cs="Times New Roman"/>
          <w:color w:val="000000" w:themeColor="text1"/>
          <w:sz w:val="24"/>
          <w:szCs w:val="24"/>
        </w:rPr>
        <w:t>.</w:t>
      </w:r>
    </w:p>
    <w:p w:rsidR="00944E1C" w:rsidRPr="00944E1C" w:rsidRDefault="00944E1C" w:rsidP="00944E1C">
      <w:pPr>
        <w:shd w:val="clear" w:color="auto" w:fill="FFFFFF"/>
        <w:tabs>
          <w:tab w:val="left" w:pos="567"/>
        </w:tabs>
        <w:spacing w:after="0" w:line="240" w:lineRule="auto"/>
        <w:ind w:firstLine="709"/>
        <w:jc w:val="both"/>
        <w:rPr>
          <w:rFonts w:ascii="Times New Roman" w:hAnsi="Times New Roman" w:cs="Times New Roman"/>
          <w:b/>
          <w:color w:val="000000" w:themeColor="text1"/>
          <w:sz w:val="24"/>
          <w:szCs w:val="24"/>
        </w:rPr>
      </w:pPr>
    </w:p>
    <w:p w:rsidR="00944E1C" w:rsidRPr="00944E1C" w:rsidRDefault="00944E1C" w:rsidP="00944E1C">
      <w:pPr>
        <w:shd w:val="clear" w:color="auto" w:fill="FFFFFF"/>
        <w:tabs>
          <w:tab w:val="left" w:pos="567"/>
        </w:tabs>
        <w:spacing w:after="0" w:line="240" w:lineRule="auto"/>
        <w:jc w:val="center"/>
        <w:rPr>
          <w:rFonts w:ascii="Times New Roman" w:hAnsi="Times New Roman" w:cs="Times New Roman"/>
          <w:b/>
          <w:color w:val="000000" w:themeColor="text1"/>
          <w:sz w:val="24"/>
          <w:szCs w:val="24"/>
        </w:rPr>
      </w:pPr>
      <w:r w:rsidRPr="00944E1C">
        <w:rPr>
          <w:rFonts w:ascii="Times New Roman" w:hAnsi="Times New Roman" w:cs="Times New Roman"/>
          <w:b/>
          <w:color w:val="000000" w:themeColor="text1"/>
          <w:sz w:val="24"/>
          <w:szCs w:val="24"/>
        </w:rPr>
        <w:t>Библиографический список</w:t>
      </w:r>
    </w:p>
    <w:p w:rsidR="00944E1C" w:rsidRPr="00944E1C" w:rsidRDefault="00944E1C" w:rsidP="00944E1C">
      <w:pPr>
        <w:pStyle w:val="a8"/>
        <w:numPr>
          <w:ilvl w:val="0"/>
          <w:numId w:val="3"/>
        </w:numPr>
        <w:shd w:val="clear" w:color="auto" w:fill="FFFFFF"/>
        <w:tabs>
          <w:tab w:val="left" w:pos="709"/>
        </w:tabs>
        <w:spacing w:after="0" w:line="240" w:lineRule="auto"/>
        <w:ind w:left="0" w:firstLine="0"/>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Андреева, Г.М. Социальная психология: учебник для вузов [Текст] / Г.М. Андреева. </w:t>
      </w:r>
      <w:r w:rsidRPr="00944E1C">
        <w:rPr>
          <w:rFonts w:ascii="Times New Roman" w:hAnsi="Times New Roman" w:cs="Times New Roman"/>
          <w:color w:val="000000" w:themeColor="text1"/>
          <w:sz w:val="24"/>
          <w:szCs w:val="24"/>
        </w:rPr>
        <w:sym w:font="Symbol" w:char="F02D"/>
      </w:r>
      <w:r w:rsidRPr="00944E1C">
        <w:rPr>
          <w:rFonts w:ascii="Times New Roman" w:hAnsi="Times New Roman" w:cs="Times New Roman"/>
          <w:color w:val="000000" w:themeColor="text1"/>
          <w:sz w:val="24"/>
          <w:szCs w:val="24"/>
        </w:rPr>
        <w:t xml:space="preserve"> М.: Аспект Пресс, 2008.</w:t>
      </w:r>
    </w:p>
    <w:p w:rsidR="00944E1C" w:rsidRPr="00944E1C" w:rsidRDefault="00944E1C" w:rsidP="00944E1C">
      <w:pPr>
        <w:pStyle w:val="a8"/>
        <w:numPr>
          <w:ilvl w:val="0"/>
          <w:numId w:val="3"/>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Государственная программа Российской Федерации «Развитие образования» на 2013-2020 г.г. [Текст].</w:t>
      </w:r>
    </w:p>
    <w:p w:rsidR="00944E1C" w:rsidRPr="00944E1C" w:rsidRDefault="00944E1C" w:rsidP="00944E1C">
      <w:pPr>
        <w:pStyle w:val="a8"/>
        <w:numPr>
          <w:ilvl w:val="0"/>
          <w:numId w:val="3"/>
        </w:numPr>
        <w:shd w:val="clear" w:color="auto" w:fill="FFFFFF"/>
        <w:tabs>
          <w:tab w:val="left" w:pos="709"/>
        </w:tabs>
        <w:spacing w:after="0" w:line="240" w:lineRule="auto"/>
        <w:ind w:left="0" w:firstLine="0"/>
        <w:jc w:val="both"/>
        <w:rPr>
          <w:rFonts w:ascii="Times New Roman" w:hAnsi="Times New Roman" w:cs="Times New Roman"/>
          <w:color w:val="000000" w:themeColor="text1"/>
          <w:sz w:val="24"/>
          <w:szCs w:val="24"/>
        </w:rPr>
      </w:pPr>
      <w:r w:rsidRPr="00944E1C">
        <w:rPr>
          <w:rFonts w:ascii="Times New Roman" w:hAnsi="Times New Roman" w:cs="Times New Roman"/>
          <w:color w:val="000000" w:themeColor="text1"/>
          <w:sz w:val="24"/>
          <w:szCs w:val="24"/>
        </w:rPr>
        <w:t xml:space="preserve">Мудрик, А.В. Социализация и воспитание  [Текст] / А.В. Мудрик. </w:t>
      </w:r>
      <w:r w:rsidRPr="00944E1C">
        <w:rPr>
          <w:rFonts w:ascii="Times New Roman" w:hAnsi="Times New Roman" w:cs="Times New Roman"/>
          <w:color w:val="000000" w:themeColor="text1"/>
          <w:sz w:val="24"/>
          <w:szCs w:val="24"/>
        </w:rPr>
        <w:sym w:font="Symbol" w:char="F02D"/>
      </w:r>
      <w:r w:rsidRPr="00944E1C">
        <w:rPr>
          <w:rFonts w:ascii="Times New Roman" w:hAnsi="Times New Roman" w:cs="Times New Roman"/>
          <w:color w:val="000000" w:themeColor="text1"/>
          <w:sz w:val="24"/>
          <w:szCs w:val="24"/>
        </w:rPr>
        <w:t xml:space="preserve"> М.: Общество «Знание», 1990.</w:t>
      </w:r>
    </w:p>
    <w:p w:rsidR="0025241D" w:rsidRPr="00944E1C" w:rsidRDefault="0025241D" w:rsidP="00944E1C">
      <w:pPr>
        <w:spacing w:after="0" w:line="240" w:lineRule="auto"/>
        <w:rPr>
          <w:rFonts w:ascii="Times New Roman" w:hAnsi="Times New Roman" w:cs="Times New Roman"/>
          <w:sz w:val="24"/>
          <w:szCs w:val="24"/>
        </w:rPr>
      </w:pPr>
    </w:p>
    <w:sectPr w:rsidR="0025241D" w:rsidRPr="00944E1C" w:rsidSect="00D64823">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F9" w:rsidRDefault="000539F9" w:rsidP="00E34EE6">
      <w:pPr>
        <w:spacing w:after="0" w:line="240" w:lineRule="auto"/>
      </w:pPr>
      <w:r>
        <w:separator/>
      </w:r>
    </w:p>
  </w:endnote>
  <w:endnote w:type="continuationSeparator" w:id="0">
    <w:p w:rsidR="000539F9" w:rsidRDefault="000539F9" w:rsidP="00E34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9094"/>
      <w:docPartObj>
        <w:docPartGallery w:val="Page Numbers (Bottom of Page)"/>
        <w:docPartUnique/>
      </w:docPartObj>
    </w:sdtPr>
    <w:sdtContent>
      <w:p w:rsidR="00AD3CB6" w:rsidRDefault="00B64E65">
        <w:pPr>
          <w:pStyle w:val="a5"/>
          <w:jc w:val="center"/>
        </w:pPr>
        <w:fldSimple w:instr=" PAGE   \* MERGEFORMAT ">
          <w:r w:rsidR="00823DEB">
            <w:rPr>
              <w:noProof/>
            </w:rPr>
            <w:t>1</w:t>
          </w:r>
        </w:fldSimple>
      </w:p>
    </w:sdtContent>
  </w:sdt>
  <w:p w:rsidR="00AD3CB6" w:rsidRDefault="00AD3C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F9" w:rsidRDefault="000539F9" w:rsidP="00E34EE6">
      <w:pPr>
        <w:spacing w:after="0" w:line="240" w:lineRule="auto"/>
      </w:pPr>
      <w:r>
        <w:separator/>
      </w:r>
    </w:p>
  </w:footnote>
  <w:footnote w:type="continuationSeparator" w:id="0">
    <w:p w:rsidR="000539F9" w:rsidRDefault="000539F9" w:rsidP="00E34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47C5"/>
    <w:multiLevelType w:val="hybridMultilevel"/>
    <w:tmpl w:val="220EB4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2D94CBC"/>
    <w:multiLevelType w:val="hybridMultilevel"/>
    <w:tmpl w:val="18AAAFDE"/>
    <w:lvl w:ilvl="0" w:tplc="D2C21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337ECC"/>
    <w:multiLevelType w:val="hybridMultilevel"/>
    <w:tmpl w:val="33BCFD20"/>
    <w:lvl w:ilvl="0" w:tplc="BCF807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4C77AFF"/>
    <w:multiLevelType w:val="hybridMultilevel"/>
    <w:tmpl w:val="C7D61A26"/>
    <w:lvl w:ilvl="0" w:tplc="5BC4D50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D64823"/>
    <w:rsid w:val="00004138"/>
    <w:rsid w:val="000219F0"/>
    <w:rsid w:val="000539F9"/>
    <w:rsid w:val="000A4C39"/>
    <w:rsid w:val="00113187"/>
    <w:rsid w:val="00161470"/>
    <w:rsid w:val="00234E54"/>
    <w:rsid w:val="0025241D"/>
    <w:rsid w:val="00336AEE"/>
    <w:rsid w:val="00341899"/>
    <w:rsid w:val="00370974"/>
    <w:rsid w:val="004903B4"/>
    <w:rsid w:val="00492032"/>
    <w:rsid w:val="004C2935"/>
    <w:rsid w:val="004D2DFC"/>
    <w:rsid w:val="004F27AE"/>
    <w:rsid w:val="0050677A"/>
    <w:rsid w:val="00514B04"/>
    <w:rsid w:val="00521ECB"/>
    <w:rsid w:val="005D63FB"/>
    <w:rsid w:val="00665FBC"/>
    <w:rsid w:val="00701001"/>
    <w:rsid w:val="0075128B"/>
    <w:rsid w:val="00764CE9"/>
    <w:rsid w:val="00771B23"/>
    <w:rsid w:val="00823DEB"/>
    <w:rsid w:val="0083070F"/>
    <w:rsid w:val="008312FE"/>
    <w:rsid w:val="00893D1D"/>
    <w:rsid w:val="008B1A3C"/>
    <w:rsid w:val="008B7B5A"/>
    <w:rsid w:val="0090257C"/>
    <w:rsid w:val="009424D0"/>
    <w:rsid w:val="00944E1C"/>
    <w:rsid w:val="0097695C"/>
    <w:rsid w:val="009775B7"/>
    <w:rsid w:val="009F3EA9"/>
    <w:rsid w:val="00A11DC3"/>
    <w:rsid w:val="00A41A45"/>
    <w:rsid w:val="00A732EC"/>
    <w:rsid w:val="00A97D87"/>
    <w:rsid w:val="00AD3CB6"/>
    <w:rsid w:val="00AF50E8"/>
    <w:rsid w:val="00B417EB"/>
    <w:rsid w:val="00B50CE0"/>
    <w:rsid w:val="00B64E65"/>
    <w:rsid w:val="00B65725"/>
    <w:rsid w:val="00B667D2"/>
    <w:rsid w:val="00C03761"/>
    <w:rsid w:val="00C91656"/>
    <w:rsid w:val="00D324F3"/>
    <w:rsid w:val="00D64823"/>
    <w:rsid w:val="00D8439F"/>
    <w:rsid w:val="00D93886"/>
    <w:rsid w:val="00E34EE6"/>
    <w:rsid w:val="00E533EB"/>
    <w:rsid w:val="00E96303"/>
    <w:rsid w:val="00EA7688"/>
    <w:rsid w:val="00EC4DF4"/>
    <w:rsid w:val="00F40CE1"/>
    <w:rsid w:val="00FB0440"/>
    <w:rsid w:val="00FD5910"/>
    <w:rsid w:val="00FE375D"/>
    <w:rsid w:val="00FF1DA5"/>
    <w:rsid w:val="00FF2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4E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34EE6"/>
  </w:style>
  <w:style w:type="paragraph" w:styleId="a5">
    <w:name w:val="footer"/>
    <w:basedOn w:val="a"/>
    <w:link w:val="a6"/>
    <w:uiPriority w:val="99"/>
    <w:unhideWhenUsed/>
    <w:rsid w:val="00E34E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EE6"/>
  </w:style>
  <w:style w:type="character" w:styleId="a7">
    <w:name w:val="Hyperlink"/>
    <w:basedOn w:val="a0"/>
    <w:uiPriority w:val="99"/>
    <w:semiHidden/>
    <w:unhideWhenUsed/>
    <w:rsid w:val="00C91656"/>
    <w:rPr>
      <w:strike w:val="0"/>
      <w:dstrike w:val="0"/>
      <w:color w:val="45A6CA"/>
      <w:u w:val="none"/>
      <w:effect w:val="none"/>
    </w:rPr>
  </w:style>
  <w:style w:type="paragraph" w:styleId="a8">
    <w:name w:val="List Paragraph"/>
    <w:basedOn w:val="a"/>
    <w:uiPriority w:val="34"/>
    <w:qFormat/>
    <w:rsid w:val="00370974"/>
    <w:pPr>
      <w:ind w:left="720"/>
      <w:contextualSpacing/>
    </w:pPr>
  </w:style>
  <w:style w:type="paragraph" w:customStyle="1" w:styleId="c7">
    <w:name w:val="c7"/>
    <w:basedOn w:val="a"/>
    <w:rsid w:val="00521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521ECB"/>
  </w:style>
  <w:style w:type="paragraph" w:customStyle="1" w:styleId="c1">
    <w:name w:val="c1"/>
    <w:basedOn w:val="a"/>
    <w:rsid w:val="00521E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2701961">
      <w:bodyDiv w:val="1"/>
      <w:marLeft w:val="0"/>
      <w:marRight w:val="0"/>
      <w:marTop w:val="0"/>
      <w:marBottom w:val="0"/>
      <w:divBdr>
        <w:top w:val="none" w:sz="0" w:space="0" w:color="auto"/>
        <w:left w:val="none" w:sz="0" w:space="0" w:color="auto"/>
        <w:bottom w:val="none" w:sz="0" w:space="0" w:color="auto"/>
        <w:right w:val="none" w:sz="0" w:space="0" w:color="auto"/>
      </w:divBdr>
      <w:divsChild>
        <w:div w:id="31857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0747-3485-4039-A2A4-7E655634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Pages>
  <Words>2446</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CRTDU</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Ярпк-2</cp:lastModifiedBy>
  <cp:revision>24</cp:revision>
  <cp:lastPrinted>2009-01-01T07:47:00Z</cp:lastPrinted>
  <dcterms:created xsi:type="dcterms:W3CDTF">2009-01-01T01:35:00Z</dcterms:created>
  <dcterms:modified xsi:type="dcterms:W3CDTF">2016-01-18T05:07:00Z</dcterms:modified>
</cp:coreProperties>
</file>