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D5" w:rsidRPr="001D7172" w:rsidRDefault="00BB34D5" w:rsidP="00BB34D5">
      <w:pPr>
        <w:spacing w:after="0"/>
        <w:ind w:firstLine="567"/>
        <w:jc w:val="center"/>
        <w:rPr>
          <w:rFonts w:ascii="Comic Sans MS" w:hAnsi="Comic Sans MS" w:cs="Times New Roman"/>
          <w:color w:val="005DA2"/>
          <w:sz w:val="28"/>
          <w:szCs w:val="28"/>
        </w:rPr>
      </w:pPr>
      <w:r w:rsidRPr="001D7172">
        <w:rPr>
          <w:rFonts w:ascii="Comic Sans MS" w:hAnsi="Comic Sans MS" w:cs="Times New Roman"/>
          <w:color w:val="005DA2"/>
          <w:sz w:val="28"/>
          <w:szCs w:val="28"/>
        </w:rPr>
        <w:t xml:space="preserve">Международный конкурс детского и молодежного творчества </w:t>
      </w:r>
    </w:p>
    <w:p w:rsidR="00BB34D5" w:rsidRPr="001D7172" w:rsidRDefault="00BB34D5" w:rsidP="00BB34D5">
      <w:pPr>
        <w:spacing w:after="0"/>
        <w:ind w:firstLine="567"/>
        <w:jc w:val="center"/>
        <w:rPr>
          <w:rFonts w:ascii="Comic Sans MS" w:hAnsi="Comic Sans MS" w:cs="Times New Roman"/>
          <w:color w:val="005DA2"/>
          <w:sz w:val="28"/>
          <w:szCs w:val="28"/>
        </w:rPr>
      </w:pPr>
      <w:r w:rsidRPr="001D7172">
        <w:rPr>
          <w:rFonts w:ascii="Comic Sans MS" w:hAnsi="Comic Sans MS" w:cs="Times New Roman"/>
          <w:color w:val="005DA2"/>
          <w:sz w:val="28"/>
          <w:szCs w:val="28"/>
        </w:rPr>
        <w:t>«Славься, Отечество!»</w:t>
      </w:r>
    </w:p>
    <w:p w:rsidR="00BB34D5" w:rsidRDefault="00BB34D5" w:rsidP="00BB34D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5103"/>
        <w:gridCol w:w="2835"/>
      </w:tblGrid>
      <w:tr w:rsidR="00532430" w:rsidTr="00EB00A6">
        <w:tc>
          <w:tcPr>
            <w:tcW w:w="2836" w:type="dxa"/>
          </w:tcPr>
          <w:p w:rsidR="00532430" w:rsidRPr="004A1F21" w:rsidRDefault="00532430" w:rsidP="0053243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7020" cy="2143212"/>
                  <wp:effectExtent l="19050" t="0" r="5080" b="0"/>
                  <wp:docPr id="9" name="Рисунок 4" descr="Вокальный клас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кальный класс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904" cy="2151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532430" w:rsidRDefault="00532430" w:rsidP="0053243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21">
              <w:rPr>
                <w:rFonts w:ascii="Times New Roman" w:hAnsi="Times New Roman" w:cs="Times New Roman"/>
                <w:sz w:val="28"/>
                <w:szCs w:val="28"/>
              </w:rPr>
              <w:t xml:space="preserve">Поздравляем </w:t>
            </w:r>
            <w:r w:rsidR="0098375D">
              <w:rPr>
                <w:rFonts w:ascii="Times New Roman" w:hAnsi="Times New Roman" w:cs="Times New Roman"/>
                <w:sz w:val="28"/>
                <w:szCs w:val="28"/>
              </w:rPr>
              <w:t>обучающихся Фролову Ирину,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Валерию, и  руководителей объединения «Вокальный класс»,  Морозову Анну Владимировну,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Волдаеву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Екатерину Владимировну с победой на Международном конкурсе детского и молодежного творчества «Славься, Отечество!» в номинации «Академический вокал. Соло». </w:t>
            </w:r>
          </w:p>
        </w:tc>
        <w:tc>
          <w:tcPr>
            <w:tcW w:w="2835" w:type="dxa"/>
          </w:tcPr>
          <w:p w:rsidR="00532430" w:rsidRDefault="00532430" w:rsidP="00B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6958" cy="2143125"/>
                  <wp:effectExtent l="19050" t="0" r="5142" b="0"/>
                  <wp:docPr id="5" name="Рисунок 0" descr="Вокал.к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кал.кл.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805" cy="214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430" w:rsidTr="00EB00A6">
        <w:tc>
          <w:tcPr>
            <w:tcW w:w="2836" w:type="dxa"/>
          </w:tcPr>
          <w:p w:rsidR="00532430" w:rsidRDefault="00532430" w:rsidP="00BB34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2430" w:rsidRDefault="00532430" w:rsidP="00BB34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заслуженно получила и концертмейстер</w:t>
            </w:r>
            <w:r w:rsidRPr="0012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«Вокального класса»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Владимировна. </w:t>
            </w:r>
          </w:p>
          <w:p w:rsidR="00532430" w:rsidRDefault="00532430" w:rsidP="0053243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участвовала в номинации «Концертмейстерское искусство» (группа «Преподаватели») </w:t>
            </w:r>
          </w:p>
          <w:p w:rsidR="00532430" w:rsidRDefault="00532430" w:rsidP="00B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9725" cy="2133600"/>
                  <wp:effectExtent l="19050" t="0" r="9525" b="0"/>
                  <wp:docPr id="11" name="Рисунок 7" descr="Волда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лдаев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872" cy="214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32430" w:rsidRDefault="00532430" w:rsidP="00BB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4D5" w:rsidRDefault="00BB34D5" w:rsidP="00BB34D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34D5" w:rsidRDefault="00BB34D5" w:rsidP="00BB34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122D24" w:rsidTr="00122D2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22D24" w:rsidRDefault="00122D24" w:rsidP="004A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22D24" w:rsidRDefault="00122D24" w:rsidP="004A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22D24" w:rsidRDefault="00122D24" w:rsidP="004A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D24" w:rsidRDefault="00122D24" w:rsidP="004A1F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D24" w:rsidRDefault="00122D24" w:rsidP="004A1F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D24" w:rsidRDefault="00122D24" w:rsidP="004A1F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D24" w:rsidRDefault="00122D24" w:rsidP="004A1F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F21" w:rsidRDefault="004A1F21" w:rsidP="0098375D">
      <w:pPr>
        <w:jc w:val="both"/>
        <w:rPr>
          <w:rFonts w:ascii="Verdana" w:hAnsi="Verdana"/>
          <w:color w:val="800080"/>
          <w:sz w:val="21"/>
          <w:szCs w:val="21"/>
          <w:bdr w:val="none" w:sz="0" w:space="0" w:color="auto" w:frame="1"/>
        </w:rPr>
      </w:pPr>
    </w:p>
    <w:p w:rsidR="00122D24" w:rsidRPr="004A1F21" w:rsidRDefault="00122D24" w:rsidP="009837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2D24" w:rsidRPr="004A1F21" w:rsidSect="0023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F21"/>
    <w:rsid w:val="00122D24"/>
    <w:rsid w:val="001D7172"/>
    <w:rsid w:val="00233D1A"/>
    <w:rsid w:val="003679EF"/>
    <w:rsid w:val="0044682A"/>
    <w:rsid w:val="004A1F21"/>
    <w:rsid w:val="004E3B71"/>
    <w:rsid w:val="00532430"/>
    <w:rsid w:val="006F182C"/>
    <w:rsid w:val="00846962"/>
    <w:rsid w:val="009742DE"/>
    <w:rsid w:val="0098375D"/>
    <w:rsid w:val="00B97FFC"/>
    <w:rsid w:val="00BB34D5"/>
    <w:rsid w:val="00EB00A6"/>
    <w:rsid w:val="00F4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F21"/>
    <w:rPr>
      <w:b/>
      <w:bCs/>
    </w:rPr>
  </w:style>
  <w:style w:type="character" w:styleId="a4">
    <w:name w:val="Hyperlink"/>
    <w:basedOn w:val="a0"/>
    <w:uiPriority w:val="99"/>
    <w:semiHidden/>
    <w:unhideWhenUsed/>
    <w:rsid w:val="004A1F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D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9</cp:revision>
  <dcterms:created xsi:type="dcterms:W3CDTF">2016-11-11T06:44:00Z</dcterms:created>
  <dcterms:modified xsi:type="dcterms:W3CDTF">2016-11-11T09:37:00Z</dcterms:modified>
</cp:coreProperties>
</file>