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3A" w:rsidRPr="005E383A" w:rsidRDefault="005E383A" w:rsidP="00054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83A">
        <w:rPr>
          <w:rFonts w:ascii="Times New Roman" w:hAnsi="Times New Roman" w:cs="Times New Roman"/>
          <w:sz w:val="28"/>
          <w:szCs w:val="28"/>
        </w:rPr>
        <w:t>Областное мероприятие, посвящённое Международному Дню Семьи и Международному Дню защиты детей</w:t>
      </w:r>
    </w:p>
    <w:p w:rsidR="00054BAB" w:rsidRDefault="00DF3AED" w:rsidP="0005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54BAB">
        <w:rPr>
          <w:rFonts w:ascii="Times New Roman" w:hAnsi="Times New Roman" w:cs="Times New Roman"/>
          <w:b/>
          <w:sz w:val="28"/>
          <w:szCs w:val="28"/>
        </w:rPr>
        <w:t>25 мая 2025</w:t>
      </w:r>
      <w:r w:rsidR="005E383A" w:rsidRPr="00054B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E383A" w:rsidRPr="005E383A">
        <w:rPr>
          <w:rFonts w:ascii="Times New Roman" w:hAnsi="Times New Roman" w:cs="Times New Roman"/>
          <w:sz w:val="28"/>
          <w:szCs w:val="28"/>
        </w:rPr>
        <w:t xml:space="preserve"> в городе Ярославле на территории Городского парка культуры и отдыха на острове Даманский состоялось областное мероприятие, посвящённое Международному Дню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83A" w:rsidRPr="005E383A">
        <w:rPr>
          <w:rFonts w:ascii="Times New Roman" w:hAnsi="Times New Roman" w:cs="Times New Roman"/>
          <w:sz w:val="28"/>
          <w:szCs w:val="28"/>
        </w:rPr>
        <w:t xml:space="preserve"> </w:t>
      </w:r>
      <w:r w:rsidRPr="005E383A">
        <w:rPr>
          <w:rFonts w:ascii="Times New Roman" w:hAnsi="Times New Roman" w:cs="Times New Roman"/>
          <w:sz w:val="28"/>
          <w:szCs w:val="28"/>
        </w:rPr>
        <w:t>организуемое Правительством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AE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054BAB" w:rsidRPr="00054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праздника посвящена Году защитника Отечества и 80-й годовщине Победы в Великой Отечественной войне 1941 - 1945 годов</w:t>
      </w:r>
      <w:r w:rsidR="00054B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054BAB" w:rsidRDefault="00054BAB" w:rsidP="0005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E383A">
        <w:rPr>
          <w:rFonts w:ascii="Times New Roman" w:hAnsi="Times New Roman" w:cs="Times New Roman"/>
          <w:sz w:val="28"/>
          <w:szCs w:val="28"/>
        </w:rPr>
        <w:t>Ярославской област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5E383A">
        <w:rPr>
          <w:rFonts w:ascii="Times New Roman" w:hAnsi="Times New Roman" w:cs="Times New Roman"/>
          <w:sz w:val="28"/>
          <w:szCs w:val="28"/>
        </w:rPr>
        <w:t xml:space="preserve"> областной праздник проводится ежегодно, начиная с 1994 года. Главная задача праздника – поддержка и укрепление семьи, семейных традиций и ценностей, организация семейного досуга.</w:t>
      </w:r>
    </w:p>
    <w:p w:rsidR="00054BAB" w:rsidRPr="00054BAB" w:rsidRDefault="00054BAB" w:rsidP="0005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E383A">
        <w:rPr>
          <w:rFonts w:ascii="Times New Roman" w:hAnsi="Times New Roman" w:cs="Times New Roman"/>
          <w:sz w:val="28"/>
          <w:szCs w:val="28"/>
        </w:rPr>
        <w:t xml:space="preserve">Гостей праздника ожидали разнообразные культурно-развлекательные тематические площадки, направленные на укрепление семейных ценностей, концертно-игровая программа </w:t>
      </w:r>
      <w:r w:rsidRPr="00DF3AED">
        <w:rPr>
          <w:rFonts w:ascii="Times New Roman" w:hAnsi="Times New Roman" w:cs="Times New Roman"/>
          <w:sz w:val="28"/>
          <w:szCs w:val="28"/>
        </w:rPr>
        <w:t>«Родина, Семья, Победа!»</w:t>
      </w:r>
      <w:r>
        <w:t xml:space="preserve"> </w:t>
      </w:r>
      <w:r w:rsidRPr="005E383A">
        <w:rPr>
          <w:rFonts w:ascii="Times New Roman" w:hAnsi="Times New Roman" w:cs="Times New Roman"/>
          <w:sz w:val="28"/>
          <w:szCs w:val="28"/>
        </w:rPr>
        <w:t>с участием студентов профессиональных образовательных организаций, выступлением детских хореографических и вокальных коллективов Ярославской области, весёлые конкурсы для семей с детьми. Работала, ставшая традиционной, выставка-ярмарка товаров для сем</w:t>
      </w:r>
      <w:r>
        <w:rPr>
          <w:rFonts w:ascii="Times New Roman" w:hAnsi="Times New Roman" w:cs="Times New Roman"/>
          <w:sz w:val="28"/>
          <w:szCs w:val="28"/>
        </w:rPr>
        <w:t xml:space="preserve">ьи, изготовленных обучающимися </w:t>
      </w:r>
      <w:r w:rsidRPr="005E383A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Ярославской области, мастер-классы для всех желающих.</w:t>
      </w:r>
    </w:p>
    <w:p w:rsidR="005E383A" w:rsidRPr="005E383A" w:rsidRDefault="00054BAB" w:rsidP="00054BAB">
      <w:pPr>
        <w:overflowPunct w:val="0"/>
        <w:autoSpaceDE w:val="0"/>
        <w:autoSpaceDN w:val="0"/>
        <w:adjustRightInd w:val="0"/>
        <w:spacing w:after="0" w:line="242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Дня семьи состоялась</w:t>
      </w:r>
      <w:r w:rsidRPr="0005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05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оржественная церемония </w:t>
      </w:r>
      <w:r w:rsidRPr="00054B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награждения победителей и призеров региональных олимпиад и конкурсов профессионального мастерства студентов образовательных организаций по профильным укрупненным группам специальностей среднего профессионального образования, специальностям и профессиям среднего профессионального образования. </w:t>
      </w:r>
    </w:p>
    <w:p w:rsidR="005E383A" w:rsidRPr="005E383A" w:rsidRDefault="005E383A" w:rsidP="00DF3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/>
          <w:sz w:val="28"/>
          <w:szCs w:val="28"/>
        </w:rPr>
        <w:t>июня</w:t>
      </w:r>
      <w:r w:rsidRPr="00054BA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 года по май 2025</w:t>
      </w:r>
      <w:r w:rsidRPr="00054BA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 на базах </w:t>
      </w:r>
      <w:r w:rsidRPr="00054BAB">
        <w:rPr>
          <w:rFonts w:ascii="Times New Roman" w:eastAsia="Calibri" w:hAnsi="Times New Roman" w:cs="Times New Roman"/>
          <w:b/>
          <w:sz w:val="28"/>
          <w:szCs w:val="28"/>
        </w:rPr>
        <w:t xml:space="preserve">18 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образовательных организаций Ярославской области организовано и проведено </w:t>
      </w:r>
      <w:r w:rsidR="0028617E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17E" w:rsidRPr="0028617E">
        <w:rPr>
          <w:rFonts w:ascii="Times New Roman" w:eastAsia="Calibri" w:hAnsi="Times New Roman" w:cs="Times New Roman"/>
          <w:sz w:val="28"/>
          <w:szCs w:val="28"/>
        </w:rPr>
        <w:t>региональных олимпиад и конкурсов профессионального мастерства студентов образовательных организаций по профильным укрупненным группам специальностей среднего профессионального образования, специальностям и профессиям среднего профессионального образования</w:t>
      </w:r>
      <w:r w:rsidRPr="00054B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BAB">
        <w:rPr>
          <w:rFonts w:ascii="Times New Roman" w:eastAsia="Calibri" w:hAnsi="Times New Roman" w:cs="Times New Roman"/>
          <w:b/>
          <w:sz w:val="28"/>
          <w:szCs w:val="28"/>
        </w:rPr>
        <w:t>Организаторы региональных олимпиад и конкурсов профессионального мастерства:</w:t>
      </w:r>
    </w:p>
    <w:p w:rsidR="00054BAB" w:rsidRPr="00054BAB" w:rsidRDefault="00D94391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> Министерство образования Ярославской области;</w:t>
      </w:r>
    </w:p>
    <w:p w:rsidR="00054BAB" w:rsidRPr="00054BAB" w:rsidRDefault="00D94391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>Центр организационно-массовой работы «Профессионал» государственного профессионального образовательного автономного учреждения Ярославской области Ярославского педагогического колледжа;</w:t>
      </w:r>
    </w:p>
    <w:p w:rsidR="0028617E" w:rsidRDefault="00D94391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bookmarkStart w:id="0" w:name="_GoBack"/>
      <w:bookmarkEnd w:id="0"/>
      <w:r w:rsidR="00054BAB" w:rsidRPr="00054BAB">
        <w:rPr>
          <w:rFonts w:ascii="Times New Roman" w:eastAsia="Calibri" w:hAnsi="Times New Roman" w:cs="Times New Roman"/>
          <w:sz w:val="28"/>
          <w:szCs w:val="28"/>
        </w:rPr>
        <w:t>Профессиональные образовательные организа</w:t>
      </w:r>
      <w:r w:rsidR="0028617E">
        <w:rPr>
          <w:rFonts w:ascii="Times New Roman" w:eastAsia="Calibri" w:hAnsi="Times New Roman" w:cs="Times New Roman"/>
          <w:sz w:val="28"/>
          <w:szCs w:val="28"/>
        </w:rPr>
        <w:t xml:space="preserve">ции Ярославской области: 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Дани</w:t>
      </w:r>
      <w:r>
        <w:rPr>
          <w:rFonts w:ascii="Times New Roman" w:eastAsia="Calibri" w:hAnsi="Times New Roman" w:cs="Times New Roman"/>
          <w:sz w:val="28"/>
          <w:szCs w:val="28"/>
        </w:rPr>
        <w:t>ловский политехнический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Заволжский политехнический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Любимский аграрно-политехнический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Переславский колледж им. А. Невского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Ростовский колледж отраслевых технологий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Рыбинский полиграфический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Рыбинский промышленно-экономический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Рыбинский профессионально-педагогический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Рыбинский транспортно-технологический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Угличский индустриально-педагогический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«Ярославский автомеханический колледж»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Ярославский градостроительный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Ярославский кадетский колледж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Ярославский колледж индустрии питания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Ярославский колледж сервиса и дизайна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Ярославский колледж управления и профессиональных технологий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 xml:space="preserve"> Ярославский политехнический колледж № 24</w:t>
      </w:r>
    </w:p>
    <w:p w:rsidR="00054BAB" w:rsidRPr="00054BAB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Ярославский технолого</w:t>
      </w:r>
      <w:r w:rsidR="00054BAB" w:rsidRPr="00054BAB">
        <w:rPr>
          <w:rFonts w:ascii="Times New Roman" w:eastAsia="Calibri" w:hAnsi="Times New Roman" w:cs="Times New Roman"/>
          <w:sz w:val="28"/>
          <w:szCs w:val="28"/>
        </w:rPr>
        <w:t>-экономический колледж.</w:t>
      </w:r>
    </w:p>
    <w:p w:rsidR="0028617E" w:rsidRDefault="0028617E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BAB">
        <w:rPr>
          <w:rFonts w:ascii="Times New Roman" w:eastAsia="Calibri" w:hAnsi="Times New Roman" w:cs="Times New Roman"/>
          <w:b/>
          <w:sz w:val="28"/>
          <w:szCs w:val="28"/>
        </w:rPr>
        <w:t>Олимпиады и конкурсы проводились с целью: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- выявления одарённых и талантливых студентов, 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- повышения качества профессиональной подготовки специалистов среднего звена и квалифицированных рабочих, служащих, 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- дальнейшего совершенствования их профессиональной компетентности, 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>- реализации творческого потенциала,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- повышения мотивации и творческой активности педагогических работников в рамках наставничества обучающихся. </w:t>
      </w:r>
    </w:p>
    <w:p w:rsidR="00054BAB" w:rsidRPr="00054BAB" w:rsidRDefault="00054BAB" w:rsidP="00054BAB">
      <w:pPr>
        <w:tabs>
          <w:tab w:val="left" w:pos="8789"/>
        </w:tabs>
        <w:spacing w:after="0" w:line="23" w:lineRule="atLeas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В региональных олимпиадах и конкурсах профессионального мастерства приняли участие </w:t>
      </w:r>
      <w:r w:rsidR="00D94391">
        <w:rPr>
          <w:rFonts w:ascii="Times New Roman" w:eastAsia="Calibri" w:hAnsi="Times New Roman" w:cs="Times New Roman"/>
          <w:b/>
          <w:sz w:val="28"/>
          <w:szCs w:val="28"/>
        </w:rPr>
        <w:t>231</w:t>
      </w:r>
      <w:r w:rsidR="00D94391">
        <w:rPr>
          <w:rFonts w:ascii="Times New Roman" w:eastAsia="Calibri" w:hAnsi="Times New Roman" w:cs="Times New Roman"/>
          <w:sz w:val="28"/>
          <w:szCs w:val="28"/>
        </w:rPr>
        <w:t xml:space="preserve"> студента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Ярославской области. Победителями и призерами стали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112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 человек (1 место –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, 2 место –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, 3 место –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054BAB">
        <w:rPr>
          <w:rFonts w:ascii="Times New Roman" w:eastAsia="Calibri" w:hAnsi="Times New Roman" w:cs="Times New Roman"/>
          <w:sz w:val="28"/>
          <w:szCs w:val="28"/>
        </w:rPr>
        <w:t xml:space="preserve">), которых подготовили </w:t>
      </w:r>
      <w:r w:rsidR="005D1BA9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054B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4BAB">
        <w:rPr>
          <w:rFonts w:ascii="Times New Roman" w:eastAsia="Calibri" w:hAnsi="Times New Roman" w:cs="Times New Roman"/>
          <w:sz w:val="28"/>
          <w:szCs w:val="28"/>
        </w:rPr>
        <w:t>наставника.</w:t>
      </w:r>
    </w:p>
    <w:p w:rsidR="00054BAB" w:rsidRPr="00DF3AED" w:rsidRDefault="00054BAB" w:rsidP="00DF3AED">
      <w:pPr>
        <w:jc w:val="both"/>
      </w:pPr>
    </w:p>
    <w:sectPr w:rsidR="00054BAB" w:rsidRPr="00DF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3A"/>
    <w:rsid w:val="00054BAB"/>
    <w:rsid w:val="0028617E"/>
    <w:rsid w:val="003A2E52"/>
    <w:rsid w:val="005D1BA9"/>
    <w:rsid w:val="005E383A"/>
    <w:rsid w:val="00D94391"/>
    <w:rsid w:val="00D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70EA-E79C-421E-AEF3-9337D4F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2025-05-28T08:33:00Z</dcterms:created>
  <dcterms:modified xsi:type="dcterms:W3CDTF">2025-05-29T07:29:00Z</dcterms:modified>
</cp:coreProperties>
</file>