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8" w:rsidRPr="00DA0128" w:rsidRDefault="00DA0128" w:rsidP="00DA0128">
      <w:pPr>
        <w:spacing w:after="0" w:line="240" w:lineRule="auto"/>
        <w:jc w:val="center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Вариант 1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1. Выберите верные суждения об обществе и его институтах и запишите </w:t>
      </w:r>
      <w:proofErr w:type="gramStart"/>
      <w:r w:rsidRPr="00DA0128">
        <w:rPr>
          <w:rFonts w:ascii="Times New Roman" w:hAnsi="Times New Roman"/>
          <w:b/>
        </w:rPr>
        <w:t>цифры</w:t>
      </w:r>
      <w:proofErr w:type="gramEnd"/>
      <w:r w:rsidRPr="00DA0128">
        <w:rPr>
          <w:rFonts w:ascii="Times New Roman" w:hAnsi="Times New Roman"/>
          <w:b/>
        </w:rPr>
        <w:t xml:space="preserve">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В узком смысле общество – это окружающий человека материальный мир.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2) В широком смысле под обществом понимают все население Земли, совокупность всех народов и стран.</w:t>
      </w:r>
    </w:p>
    <w:p w:rsidR="00DA0128" w:rsidRPr="00DA0128" w:rsidRDefault="00DA0128" w:rsidP="00DA0128">
      <w:pPr>
        <w:shd w:val="clear" w:color="auto" w:fill="FFFFFF"/>
        <w:spacing w:after="0" w:line="240" w:lineRule="auto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3) Общество является самоорганизующейся системой.</w:t>
      </w:r>
      <w:r w:rsidRPr="00DA0128">
        <w:rPr>
          <w:rFonts w:ascii="Times New Roman" w:hAnsi="Times New Roman"/>
        </w:rPr>
        <w:br/>
        <w:t>4) Динамичность социальных институтов общества проявляется в их обособленности от природы. </w:t>
      </w:r>
      <w:r w:rsidRPr="00DA0128">
        <w:rPr>
          <w:rFonts w:ascii="Times New Roman" w:hAnsi="Times New Roman"/>
        </w:rPr>
        <w:br/>
        <w:t>5) Социальный институт – это исторически сложившаяся устойчивая форма организации совместной деятельности, направленной на удовлетворение базовых потребностей общества. 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</w:t>
      </w:r>
      <w:r w:rsidRPr="00DA0128">
        <w:rPr>
          <w:rFonts w:ascii="Times New Roman" w:hAnsi="Times New Roman"/>
        </w:rPr>
        <w:softHyphen/>
        <w:t xml:space="preserve"> ____________________________.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2. Установите соответствие между формами и этапами (ступенями) познания: к каждой позиции, данной в первом столбце, подберите соответствующую позицию из второго столбца. 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ФОРМЫ ПОЗНАНИЯ                             ЭТАПЫ (СТУПЕНИ) ПОЗНАНИЯ </w:t>
      </w:r>
    </w:p>
    <w:p w:rsidR="00DA0128" w:rsidRPr="00DA0128" w:rsidRDefault="00DA0128" w:rsidP="00DA0128">
      <w:pPr>
        <w:shd w:val="clear" w:color="auto" w:fill="FFFFFF"/>
        <w:spacing w:after="0" w:line="240" w:lineRule="auto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А) понятие                                                    1) чувственное познание</w:t>
      </w:r>
      <w:r w:rsidRPr="00DA0128">
        <w:rPr>
          <w:rFonts w:ascii="Times New Roman" w:hAnsi="Times New Roman"/>
        </w:rPr>
        <w:br/>
        <w:t>Б) представление                                         2) рациональное познание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В) умозаключение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Г) восприятие 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Д) суждение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Д</w:t>
            </w:r>
          </w:p>
        </w:tc>
      </w:tr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3. Нина Дмитриевна учит своего внука, чтобы он всегда был честным, поступал справедливо. Какие признаки отличают сферу (область), к которой относятся эти советы (правила), от сферы (области) права? Запишите цифры, под которыми они указаны.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1. регулирование общественных отношений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2. оценка поступков с позиций «добра» и «зла»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3. опора, прежде всего, на общественное мнение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4. установление норм государством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5. усвоение норм в процессе социализации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6. неформальный характер санкций, следующих за нарушение правил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</w:t>
      </w:r>
      <w:r w:rsidRPr="00DA0128">
        <w:rPr>
          <w:rFonts w:ascii="Times New Roman" w:hAnsi="Times New Roman"/>
        </w:rPr>
        <w:softHyphen/>
        <w:t xml:space="preserve"> ____________________________.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4. Выберите верные суждения о финансировании бизнеса и его источниках. Запишите цифры, под которыми они указаны.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1. Внешнее финансирование бизнеса может осуществляться с помощью заёмных средств.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2. Внешние источники финансирования фирмы образованы за счёт её прибыли.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3. Организационно-правовая форма бизнеса может отражать источники его финансирования.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4. Финансирование бизнеса может осуществляться за счёт государственных заказов.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5. Главный внешний источник финансирования фирмы - налоговые отчисления.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</w:t>
      </w:r>
      <w:r w:rsidRPr="00DA0128">
        <w:rPr>
          <w:rFonts w:ascii="Times New Roman" w:hAnsi="Times New Roman"/>
        </w:rPr>
        <w:softHyphen/>
        <w:t xml:space="preserve"> ____________________________.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5. 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ПРИМЕРЫ                                       ВИДЫ ИЗДЕРЖЕК ФИРМЫ В КРАТКОСРОЧНОМ ПЕРИОДЕ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А) плата за аренду помещения                           1) переменные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Б) покупка сырья                                                 2) </w:t>
      </w:r>
      <w:proofErr w:type="gramStart"/>
      <w:r w:rsidRPr="00DA0128">
        <w:rPr>
          <w:rFonts w:ascii="Times New Roman" w:hAnsi="Times New Roman"/>
        </w:rPr>
        <w:t>постоянные</w:t>
      </w:r>
      <w:proofErr w:type="gramEnd"/>
      <w:r w:rsidRPr="00DA0128">
        <w:rPr>
          <w:rFonts w:ascii="Times New Roman" w:hAnsi="Times New Roman"/>
        </w:rPr>
        <w:t xml:space="preserve">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В) выплата процентов по кредиту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Г) оплата потреблённой электроэнергии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Д) оклады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Д</w:t>
            </w:r>
          </w:p>
        </w:tc>
      </w:tr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6. В городке Z поставку продуктов питания в магазины осуществляет множество компаний, в число которых входят как крупные производители, так и отдельные фермерские хозяйства. Выберите из приведённого ниже списка характеристики данного рынка и запишите цифры, под которыми они указаны.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1. рынок товаров 2. местный рынок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3. олигополия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4. региональный рынок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5. дефицит продуктов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6. чистая (совершенная) конкуренция              Ответ:</w:t>
      </w:r>
      <w:r w:rsidRPr="00DA0128">
        <w:rPr>
          <w:rFonts w:ascii="Times New Roman" w:hAnsi="Times New Roman"/>
        </w:rPr>
        <w:softHyphen/>
        <w:t xml:space="preserve"> ____________________________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7. Выберите верные суждения о социальной мобильности и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1. </w:t>
      </w:r>
      <w:proofErr w:type="spellStart"/>
      <w:r w:rsidRPr="00DA0128">
        <w:rPr>
          <w:rFonts w:ascii="Times New Roman" w:hAnsi="Times New Roman"/>
        </w:rPr>
        <w:t>Межпоколенная</w:t>
      </w:r>
      <w:proofErr w:type="spellEnd"/>
      <w:r w:rsidRPr="00DA0128">
        <w:rPr>
          <w:rFonts w:ascii="Times New Roman" w:hAnsi="Times New Roman"/>
        </w:rPr>
        <w:t xml:space="preserve"> мобильность - сравнительное изменение социального статуса у различных поколений.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2. Организованной мобильностью называют перемещения человека или целых групп вверх, вниз или по горизонтали, которые управляются государством: с согласия самих людей, или без их согласия.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3. К горизонтальному виду мобильности относится получение внеочередного воинского звания.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4. К вертикальному виду мобильности относится переход человека в более низкий социальный слой.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5. Социальная мобильность - это разделение общества на группы, занимающие разное положение в обществе.</w:t>
      </w:r>
    </w:p>
    <w:p w:rsidR="00DA0128" w:rsidRPr="00DA0128" w:rsidRDefault="00DA0128" w:rsidP="00DA01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</w:t>
      </w:r>
      <w:r w:rsidRPr="00DA0128">
        <w:rPr>
          <w:rFonts w:ascii="Times New Roman" w:hAnsi="Times New Roman"/>
        </w:rPr>
        <w:softHyphen/>
        <w:t xml:space="preserve"> ____________________________.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8. Старшеклассники проводили опрос </w:t>
      </w:r>
      <w:proofErr w:type="gramStart"/>
      <w:r w:rsidRPr="00DA0128">
        <w:rPr>
          <w:rFonts w:ascii="Times New Roman" w:hAnsi="Times New Roman"/>
          <w:b/>
        </w:rPr>
        <w:t>обучающихся</w:t>
      </w:r>
      <w:proofErr w:type="gramEnd"/>
      <w:r w:rsidRPr="00DA0128">
        <w:rPr>
          <w:rFonts w:ascii="Times New Roman" w:hAnsi="Times New Roman"/>
          <w:b/>
        </w:rPr>
        <w:t xml:space="preserve"> своей школы о том, что можно назвать добрым делом.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Результаты опроса (в % от числа </w:t>
      </w:r>
      <w:proofErr w:type="gramStart"/>
      <w:r w:rsidRPr="00DA0128">
        <w:rPr>
          <w:rFonts w:ascii="Times New Roman" w:hAnsi="Times New Roman"/>
          <w:b/>
        </w:rPr>
        <w:t>опрошенных</w:t>
      </w:r>
      <w:proofErr w:type="gramEnd"/>
      <w:r w:rsidRPr="00DA0128">
        <w:rPr>
          <w:rFonts w:ascii="Times New Roman" w:hAnsi="Times New Roman"/>
          <w:b/>
        </w:rPr>
        <w:t>)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Ответы на вопрос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% опрошенных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Помощь людям, оказавшимся в беде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10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Дела, сделанные от души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12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Заботу о пожилых людях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35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Любую бескорыстную помощь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25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Заботу о детях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13</w:t>
            </w:r>
          </w:p>
        </w:tc>
      </w:tr>
      <w:tr w:rsidR="00DA0128" w:rsidRPr="00DA0128" w:rsidTr="00A715DE"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Борьбу за мир </w:t>
            </w:r>
          </w:p>
        </w:tc>
        <w:tc>
          <w:tcPr>
            <w:tcW w:w="5341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5</w:t>
            </w:r>
          </w:p>
        </w:tc>
      </w:tr>
    </w:tbl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Каждый десятый опрошенный школьник считает добрым делом помощь людям, оказавшимся в беде.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2) Каждый пятый опрошенный школьник считает добрым делом заботу о детях.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3) Среди опрошенных тех, кто считает добрым делом заботу о пожилых людях, больше, чем тех, кто считает добрым делом заботу о детях.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4) Среди опрошенных тех, кто считает добрыми дела, сделанные от души, больше, чем тех, кто отмечает борьбу за мир.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5) Равные доли </w:t>
      </w:r>
      <w:proofErr w:type="gramStart"/>
      <w:r w:rsidRPr="00DA0128">
        <w:rPr>
          <w:rFonts w:ascii="Times New Roman" w:hAnsi="Times New Roman"/>
        </w:rPr>
        <w:t>опрошенных</w:t>
      </w:r>
      <w:proofErr w:type="gramEnd"/>
      <w:r w:rsidRPr="00DA0128">
        <w:rPr>
          <w:rFonts w:ascii="Times New Roman" w:hAnsi="Times New Roman"/>
        </w:rPr>
        <w:t xml:space="preserve"> считают добрым делом любую бескорыстную помощь и дела, сделанные от души.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Ответ:</w:t>
      </w:r>
      <w:r w:rsidRPr="00DA0128">
        <w:rPr>
          <w:rFonts w:ascii="Times New Roman" w:hAnsi="Times New Roman"/>
        </w:rPr>
        <w:t>___________________________</w:t>
      </w:r>
      <w:proofErr w:type="spellEnd"/>
      <w:r w:rsidRPr="00DA0128">
        <w:rPr>
          <w:rFonts w:ascii="Times New Roman" w:hAnsi="Times New Roman"/>
        </w:rPr>
        <w:t>.</w:t>
      </w:r>
      <w:r w:rsidRPr="00DA0128">
        <w:rPr>
          <w:rFonts w:ascii="Times New Roman" w:hAnsi="Times New Roman"/>
        </w:rPr>
        <w:br/>
      </w:r>
      <w:r w:rsidRPr="00DA0128">
        <w:rPr>
          <w:rFonts w:ascii="Times New Roman" w:hAnsi="Times New Roman"/>
          <w:b/>
        </w:rPr>
        <w:t>9. Выберите верные суждения о политической элите и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Политическая элита – это группа лиц, профессионально занимающаяся деятельностью в сфере власти и управления государством.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2) В политическую элиту </w:t>
      </w:r>
      <w:proofErr w:type="gramStart"/>
      <w:r w:rsidRPr="00DA0128">
        <w:rPr>
          <w:rFonts w:ascii="Times New Roman" w:hAnsi="Times New Roman"/>
        </w:rPr>
        <w:t>входят</w:t>
      </w:r>
      <w:proofErr w:type="gramEnd"/>
      <w:r w:rsidRPr="00DA0128">
        <w:rPr>
          <w:rFonts w:ascii="Times New Roman" w:hAnsi="Times New Roman"/>
        </w:rPr>
        <w:t xml:space="preserve"> прежде всего наиболее авторитетные представители экономических кругов, гуманитарной и технической интеллигенции.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3) Формированию и обновлению политических элит способствует значимость и престижность управленческого труда.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4) Формированию и обновлению политических элит способствует возможность получения различных </w:t>
      </w:r>
      <w:r>
        <w:rPr>
          <w:rFonts w:ascii="Times New Roman" w:hAnsi="Times New Roman"/>
        </w:rPr>
        <w:t>п</w:t>
      </w:r>
      <w:r w:rsidRPr="00DA0128">
        <w:rPr>
          <w:rFonts w:ascii="Times New Roman" w:hAnsi="Times New Roman"/>
        </w:rPr>
        <w:t>ривилегий.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5) Пополнение или изменение состава политической элиты зависит только</w:t>
      </w:r>
      <w:r>
        <w:rPr>
          <w:rFonts w:ascii="Times New Roman" w:hAnsi="Times New Roman"/>
        </w:rPr>
        <w:t xml:space="preserve"> </w:t>
      </w:r>
      <w:r w:rsidRPr="00DA0128">
        <w:rPr>
          <w:rFonts w:ascii="Times New Roman" w:hAnsi="Times New Roman"/>
        </w:rPr>
        <w:t>от желания самих элитарных групп.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 ___________________________.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10. Установите соответствие между полномочиями и субъектами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государственной власти РФ, реализующими эти полномочия: к каждой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позиции, данной в первом столбце, подберите соответствующую позицию </w:t>
      </w:r>
      <w:proofErr w:type="gramStart"/>
      <w:r w:rsidRPr="00DA0128">
        <w:rPr>
          <w:rFonts w:ascii="Times New Roman" w:hAnsi="Times New Roman"/>
          <w:b/>
        </w:rPr>
        <w:t>из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второго столбца.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ПОЛНОМОЧИЯ                                                                               СУБЪЕКТЫ ГОСУДАРСТВЕННОЙ ВЛАСТИ                                                                                               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А) осуществление управления </w:t>
      </w:r>
      <w:proofErr w:type="gramStart"/>
      <w:r w:rsidRPr="00DA0128">
        <w:rPr>
          <w:rFonts w:ascii="Times New Roman" w:hAnsi="Times New Roman"/>
        </w:rPr>
        <w:t>федеральной</w:t>
      </w:r>
      <w:proofErr w:type="gramEnd"/>
      <w:r w:rsidRPr="00DA0128">
        <w:rPr>
          <w:rFonts w:ascii="Times New Roman" w:hAnsi="Times New Roman"/>
        </w:rPr>
        <w:t xml:space="preserve">    1) Государственная Дума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собственностью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Б) обеспечение проведения в РФ единой          2) Правительство РФ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финансовой политики                                         3) Президент РФ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В) объявление амнистии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Г) осуществление мер по обеспечению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обороны страны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Д) присвоение почётных званий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Д</w:t>
            </w:r>
          </w:p>
        </w:tc>
      </w:tr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11. В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Граждане обладают всей полнотой прав и свобод, развиты институты гражданского общества. Государство Z включает в себя территории субъектов, которые имеют право принятия собственной конституции. Парламент имеет двухпалатную структуру. Найдите в приведённом ниже списке характеристики формы государства Z и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1) конституционная монархия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2) президентская республика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3) федеративное государство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4) демократическое государство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5) абсолютная монархия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6) унитарное государство </w:t>
      </w:r>
      <w:r>
        <w:rPr>
          <w:rFonts w:ascii="Times New Roman" w:hAnsi="Times New Roman"/>
        </w:rPr>
        <w:t xml:space="preserve">                        </w:t>
      </w:r>
      <w:r w:rsidRPr="00DA0128">
        <w:rPr>
          <w:rFonts w:ascii="Times New Roman" w:hAnsi="Times New Roman"/>
        </w:rPr>
        <w:t>Ответ: ___________________________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12. Что из перечисленного относится к политическим правам (свободам)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гражданина РФ?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участие в управлении делами государства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2) уплата законно установленных налогов и сборов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3) защита Отечества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4) свободное передвижение, выбор места пребывания и жительства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5) обращение в органы государственной власти </w:t>
      </w:r>
      <w:r>
        <w:rPr>
          <w:rFonts w:ascii="Times New Roman" w:hAnsi="Times New Roman"/>
        </w:rPr>
        <w:t xml:space="preserve">           </w:t>
      </w:r>
      <w:r w:rsidRPr="00DA0128">
        <w:rPr>
          <w:rFonts w:ascii="Times New Roman" w:hAnsi="Times New Roman"/>
        </w:rPr>
        <w:t>Ответ: ___________________________.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13. Установите соответствие между действиями и элементами статуса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налогоплательщика в РФ: к каждой позиции, данной в первом столбце,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подберите соответствующую позицию из второго столбца.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ДЕЙСТВИЯ ЭЛЕМЕНТЫ СТАТУСА                             НАЛОГОПЛАТЕЛЬЩИКА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А) требовать соблюдения и сохранения 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     налоговой тайны                                                              1) права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  Б) выполнять законные </w:t>
      </w:r>
      <w:proofErr w:type="spellStart"/>
      <w:r w:rsidRPr="00DA0128">
        <w:rPr>
          <w:rFonts w:ascii="Times New Roman" w:hAnsi="Times New Roman"/>
        </w:rPr>
        <w:t>требованя</w:t>
      </w:r>
      <w:proofErr w:type="spellEnd"/>
      <w:r w:rsidRPr="00DA0128">
        <w:rPr>
          <w:rFonts w:ascii="Times New Roman" w:hAnsi="Times New Roman"/>
        </w:rPr>
        <w:t xml:space="preserve">                               2) обязанности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налогового органа об устранении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выявленных нарушений законодательства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 налогах и сборах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В) получать по месту своего учёта </w:t>
      </w:r>
      <w:proofErr w:type="gramStart"/>
      <w:r w:rsidRPr="00DA0128">
        <w:rPr>
          <w:rFonts w:ascii="Times New Roman" w:hAnsi="Times New Roman"/>
        </w:rPr>
        <w:t>от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налоговых органов </w:t>
      </w:r>
      <w:proofErr w:type="gramStart"/>
      <w:r w:rsidRPr="00DA0128">
        <w:rPr>
          <w:rFonts w:ascii="Times New Roman" w:hAnsi="Times New Roman"/>
        </w:rPr>
        <w:t>бесплатную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информацию о действующих налогах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и </w:t>
      </w:r>
      <w:proofErr w:type="gramStart"/>
      <w:r w:rsidRPr="00DA0128">
        <w:rPr>
          <w:rFonts w:ascii="Times New Roman" w:hAnsi="Times New Roman"/>
        </w:rPr>
        <w:t>сборах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Г) присутствовать при проведении </w:t>
      </w:r>
      <w:proofErr w:type="gramStart"/>
      <w:r w:rsidRPr="00DA0128">
        <w:rPr>
          <w:rFonts w:ascii="Times New Roman" w:hAnsi="Times New Roman"/>
        </w:rPr>
        <w:t>выездной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налоговой проверки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Д) уплачивать законно </w:t>
      </w:r>
      <w:proofErr w:type="gramStart"/>
      <w:r w:rsidRPr="00DA0128">
        <w:rPr>
          <w:rFonts w:ascii="Times New Roman" w:hAnsi="Times New Roman"/>
        </w:rPr>
        <w:t>установленные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налоги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A0128">
              <w:rPr>
                <w:rFonts w:ascii="Times New Roman" w:hAnsi="Times New Roman"/>
              </w:rPr>
              <w:t>Д</w:t>
            </w:r>
          </w:p>
        </w:tc>
      </w:tr>
      <w:tr w:rsidR="00DA0128" w:rsidRPr="00DA0128" w:rsidTr="00A715DE"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A0128" w:rsidRPr="00DA0128" w:rsidRDefault="00DA0128" w:rsidP="00DA012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14. Производственный кооператив оказывает услуги по благоустройству</w:t>
      </w:r>
      <w:r>
        <w:rPr>
          <w:rFonts w:ascii="Times New Roman" w:hAnsi="Times New Roman"/>
          <w:b/>
        </w:rPr>
        <w:t xml:space="preserve"> </w:t>
      </w:r>
      <w:r w:rsidRPr="00DA0128">
        <w:rPr>
          <w:rFonts w:ascii="Times New Roman" w:hAnsi="Times New Roman"/>
          <w:b/>
        </w:rPr>
        <w:t>дворовых территорий. Найдите в приведённом ниже списке черты,</w:t>
      </w:r>
      <w:r>
        <w:rPr>
          <w:rFonts w:ascii="Times New Roman" w:hAnsi="Times New Roman"/>
          <w:b/>
        </w:rPr>
        <w:t xml:space="preserve"> </w:t>
      </w:r>
      <w:r w:rsidRPr="00DA0128">
        <w:rPr>
          <w:rFonts w:ascii="Times New Roman" w:hAnsi="Times New Roman"/>
          <w:b/>
        </w:rPr>
        <w:t>отличающие производственный кооператив от предприятий других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организационно-правовых форм. Запишите цифры, под которыми они</w:t>
      </w:r>
      <w:r>
        <w:rPr>
          <w:rFonts w:ascii="Times New Roman" w:hAnsi="Times New Roman"/>
          <w:b/>
        </w:rPr>
        <w:t xml:space="preserve"> </w:t>
      </w:r>
      <w:r w:rsidRPr="00DA0128">
        <w:rPr>
          <w:rFonts w:ascii="Times New Roman" w:hAnsi="Times New Roman"/>
          <w:b/>
        </w:rPr>
        <w:t>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объединение нескольких мастеров, лично участвующих в оказании услуг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2) обязанность работников соблюдать трудовую дисциплину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3) возможность получения дивидендов по итогам года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4) объединение имущественных паевых взносов его членов (участников)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5) обязательное заключение трудового договора с работниками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6) распределение прибыли между работниками в соответствии с их</w:t>
      </w:r>
      <w:r>
        <w:rPr>
          <w:rFonts w:ascii="Times New Roman" w:hAnsi="Times New Roman"/>
        </w:rPr>
        <w:t xml:space="preserve"> </w:t>
      </w:r>
      <w:r w:rsidRPr="00DA0128">
        <w:rPr>
          <w:rFonts w:ascii="Times New Roman" w:hAnsi="Times New Roman"/>
        </w:rPr>
        <w:t>трудовым участием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 ___________________________.</w:t>
      </w:r>
    </w:p>
    <w:p w:rsidR="00DA0128" w:rsidRPr="00DA0128" w:rsidRDefault="00DA0128" w:rsidP="00DA0128">
      <w:pPr>
        <w:pStyle w:val="1"/>
        <w:shd w:val="clear" w:color="auto" w:fill="FFFFFF"/>
        <w:spacing w:before="0" w:beforeAutospacing="0" w:after="0" w:afterAutospacing="0"/>
        <w:rPr>
          <w:rFonts w:eastAsia="Calibri"/>
          <w:bCs w:val="0"/>
          <w:kern w:val="0"/>
          <w:sz w:val="22"/>
          <w:szCs w:val="22"/>
          <w:lang w:eastAsia="en-US"/>
        </w:rPr>
      </w:pPr>
      <w:r w:rsidRPr="00DA0128">
        <w:rPr>
          <w:rFonts w:eastAsia="Calibri"/>
          <w:bCs w:val="0"/>
          <w:kern w:val="0"/>
          <w:sz w:val="22"/>
          <w:szCs w:val="22"/>
          <w:lang w:eastAsia="en-US"/>
        </w:rPr>
        <w:t>15. Выберите верные суждения о глобальных проблемах современного человечества.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1) глобальными проблемами называется совокупность проблем</w:t>
      </w:r>
      <w:proofErr w:type="gramStart"/>
      <w:r w:rsidRPr="00DA0128">
        <w:rPr>
          <w:rFonts w:ascii="Times New Roman" w:hAnsi="Times New Roman"/>
        </w:rPr>
        <w:t xml:space="preserve"> ,</w:t>
      </w:r>
      <w:proofErr w:type="gramEnd"/>
      <w:r w:rsidRPr="00DA0128">
        <w:rPr>
          <w:rFonts w:ascii="Times New Roman" w:hAnsi="Times New Roman"/>
        </w:rPr>
        <w:t xml:space="preserve"> от решения которых</w:t>
      </w:r>
      <w:r w:rsidRPr="00DA0128">
        <w:rPr>
          <w:rFonts w:ascii="Times New Roman" w:hAnsi="Times New Roman"/>
        </w:rPr>
        <w:br/>
        <w:t xml:space="preserve">зависит будущее человечества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2) глобальные проблемы могут быть самостоятельно решены отдельными странами мира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3) проблема север-юг - проблема разрыва в уровне экономического развития стран мира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4) одним из негативных результатов экономической деятельности людей стало истощение природных ресурсов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5) все глобальные проблемы являются следствием экономической глобализации 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Ответ: ___________________________.</w:t>
      </w:r>
    </w:p>
    <w:p w:rsidR="00DA0128" w:rsidRPr="00DA0128" w:rsidRDefault="00DA0128" w:rsidP="00DA0128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bCs w:val="0"/>
          <w:kern w:val="0"/>
          <w:sz w:val="22"/>
          <w:szCs w:val="22"/>
          <w:lang w:eastAsia="en-US"/>
        </w:rPr>
      </w:pPr>
      <w:r w:rsidRPr="00DA0128">
        <w:rPr>
          <w:rFonts w:eastAsia="Calibri"/>
          <w:bCs w:val="0"/>
          <w:kern w:val="0"/>
          <w:sz w:val="22"/>
          <w:szCs w:val="22"/>
          <w:lang w:eastAsia="en-US"/>
        </w:rPr>
        <w:t>16. Установите соответствие между признаками и видами истины: к каждому элементу, данному в первом столбце, подберите соответствующий элемент из второго столбца.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ПРИЗНАКИ                                                                             ВИДЫ ИСТИНЫ </w:t>
      </w:r>
      <w:r w:rsidRPr="00DA0128">
        <w:rPr>
          <w:rFonts w:ascii="Times New Roman" w:hAnsi="Times New Roman"/>
        </w:rPr>
        <w:cr/>
        <w:t xml:space="preserve">А) независимость от </w:t>
      </w:r>
      <w:proofErr w:type="gramStart"/>
      <w:r w:rsidRPr="00DA0128">
        <w:rPr>
          <w:rFonts w:ascii="Times New Roman" w:hAnsi="Times New Roman"/>
        </w:rPr>
        <w:t>познающего</w:t>
      </w:r>
      <w:proofErr w:type="gramEnd"/>
      <w:r w:rsidRPr="00DA0128">
        <w:rPr>
          <w:rFonts w:ascii="Times New Roman" w:hAnsi="Times New Roman"/>
        </w:rPr>
        <w:t xml:space="preserve">                          1) только абсолютная истина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субъекта                                                                  2) только относительная истина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Б) ограниченность возможностями                    3) и абсолютная и относительная истина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познания истина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В) незавершенность и условность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Г) невозможность опровержения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при дальнейшем развитии познания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Д) объективный характер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17.  Галине 16 лет. Найдите в приведённом списке её черты (качества), имеющие социальный характер.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1. У Галины светлые волосы и карие глаза.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2. Галина добрая и отзывчивая.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3. Галина - внешне привлекательная девушка.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4. Рост Галины ниже среднего.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5. Галина - честный человек.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6. Галина дружит со многими своими одноклассниками.</w:t>
      </w:r>
      <w:r w:rsidRPr="00DA0128">
        <w:rPr>
          <w:rFonts w:ascii="Times New Roman" w:hAnsi="Times New Roman"/>
        </w:rPr>
        <w:cr/>
        <w:t>Ответ: ___________________________.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>18. Выберите верные суждения о видах рыночной конкуренции и запишите цифры, под которыми они указаны.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1. С точки зрения интересов общества, монополия имеет только недостатки.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2. Монополист самостоятельно устанавливает цены на производимую продукцию.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3. Олигополией называют ситуацию раздела рынка несколькими крупными фирмами.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4. Монополистическая конкуренция — это идеализированное состояние рынка, когда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отдельные покупатели и продавцы не могут влиять на цену, но формируют её своим вкладом спроса и предложения.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</w:rPr>
        <w:t>5. Монопсонией называют такой вид монополии, при котором монополистом является не продавец, а покупатель.</w:t>
      </w:r>
      <w:r w:rsidRPr="00DA0128">
        <w:rPr>
          <w:rFonts w:ascii="Times New Roman" w:hAnsi="Times New Roman"/>
        </w:rPr>
        <w:cr/>
        <w:t>Ответ: ___________________________.</w:t>
      </w:r>
    </w:p>
    <w:p w:rsidR="00DA0128" w:rsidRPr="00DA0128" w:rsidRDefault="00DA0128" w:rsidP="00DA0128">
      <w:pPr>
        <w:spacing w:after="0" w:line="240" w:lineRule="auto"/>
        <w:rPr>
          <w:rFonts w:ascii="Times New Roman" w:hAnsi="Times New Roman"/>
        </w:rPr>
      </w:pPr>
      <w:r w:rsidRPr="00DA0128">
        <w:rPr>
          <w:rFonts w:ascii="Times New Roman" w:hAnsi="Times New Roman"/>
          <w:b/>
        </w:rPr>
        <w:t>19. Установите соответствие между характеристиками и видами ценных бумаг: к каждой позиции, данной в первом столбце, подберите соответствующую позицию из второго столбца.</w:t>
      </w:r>
      <w:r w:rsidRPr="00DA0128">
        <w:rPr>
          <w:rFonts w:ascii="Times New Roman" w:hAnsi="Times New Roman"/>
          <w:b/>
        </w:rPr>
        <w:cr/>
      </w:r>
      <w:r w:rsidRPr="00DA0128">
        <w:rPr>
          <w:rFonts w:ascii="Times New Roman" w:hAnsi="Times New Roman"/>
        </w:rPr>
        <w:t>ХАРАКТЕРИСТИКИ                                                    ВИДЫ ЦЕННЫХ БУМАГ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А) предоставляет право на участие в управлении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компанией                                                                            1) облигация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Б) даёт право на получение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фиксированного процента                                                 2) обыкновенная акция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В) удостоверяет отношения долга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Г) предоставляет право на </w:t>
      </w:r>
      <w:proofErr w:type="gramStart"/>
      <w:r w:rsidRPr="00DA0128">
        <w:rPr>
          <w:rFonts w:ascii="Times New Roman" w:hAnsi="Times New Roman"/>
        </w:rPr>
        <w:t>безусловный</w:t>
      </w:r>
      <w:proofErr w:type="gramEnd"/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 возврат номинальной стоимости по истечении срока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Д) удостоверяет право обладателя на долю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 в капитале компании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  <w:b/>
        </w:rPr>
      </w:pPr>
      <w:r w:rsidRPr="00DA0128">
        <w:rPr>
          <w:rFonts w:ascii="Times New Roman" w:hAnsi="Times New Roman"/>
          <w:b/>
        </w:rPr>
        <w:t xml:space="preserve">20. Экономика страны Z основана на крупном машинном производстве; в ней доминирует тяжёлая промышленность. Какие признаки позволяют сделать вывод о том, что в стране Z командная (плановая) экономика? Запишите цифры, под которыми они указаны.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1. необходимость решать проблему ограниченности ресурсов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2. отсутствие конкуренции производителей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3. зависимость продовольственного рынка от импортных товаров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4. директивное ценообразование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 xml:space="preserve">5. господство государственной собственности на средства производства </w:t>
      </w:r>
    </w:p>
    <w:p w:rsidR="00DA0128" w:rsidRPr="00DA0128" w:rsidRDefault="00DA0128" w:rsidP="00DA0128">
      <w:pPr>
        <w:spacing w:after="0" w:line="240" w:lineRule="auto"/>
        <w:jc w:val="both"/>
        <w:rPr>
          <w:rFonts w:ascii="Times New Roman" w:hAnsi="Times New Roman"/>
        </w:rPr>
      </w:pPr>
      <w:r w:rsidRPr="00DA0128">
        <w:rPr>
          <w:rFonts w:ascii="Times New Roman" w:hAnsi="Times New Roman"/>
        </w:rPr>
        <w:t>6. наличие трудового законодательства</w:t>
      </w:r>
    </w:p>
    <w:p w:rsidR="00DA0128" w:rsidRPr="00DA0128" w:rsidRDefault="00DA0128">
      <w:pPr>
        <w:spacing w:after="0" w:line="240" w:lineRule="auto"/>
        <w:jc w:val="both"/>
        <w:rPr>
          <w:rFonts w:ascii="Times New Roman" w:hAnsi="Times New Roman"/>
        </w:rPr>
      </w:pPr>
    </w:p>
    <w:sectPr w:rsidR="00DA0128" w:rsidRPr="00DA0128" w:rsidSect="00DA01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128"/>
    <w:rsid w:val="005D17CF"/>
    <w:rsid w:val="00D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2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a.litvinov</dc:creator>
  <cp:keywords/>
  <dc:description/>
  <cp:lastModifiedBy>a.litvinov</cp:lastModifiedBy>
  <cp:revision>1</cp:revision>
  <cp:lastPrinted>2018-06-13T05:33:00Z</cp:lastPrinted>
  <dcterms:created xsi:type="dcterms:W3CDTF">2018-06-13T05:22:00Z</dcterms:created>
  <dcterms:modified xsi:type="dcterms:W3CDTF">2018-06-13T05:34:00Z</dcterms:modified>
</cp:coreProperties>
</file>