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E5" w:rsidRPr="00E84A2C" w:rsidRDefault="005277E5" w:rsidP="0052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2C">
        <w:rPr>
          <w:rFonts w:ascii="Times New Roman" w:hAnsi="Times New Roman" w:cs="Times New Roman"/>
          <w:b/>
          <w:sz w:val="24"/>
          <w:szCs w:val="24"/>
        </w:rPr>
        <w:t xml:space="preserve">Дистанционные занятия для обучающихся  </w:t>
      </w:r>
    </w:p>
    <w:p w:rsidR="005277E5" w:rsidRPr="00E84A2C" w:rsidRDefault="005277E5" w:rsidP="0052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"/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5277E5" w:rsidRPr="00E84A2C" w:rsidTr="00A35FF1">
        <w:trPr>
          <w:trHeight w:val="283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277E5" w:rsidRPr="00E84A2C" w:rsidRDefault="005277E5" w:rsidP="003F47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76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0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476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F47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F0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77E5" w:rsidRPr="00E84A2C" w:rsidTr="00A35FF1">
        <w:trPr>
          <w:trHeight w:val="702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Объединение: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E84A2C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мастерская»</w:t>
            </w: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Педагог дополнительного образования:   </w:t>
            </w:r>
          </w:p>
          <w:p w:rsidR="005277E5" w:rsidRDefault="006F05A0" w:rsidP="006F05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Задевасерс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Инга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Вилнисовна</w:t>
            </w:r>
            <w:proofErr w:type="spellEnd"/>
          </w:p>
          <w:p w:rsidR="003F4767" w:rsidRPr="00E84A2C" w:rsidRDefault="003F4767" w:rsidP="006F05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Смирнова Анастасия Александровна</w:t>
            </w:r>
          </w:p>
        </w:tc>
      </w:tr>
      <w:tr w:rsidR="005277E5" w:rsidRPr="00E84A2C" w:rsidTr="00E84A2C">
        <w:trPr>
          <w:trHeight w:val="80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77E5" w:rsidRPr="00E84A2C" w:rsidRDefault="005277E5" w:rsidP="00527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A2C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694"/>
        <w:gridCol w:w="851"/>
        <w:gridCol w:w="5103"/>
        <w:gridCol w:w="4677"/>
        <w:gridCol w:w="1701"/>
      </w:tblGrid>
      <w:tr w:rsidR="005277E5" w:rsidRPr="00D240CC" w:rsidTr="00A35FF1">
        <w:trPr>
          <w:trHeight w:val="571"/>
        </w:trPr>
        <w:tc>
          <w:tcPr>
            <w:tcW w:w="1109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материалы</w:t>
            </w:r>
          </w:p>
          <w:p w:rsidR="005277E5" w:rsidRPr="00D240CC" w:rsidRDefault="005277E5" w:rsidP="00A35FF1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(ссылки на видео, мастер-классы, упражнения,  статьи, литературу)</w:t>
            </w:r>
          </w:p>
        </w:tc>
        <w:tc>
          <w:tcPr>
            <w:tcW w:w="4677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701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6B7762" w:rsidRPr="00D240CC" w:rsidTr="00443A32">
        <w:trPr>
          <w:trHeight w:val="1221"/>
        </w:trPr>
        <w:tc>
          <w:tcPr>
            <w:tcW w:w="1109" w:type="dxa"/>
          </w:tcPr>
          <w:p w:rsidR="006B7762" w:rsidRPr="00D240CC" w:rsidRDefault="006B7762" w:rsidP="006B7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.02.2025</w:t>
            </w:r>
          </w:p>
        </w:tc>
        <w:tc>
          <w:tcPr>
            <w:tcW w:w="2694" w:type="dxa"/>
            <w:shd w:val="clear" w:color="auto" w:fill="auto"/>
          </w:tcPr>
          <w:p w:rsidR="006B7762" w:rsidRPr="00D240CC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«Компетенция «Преподавание в младших классах»</w:t>
            </w:r>
          </w:p>
          <w:p w:rsidR="006B7762" w:rsidRPr="00D240CC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3.1. 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Воспитательное мероприятие с использованием интерактивного оборудования. </w:t>
            </w: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«воспитание».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Современные воспитательные технологии. </w:t>
            </w:r>
          </w:p>
        </w:tc>
        <w:tc>
          <w:tcPr>
            <w:tcW w:w="851" w:type="dxa"/>
            <w:shd w:val="clear" w:color="auto" w:fill="auto"/>
          </w:tcPr>
          <w:p w:rsidR="006B7762" w:rsidRPr="00D240CC" w:rsidRDefault="006B7762" w:rsidP="006B7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B7762" w:rsidRPr="00D240CC" w:rsidRDefault="006B7762" w:rsidP="006B77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1</w:t>
            </w:r>
          </w:p>
          <w:p w:rsidR="006B7762" w:rsidRPr="00D240CC" w:rsidRDefault="006B7762" w:rsidP="006B77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https://elar.rsvpu.ru/bitstream/123456789/24013/1/Polyakova_Nagiev_2004.pdf </w:t>
            </w:r>
          </w:p>
          <w:p w:rsidR="006B7762" w:rsidRPr="00D240CC" w:rsidRDefault="006B7762" w:rsidP="006B77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B7762" w:rsidRPr="00D240CC" w:rsidRDefault="006B7762" w:rsidP="006B77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>Познакомьтесь с понятие</w:t>
            </w:r>
            <w:r w:rsidR="00112C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«воспитание». Заполните таблицу – какие технологии вам знакомы и что их них можно назвать современными воспитательными технологиями</w:t>
            </w:r>
          </w:p>
          <w:p w:rsidR="006B7762" w:rsidRPr="00D240CC" w:rsidRDefault="006B7762" w:rsidP="006B776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7762" w:rsidRPr="00D240CC" w:rsidRDefault="006B7762" w:rsidP="006B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>Оформленная таблица</w:t>
            </w:r>
          </w:p>
        </w:tc>
      </w:tr>
      <w:tr w:rsidR="005277E5" w:rsidRPr="00D240CC" w:rsidTr="00A35FF1">
        <w:tc>
          <w:tcPr>
            <w:tcW w:w="1109" w:type="dxa"/>
            <w:shd w:val="clear" w:color="auto" w:fill="auto"/>
          </w:tcPr>
          <w:p w:rsidR="005277E5" w:rsidRPr="00D240CC" w:rsidRDefault="006B7762" w:rsidP="006B7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B7762" w:rsidRPr="006B7762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«Компетенция «Преподавание в младших классах»</w:t>
            </w:r>
          </w:p>
          <w:p w:rsidR="005277E5" w:rsidRPr="00D240CC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3.1. 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Воспитательное мероприятие с 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использованием интерактивного оборудования</w:t>
            </w: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90C0D"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6B77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мыслово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6B77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анализ текста</w:t>
            </w:r>
          </w:p>
        </w:tc>
        <w:tc>
          <w:tcPr>
            <w:tcW w:w="851" w:type="dxa"/>
            <w:shd w:val="clear" w:color="auto" w:fill="auto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97" w:rsidRPr="00D240CC" w:rsidRDefault="008F2097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Приложение 2</w:t>
            </w:r>
          </w:p>
          <w:p w:rsidR="005277E5" w:rsidRPr="00D240CC" w:rsidRDefault="00112C3C" w:rsidP="00112C3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C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Читательская грамотность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/ </w:t>
            </w:r>
            <w:r w:rsidRPr="00112C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Материалы для формирования, диагностики и оценки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</w:t>
            </w:r>
            <w:r w:rsidRPr="00112C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итательской грамотности в начальных классах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5277E5" w:rsidRPr="00D240CC" w:rsidRDefault="00112C3C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C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https://utinye-uroki.ru/images/dokumenty/200/016.pdf</w:t>
            </w:r>
          </w:p>
        </w:tc>
        <w:tc>
          <w:tcPr>
            <w:tcW w:w="4677" w:type="dxa"/>
            <w:shd w:val="clear" w:color="auto" w:fill="auto"/>
          </w:tcPr>
          <w:p w:rsidR="005277E5" w:rsidRPr="00D240CC" w:rsidRDefault="00112C3C" w:rsidP="00112C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Предположите, о чём пойдёт речь в стихотворении Сергея Михалкова «Про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вочку, которая плохо кушала...»</w:t>
            </w:r>
            <w:r w:rsidRPr="0011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какие причины опишет автор в своём стихотворении</w:t>
            </w:r>
          </w:p>
        </w:tc>
        <w:tc>
          <w:tcPr>
            <w:tcW w:w="1701" w:type="dxa"/>
            <w:shd w:val="clear" w:color="auto" w:fill="auto"/>
          </w:tcPr>
          <w:p w:rsidR="005277E5" w:rsidRPr="00D240CC" w:rsidRDefault="00112C3C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5277E5" w:rsidRPr="00D240CC" w:rsidTr="00A35FF1">
        <w:tc>
          <w:tcPr>
            <w:tcW w:w="1109" w:type="dxa"/>
            <w:shd w:val="clear" w:color="auto" w:fill="auto"/>
          </w:tcPr>
          <w:p w:rsidR="005277E5" w:rsidRPr="00D240CC" w:rsidRDefault="00672EE6" w:rsidP="006B7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B77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B77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B7762" w:rsidRPr="006B7762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«Компетенция «Преподавание в младших классах»</w:t>
            </w:r>
          </w:p>
          <w:p w:rsidR="00390C0D" w:rsidRPr="00D240CC" w:rsidRDefault="006B7762" w:rsidP="006B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3.1. 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Воспитательное мероприятие с использованием интерактивного оборудования</w:t>
            </w: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нтерактивно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E235A" w:rsidRPr="00112C3C" w:rsidRDefault="00112C3C" w:rsidP="00112C3C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6F6F6"/>
              </w:rPr>
            </w:pPr>
            <w:r w:rsidRPr="00112C3C">
              <w:rPr>
                <w:b w:val="0"/>
                <w:sz w:val="24"/>
                <w:szCs w:val="24"/>
              </w:rPr>
              <w:t xml:space="preserve">Кошкина В.А., </w:t>
            </w:r>
            <w:proofErr w:type="spellStart"/>
            <w:r w:rsidRPr="00112C3C">
              <w:rPr>
                <w:b w:val="0"/>
                <w:sz w:val="24"/>
                <w:szCs w:val="24"/>
              </w:rPr>
              <w:t>Пазенко</w:t>
            </w:r>
            <w:proofErr w:type="spellEnd"/>
            <w:r w:rsidRPr="00112C3C">
              <w:rPr>
                <w:b w:val="0"/>
                <w:sz w:val="24"/>
                <w:szCs w:val="24"/>
              </w:rPr>
              <w:t xml:space="preserve"> Е.А. Интерактивные средства обучения: классификация и потенциал // Мир науки.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12C3C">
              <w:rPr>
                <w:b w:val="0"/>
                <w:sz w:val="24"/>
                <w:szCs w:val="24"/>
              </w:rPr>
              <w:t>Педагогика и психология, 2021 №3</w:t>
            </w:r>
          </w:p>
        </w:tc>
        <w:tc>
          <w:tcPr>
            <w:tcW w:w="4677" w:type="dxa"/>
          </w:tcPr>
          <w:p w:rsidR="005277E5" w:rsidRPr="00D240CC" w:rsidRDefault="002A7631" w:rsidP="002A763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>
              <w:t>Познакомьтесь</w:t>
            </w:r>
            <w:r w:rsidR="00112C3C">
              <w:t xml:space="preserve"> с понятием «интерактивное оборудование». Подумайте, какое оборудование вам бы хотелось видеть в школе будущего. Напишите творческую работу на тему – «</w:t>
            </w:r>
            <w:r>
              <w:t>Оборудование в ш</w:t>
            </w:r>
            <w:r w:rsidR="00112C3C">
              <w:t>кол</w:t>
            </w:r>
            <w:r>
              <w:t>е</w:t>
            </w:r>
            <w:r w:rsidR="00112C3C">
              <w:t xml:space="preserve"> будущего</w:t>
            </w:r>
            <w:r>
              <w:t>: взгляд с точки зрения учителя»</w:t>
            </w:r>
          </w:p>
        </w:tc>
        <w:tc>
          <w:tcPr>
            <w:tcW w:w="1701" w:type="dxa"/>
          </w:tcPr>
          <w:p w:rsidR="005277E5" w:rsidRPr="00D240CC" w:rsidRDefault="00112C3C" w:rsidP="00A3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E235A" w:rsidRPr="00D240CC" w:rsidTr="00162C8D">
        <w:tc>
          <w:tcPr>
            <w:tcW w:w="1109" w:type="dxa"/>
            <w:shd w:val="clear" w:color="auto" w:fill="auto"/>
          </w:tcPr>
          <w:p w:rsidR="009E235A" w:rsidRPr="00D240CC" w:rsidRDefault="006B7762" w:rsidP="006B7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E235A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235A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E235A" w:rsidRPr="00D240CC" w:rsidRDefault="009E235A" w:rsidP="009E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«Компетенция «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Преподавание в младших классах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B7762" w:rsidRPr="006B7762" w:rsidRDefault="009E235A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6B7762"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6B7762"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Занятия по робототехнике для младших школьников по социально значимой теме (направлению).</w:t>
            </w:r>
          </w:p>
          <w:p w:rsidR="009E235A" w:rsidRPr="006B7762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робототехники и ее использование в педагогике</w:t>
            </w:r>
          </w:p>
        </w:tc>
        <w:tc>
          <w:tcPr>
            <w:tcW w:w="851" w:type="dxa"/>
            <w:shd w:val="clear" w:color="auto" w:fill="auto"/>
          </w:tcPr>
          <w:p w:rsidR="009E235A" w:rsidRPr="00D240CC" w:rsidRDefault="001B5142" w:rsidP="009E2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E235A" w:rsidRPr="00D240CC" w:rsidRDefault="009E235A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Приложение 3</w:t>
            </w:r>
          </w:p>
          <w:p w:rsidR="002A7631" w:rsidRPr="002A7631" w:rsidRDefault="002A7631" w:rsidP="002A7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робототехника: дайджест актуальных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ГАОУ ДПО «Институт развития образования Свердловской области»;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Библиотечно-информационный центр; сост. Т. Г. Попова. – Екатеринбург:</w:t>
            </w:r>
          </w:p>
          <w:p w:rsidR="009E235A" w:rsidRPr="00D240CC" w:rsidRDefault="002A7631" w:rsidP="002A763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СО «ИРО», 2015.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С.4-8.</w:t>
            </w:r>
            <w:r w:rsidRPr="002A7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9E235A" w:rsidRPr="00D240CC" w:rsidRDefault="002A7631" w:rsidP="00A965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роботехнику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встречали, чем она помогает в жизни. Сделайте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«Какие роботы помогают мне учиться и почему»</w:t>
            </w:r>
          </w:p>
          <w:p w:rsidR="009E235A" w:rsidRPr="00D240CC" w:rsidRDefault="009E235A" w:rsidP="00A965D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235A" w:rsidRPr="00D240CC" w:rsidRDefault="002A7631" w:rsidP="009E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</w:p>
        </w:tc>
      </w:tr>
      <w:tr w:rsidR="006B7762" w:rsidRPr="00D240CC" w:rsidTr="00162C8D">
        <w:tc>
          <w:tcPr>
            <w:tcW w:w="1109" w:type="dxa"/>
            <w:shd w:val="clear" w:color="auto" w:fill="auto"/>
          </w:tcPr>
          <w:p w:rsidR="006B7762" w:rsidRDefault="006B7762" w:rsidP="006B7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24.03.2025</w:t>
            </w:r>
          </w:p>
        </w:tc>
        <w:tc>
          <w:tcPr>
            <w:tcW w:w="2694" w:type="dxa"/>
            <w:shd w:val="clear" w:color="auto" w:fill="auto"/>
          </w:tcPr>
          <w:p w:rsidR="006B7762" w:rsidRPr="006B7762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«Компетенция «Преподавание в младших классах»</w:t>
            </w:r>
          </w:p>
          <w:p w:rsidR="006B7762" w:rsidRPr="006B7762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3.2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Занятия по робототехнике для младших школьников 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социально значимой теме (направлению).</w:t>
            </w:r>
          </w:p>
          <w:p w:rsidR="006B7762" w:rsidRPr="00D240CC" w:rsidRDefault="001B5142" w:rsidP="001B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МататаЛаб</w:t>
            </w:r>
            <w:proofErr w:type="spellEnd"/>
            <w:r w:rsid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B7762" w:rsidRPr="00D240CC" w:rsidRDefault="001B5142" w:rsidP="009E2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:rsidR="001B5142" w:rsidRPr="001B5142" w:rsidRDefault="001B5142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B514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Приложение 4</w:t>
            </w:r>
          </w:p>
          <w:p w:rsidR="006B7762" w:rsidRPr="001B5142" w:rsidRDefault="001B5142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1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http://matatalab.pro/</w:t>
            </w:r>
          </w:p>
        </w:tc>
        <w:tc>
          <w:tcPr>
            <w:tcW w:w="4677" w:type="dxa"/>
            <w:shd w:val="clear" w:color="auto" w:fill="auto"/>
          </w:tcPr>
          <w:p w:rsidR="006B7762" w:rsidRPr="00D240CC" w:rsidRDefault="002A7631" w:rsidP="001B514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Познакомьтесь с </w:t>
            </w:r>
            <w:r w:rsidR="001B5142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робототехническим набором </w:t>
            </w:r>
            <w:proofErr w:type="spellStart"/>
            <w:r w:rsidR="001B5142">
              <w:rPr>
                <w:rFonts w:ascii="Times New Roman" w:hAnsi="Times New Roman" w:cs="Times New Roman"/>
                <w:sz w:val="24"/>
                <w:szCs w:val="24"/>
              </w:rPr>
              <w:t>МататаЛаб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попробуйте составить задание (придумать игру)</w:t>
            </w:r>
            <w:r w:rsidR="001B5142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шаблону</w:t>
            </w:r>
          </w:p>
        </w:tc>
        <w:tc>
          <w:tcPr>
            <w:tcW w:w="1701" w:type="dxa"/>
            <w:shd w:val="clear" w:color="auto" w:fill="auto"/>
          </w:tcPr>
          <w:p w:rsidR="006B7762" w:rsidRPr="00D240CC" w:rsidRDefault="001B5142" w:rsidP="009E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Заполненный шаблон</w:t>
            </w:r>
          </w:p>
        </w:tc>
      </w:tr>
      <w:tr w:rsidR="006B7762" w:rsidRPr="00D240CC" w:rsidTr="00162C8D">
        <w:tc>
          <w:tcPr>
            <w:tcW w:w="1109" w:type="dxa"/>
            <w:shd w:val="clear" w:color="auto" w:fill="auto"/>
          </w:tcPr>
          <w:p w:rsidR="006B7762" w:rsidRDefault="006B7762" w:rsidP="006B7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31.03.2025</w:t>
            </w:r>
          </w:p>
        </w:tc>
        <w:tc>
          <w:tcPr>
            <w:tcW w:w="2694" w:type="dxa"/>
            <w:shd w:val="clear" w:color="auto" w:fill="auto"/>
          </w:tcPr>
          <w:p w:rsidR="006B7762" w:rsidRPr="006B7762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«Компетенция «Преподавание в младших классах»</w:t>
            </w:r>
          </w:p>
          <w:p w:rsidR="006B7762" w:rsidRPr="006B7762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3.2</w:t>
            </w:r>
            <w:r w:rsidRPr="006B7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Занятия по робототехнике для младших школьников по социально значимой теме (направлению).</w:t>
            </w:r>
          </w:p>
          <w:p w:rsidR="006B7762" w:rsidRPr="006B7762" w:rsidRDefault="006B7762" w:rsidP="006B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Lego Wedo2</w:t>
            </w:r>
          </w:p>
        </w:tc>
        <w:tc>
          <w:tcPr>
            <w:tcW w:w="851" w:type="dxa"/>
            <w:shd w:val="clear" w:color="auto" w:fill="auto"/>
          </w:tcPr>
          <w:p w:rsidR="006B7762" w:rsidRPr="00D240CC" w:rsidRDefault="001B5142" w:rsidP="009E2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B7762" w:rsidRDefault="001B5142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Приложение 5</w:t>
            </w:r>
          </w:p>
          <w:p w:rsidR="001B5142" w:rsidRPr="001B5142" w:rsidRDefault="001B5142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1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https://terminatori.ru/catalog/product/bazovyy-nabor-lego-education-45300-wedo-2-0/</w:t>
            </w:r>
          </w:p>
        </w:tc>
        <w:tc>
          <w:tcPr>
            <w:tcW w:w="4677" w:type="dxa"/>
            <w:shd w:val="clear" w:color="auto" w:fill="auto"/>
          </w:tcPr>
          <w:p w:rsidR="006B7762" w:rsidRPr="00D240CC" w:rsidRDefault="001B5142" w:rsidP="00A965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Cs/>
                <w:sz w:val="24"/>
                <w:szCs w:val="24"/>
              </w:rPr>
              <w:t>Придумайте задачу для</w:t>
            </w: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1B5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аучного вездехода </w:t>
            </w:r>
            <w:proofErr w:type="spellStart"/>
            <w:r w:rsidRPr="001B5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опишите ее в свободной форме</w:t>
            </w:r>
          </w:p>
        </w:tc>
        <w:tc>
          <w:tcPr>
            <w:tcW w:w="1701" w:type="dxa"/>
            <w:shd w:val="clear" w:color="auto" w:fill="auto"/>
          </w:tcPr>
          <w:p w:rsidR="006B7762" w:rsidRPr="00D240CC" w:rsidRDefault="001B5142" w:rsidP="009E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</w:tbl>
    <w:p w:rsidR="005277E5" w:rsidRPr="00E84A2C" w:rsidRDefault="005277E5" w:rsidP="005277E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4A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Задания выполняются в электронном виде, готовые работы предоставляются по электронному адресу: </w:t>
      </w:r>
      <w:proofErr w:type="spellStart"/>
      <w:r w:rsidRPr="00E84A2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asmirnova</w:t>
      </w:r>
      <w:proofErr w:type="spellEnd"/>
      <w:r w:rsidRPr="00E84A2C">
        <w:rPr>
          <w:rFonts w:ascii="Times New Roman" w:hAnsi="Times New Roman" w:cs="Times New Roman"/>
          <w:bCs/>
          <w:i/>
          <w:iCs/>
          <w:sz w:val="24"/>
          <w:szCs w:val="24"/>
        </w:rPr>
        <w:t>17797@</w:t>
      </w:r>
      <w:proofErr w:type="spellStart"/>
      <w:r w:rsidRPr="00E84A2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yandex</w:t>
      </w:r>
      <w:proofErr w:type="spellEnd"/>
      <w:r w:rsidRPr="00E84A2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Pr="00E84A2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5277E5" w:rsidRPr="001B5142" w:rsidRDefault="005277E5">
      <w:pPr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br w:type="page"/>
      </w:r>
    </w:p>
    <w:p w:rsidR="008F2097" w:rsidRPr="001B5142" w:rsidRDefault="008F2097" w:rsidP="008F2097">
      <w:pPr>
        <w:pBdr>
          <w:lef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1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B7762" w:rsidRPr="001B5142">
        <w:rPr>
          <w:rFonts w:ascii="Times New Roman" w:hAnsi="Times New Roman" w:cs="Times New Roman"/>
          <w:b/>
          <w:sz w:val="24"/>
          <w:szCs w:val="24"/>
        </w:rPr>
        <w:t>1</w:t>
      </w:r>
    </w:p>
    <w:p w:rsidR="000A0AEF" w:rsidRPr="001B5142" w:rsidRDefault="000A0AEF" w:rsidP="000A0AE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B5142">
        <w:rPr>
          <w:rStyle w:val="a8"/>
          <w:color w:val="333333"/>
        </w:rPr>
        <w:t>Воспитание в педагогике</w:t>
      </w:r>
      <w:r w:rsidRPr="001B5142">
        <w:rPr>
          <w:color w:val="333333"/>
        </w:rPr>
        <w:t> — это </w:t>
      </w:r>
      <w:r w:rsidRPr="001B5142">
        <w:rPr>
          <w:rStyle w:val="a8"/>
          <w:color w:val="333333"/>
        </w:rPr>
        <w:t>процесс целенаправленного формирования личности, специально организованное, управляемое и контролируемое взаимодействие воспитателей и воспитанников, ориентированное на достижение цели воспитания</w:t>
      </w:r>
      <w:r w:rsidRPr="001B5142">
        <w:rPr>
          <w:color w:val="333333"/>
        </w:rPr>
        <w:t>. </w:t>
      </w:r>
    </w:p>
    <w:p w:rsidR="000A0AEF" w:rsidRPr="001B5142" w:rsidRDefault="000A0AEF" w:rsidP="000A0AE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B5142">
        <w:rPr>
          <w:rStyle w:val="a8"/>
          <w:color w:val="333333"/>
        </w:rPr>
        <w:t>В широком смысле</w:t>
      </w:r>
      <w:r w:rsidRPr="001B5142">
        <w:rPr>
          <w:color w:val="333333"/>
        </w:rPr>
        <w:t> воспитание — это специально организованное, целенаправленное и управляемое воздействие коллектива, воспитателей на воспитуемого с целью формирования у него заданных качеств, осуществляемое в учебно-воспитательных учреждениях и охватывающее в</w:t>
      </w:r>
      <w:bookmarkStart w:id="0" w:name="_GoBack"/>
      <w:bookmarkEnd w:id="0"/>
      <w:r w:rsidRPr="001B5142">
        <w:rPr>
          <w:color w:val="333333"/>
        </w:rPr>
        <w:t xml:space="preserve">есь учебно-воспитательный процесс.  </w:t>
      </w:r>
    </w:p>
    <w:p w:rsidR="000A0AEF" w:rsidRPr="001B5142" w:rsidRDefault="000A0AEF" w:rsidP="000A0AEF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1B5142">
        <w:rPr>
          <w:rStyle w:val="a8"/>
          <w:color w:val="333333"/>
        </w:rPr>
        <w:t>В узком смысле</w:t>
      </w:r>
      <w:r w:rsidRPr="001B5142">
        <w:rPr>
          <w:color w:val="333333"/>
        </w:rPr>
        <w:t> — это процесс и результат воспитательной работы, направленной на решение конкретных воспитательных задач. </w:t>
      </w:r>
    </w:p>
    <w:p w:rsidR="008F2097" w:rsidRPr="001B5142" w:rsidRDefault="008F2097" w:rsidP="008F2097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97" w:rsidRPr="001B5142" w:rsidRDefault="008F2097" w:rsidP="008F209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14"/>
        <w:gridCol w:w="7856"/>
      </w:tblGrid>
      <w:tr w:rsidR="008F2097" w:rsidRPr="001B5142" w:rsidTr="00A35FF1">
        <w:tc>
          <w:tcPr>
            <w:tcW w:w="1714" w:type="dxa"/>
            <w:hideMark/>
          </w:tcPr>
          <w:p w:rsidR="008F2097" w:rsidRPr="001B5142" w:rsidRDefault="008F2097" w:rsidP="00A35FF1">
            <w:pPr>
              <w:pStyle w:val="a4"/>
              <w:snapToGrid w:val="0"/>
              <w:ind w:firstLine="34"/>
              <w:rPr>
                <w:b/>
                <w:color w:val="000000"/>
                <w:spacing w:val="40"/>
                <w:sz w:val="24"/>
                <w:szCs w:val="24"/>
              </w:rPr>
            </w:pPr>
            <w:r w:rsidRPr="001B514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8096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1B5142" w:rsidRDefault="008F2097" w:rsidP="00A35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>Информация</w:t>
            </w:r>
          </w:p>
          <w:p w:rsidR="008F2097" w:rsidRPr="001B5142" w:rsidRDefault="000A0AEF" w:rsidP="00A35FF1">
            <w:pPr>
              <w:pStyle w:val="a4"/>
              <w:ind w:firstLine="0"/>
              <w:rPr>
                <w:b/>
                <w:color w:val="000000"/>
                <w:sz w:val="24"/>
                <w:szCs w:val="24"/>
              </w:rPr>
            </w:pPr>
            <w:r w:rsidRPr="001B5142">
              <w:rPr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51400" cy="363855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пит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0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097" w:rsidRPr="001B5142" w:rsidRDefault="008F2097" w:rsidP="008F2097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97" w:rsidRPr="001B5142" w:rsidRDefault="000A0AEF" w:rsidP="008F2097">
      <w:pPr>
        <w:pStyle w:val="21"/>
        <w:spacing w:after="0"/>
        <w:ind w:left="0" w:firstLine="425"/>
        <w:jc w:val="both"/>
        <w:rPr>
          <w:sz w:val="24"/>
          <w:szCs w:val="24"/>
        </w:rPr>
      </w:pPr>
      <w:r w:rsidRPr="001B514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47970" cy="2172952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воспит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097" cy="218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0"/>
        <w:gridCol w:w="7856"/>
      </w:tblGrid>
      <w:tr w:rsidR="008F2097" w:rsidRPr="001B5142" w:rsidTr="00A35FF1">
        <w:tc>
          <w:tcPr>
            <w:tcW w:w="1430" w:type="dxa"/>
            <w:hideMark/>
          </w:tcPr>
          <w:p w:rsidR="008F2097" w:rsidRPr="001B5142" w:rsidRDefault="008F2097" w:rsidP="00A35FF1">
            <w:pPr>
              <w:pStyle w:val="a4"/>
              <w:snapToGrid w:val="0"/>
              <w:ind w:firstLine="34"/>
              <w:rPr>
                <w:b/>
                <w:i/>
                <w:sz w:val="24"/>
                <w:szCs w:val="24"/>
              </w:rPr>
            </w:pPr>
            <w:r w:rsidRPr="001B514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695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1B5142" w:rsidRDefault="008F2097" w:rsidP="00A965D8">
            <w:pPr>
              <w:pStyle w:val="a4"/>
              <w:snapToGrid w:val="0"/>
              <w:ind w:firstLine="0"/>
              <w:rPr>
                <w:b/>
                <w:i/>
                <w:sz w:val="24"/>
                <w:szCs w:val="24"/>
              </w:rPr>
            </w:pPr>
            <w:r w:rsidRPr="001B5142">
              <w:rPr>
                <w:b/>
                <w:i/>
                <w:sz w:val="24"/>
                <w:szCs w:val="24"/>
              </w:rPr>
              <w:t>Практическ</w:t>
            </w:r>
            <w:r w:rsidR="00A965D8" w:rsidRPr="001B5142">
              <w:rPr>
                <w:b/>
                <w:i/>
                <w:sz w:val="24"/>
                <w:szCs w:val="24"/>
              </w:rPr>
              <w:t>о</w:t>
            </w:r>
            <w:r w:rsidRPr="001B5142">
              <w:rPr>
                <w:b/>
                <w:i/>
                <w:sz w:val="24"/>
                <w:szCs w:val="24"/>
              </w:rPr>
              <w:t>е задани</w:t>
            </w:r>
            <w:r w:rsidR="00A965D8" w:rsidRPr="001B5142">
              <w:rPr>
                <w:b/>
                <w:i/>
                <w:sz w:val="24"/>
                <w:szCs w:val="24"/>
              </w:rPr>
              <w:t>е</w:t>
            </w:r>
          </w:p>
        </w:tc>
      </w:tr>
    </w:tbl>
    <w:p w:rsidR="00E04043" w:rsidRPr="001B5142" w:rsidRDefault="000A0AEF" w:rsidP="00A965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t>Впишите те воспитательные технологии, которые вы считаете современными и объясните, почему</w:t>
      </w:r>
      <w:r w:rsidR="00A965D8" w:rsidRPr="001B51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1021"/>
      </w:tblGrid>
      <w:tr w:rsidR="000A0AEF" w:rsidRPr="001B5142" w:rsidTr="00A965D8">
        <w:tc>
          <w:tcPr>
            <w:tcW w:w="1555" w:type="dxa"/>
          </w:tcPr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21" w:type="dxa"/>
          </w:tcPr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0A0AEF" w:rsidRPr="001B5142" w:rsidTr="00A965D8">
        <w:tc>
          <w:tcPr>
            <w:tcW w:w="1555" w:type="dxa"/>
          </w:tcPr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F" w:rsidRPr="001B5142" w:rsidRDefault="000A0AEF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767" w:rsidRPr="001B5142" w:rsidRDefault="003F4767" w:rsidP="00A965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767" w:rsidRPr="001B5142" w:rsidRDefault="003F4767">
      <w:pPr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br w:type="page"/>
      </w:r>
    </w:p>
    <w:p w:rsidR="00A965D8" w:rsidRPr="001B5142" w:rsidRDefault="003F4767" w:rsidP="00A965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B5142" w:rsidRPr="001B5142" w:rsidRDefault="001B5142" w:rsidP="001B514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 w:rsidRPr="001B5142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Информация</w:t>
      </w:r>
    </w:p>
    <w:p w:rsidR="003F4767" w:rsidRPr="001B5142" w:rsidRDefault="003F4767" w:rsidP="003F4767">
      <w:pPr>
        <w:pStyle w:val="futurismarkdown-paragraph"/>
        <w:shd w:val="clear" w:color="auto" w:fill="FFFFFF"/>
        <w:spacing w:before="0" w:beforeAutospacing="0" w:after="0" w:afterAutospacing="0"/>
      </w:pPr>
      <w:r w:rsidRPr="001B5142">
        <w:rPr>
          <w:rStyle w:val="a8"/>
        </w:rPr>
        <w:t>Смысловой анализ текста</w:t>
      </w:r>
      <w:r w:rsidRPr="001B5142">
        <w:t> — выделение составляющих текста, связанных с его содержанием. </w:t>
      </w:r>
      <w:r w:rsidRPr="001B5142">
        <w:t xml:space="preserve"> </w:t>
      </w:r>
    </w:p>
    <w:p w:rsidR="003F4767" w:rsidRPr="001B5142" w:rsidRDefault="003F4767" w:rsidP="003F4767">
      <w:pPr>
        <w:pStyle w:val="futurismarkdown-paragraph"/>
        <w:shd w:val="clear" w:color="auto" w:fill="FFFFFF"/>
        <w:spacing w:before="0" w:beforeAutospacing="0" w:after="0" w:afterAutospacing="0"/>
      </w:pPr>
      <w:r w:rsidRPr="001B5142">
        <w:rPr>
          <w:rStyle w:val="a8"/>
        </w:rPr>
        <w:t>Главная цель смыслового анализа</w:t>
      </w:r>
      <w:r w:rsidRPr="001B5142">
        <w:t xml:space="preserve"> — изучение логико-смысловой организации текста, характера связей </w:t>
      </w:r>
      <w:proofErr w:type="spellStart"/>
      <w:r w:rsidRPr="001B5142">
        <w:t>микротем</w:t>
      </w:r>
      <w:proofErr w:type="spellEnd"/>
      <w:r w:rsidRPr="001B5142">
        <w:t xml:space="preserve"> и их роли в передаче основной мысли и формировании авторской позиции. </w:t>
      </w:r>
      <w:r w:rsidRPr="001B5142">
        <w:t xml:space="preserve"> </w:t>
      </w:r>
    </w:p>
    <w:p w:rsidR="003F4767" w:rsidRPr="001B5142" w:rsidRDefault="003F4767" w:rsidP="003F4767">
      <w:pPr>
        <w:pStyle w:val="futurismarkdown-paragraph"/>
        <w:shd w:val="clear" w:color="auto" w:fill="FFFFFF"/>
        <w:spacing w:before="0" w:beforeAutospacing="0" w:after="120" w:afterAutospacing="0"/>
      </w:pPr>
      <w:r w:rsidRPr="001B5142">
        <w:rPr>
          <w:rStyle w:val="a8"/>
        </w:rPr>
        <w:t>План смыслового анализа текста</w:t>
      </w:r>
      <w:r w:rsidRPr="001B5142">
        <w:t>:</w:t>
      </w:r>
    </w:p>
    <w:p w:rsidR="003F4767" w:rsidRPr="001B5142" w:rsidRDefault="003F4767" w:rsidP="003F476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t>Определить тему текста. </w:t>
      </w:r>
      <w:r w:rsidRPr="001B5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67" w:rsidRPr="001B5142" w:rsidRDefault="003F4767" w:rsidP="003F476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t>Определить основную мысль текста. </w:t>
      </w:r>
      <w:r w:rsidRPr="001B5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67" w:rsidRPr="001B5142" w:rsidRDefault="003F4767" w:rsidP="003F476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t>Назвать композиционные особенности текста.</w:t>
      </w:r>
      <w:r w:rsidRPr="001B5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67" w:rsidRPr="001B5142" w:rsidRDefault="003F4767" w:rsidP="003F476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t>Найти способы и средства связи предложений в тексте. </w:t>
      </w:r>
      <w:r w:rsidRPr="001B5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67" w:rsidRPr="001B5142" w:rsidRDefault="003F4767" w:rsidP="003F476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t>Определить функционально-смысловой тип речи. </w:t>
      </w:r>
      <w:r w:rsidRPr="001B5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67" w:rsidRPr="001B5142" w:rsidRDefault="003F4767" w:rsidP="003F476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sz w:val="24"/>
          <w:szCs w:val="24"/>
        </w:rPr>
        <w:t>Найти средства выразительности в тексте. </w:t>
      </w:r>
      <w:r w:rsidRPr="001B5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C3C" w:rsidRPr="001B5142" w:rsidRDefault="00112C3C" w:rsidP="00A965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C3C" w:rsidRPr="001B5142" w:rsidRDefault="00112C3C" w:rsidP="00A965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B4F254" wp14:editId="50C16D3C">
            <wp:extent cx="70739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5142">
        <w:rPr>
          <w:rFonts w:ascii="Times New Roman" w:hAnsi="Times New Roman" w:cs="Times New Roman"/>
          <w:sz w:val="24"/>
          <w:szCs w:val="24"/>
        </w:rPr>
        <w:t>Практическое задание:</w:t>
      </w:r>
    </w:p>
    <w:p w:rsidR="00112C3C" w:rsidRPr="001B5142" w:rsidRDefault="00112C3C" w:rsidP="00112C3C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5142">
        <w:rPr>
          <w:rFonts w:ascii="Times New Roman" w:hAnsi="Times New Roman" w:cs="Times New Roman"/>
          <w:bCs/>
          <w:sz w:val="24"/>
          <w:szCs w:val="24"/>
        </w:rPr>
        <w:t>Предположите, о чём пойдёт речь в стихотворении Сергея Михалкова «Про девочку, которая плохо кушала...» (...), какие причины опишет автор в своём стихотворении?</w:t>
      </w:r>
    </w:p>
    <w:p w:rsidR="00112C3C" w:rsidRPr="001B5142" w:rsidRDefault="00112C3C" w:rsidP="00112C3C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5142">
        <w:rPr>
          <w:rFonts w:ascii="Times New Roman" w:hAnsi="Times New Roman" w:cs="Times New Roman"/>
          <w:bCs/>
          <w:sz w:val="24"/>
          <w:szCs w:val="24"/>
        </w:rPr>
        <w:t xml:space="preserve">Прочитай правильно, объясни значение </w:t>
      </w:r>
      <w:proofErr w:type="spellStart"/>
      <w:proofErr w:type="gramStart"/>
      <w:r w:rsidRPr="001B5142">
        <w:rPr>
          <w:rFonts w:ascii="Times New Roman" w:hAnsi="Times New Roman" w:cs="Times New Roman"/>
          <w:bCs/>
          <w:sz w:val="24"/>
          <w:szCs w:val="24"/>
        </w:rPr>
        <w:t>слов:бутерброд</w:t>
      </w:r>
      <w:proofErr w:type="spellEnd"/>
      <w:proofErr w:type="gramEnd"/>
      <w:r w:rsidRPr="001B5142">
        <w:rPr>
          <w:rFonts w:ascii="Times New Roman" w:hAnsi="Times New Roman" w:cs="Times New Roman"/>
          <w:bCs/>
          <w:sz w:val="24"/>
          <w:szCs w:val="24"/>
        </w:rPr>
        <w:t>, безусловно.</w:t>
      </w:r>
    </w:p>
    <w:p w:rsidR="00112C3C" w:rsidRPr="001B5142" w:rsidRDefault="00112C3C" w:rsidP="00112C3C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С.В. Михалков</w:t>
      </w:r>
    </w:p>
    <w:p w:rsidR="00112C3C" w:rsidRPr="001B5142" w:rsidRDefault="00112C3C" w:rsidP="00112C3C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 девочку, которая плохо кушала...»</w:t>
      </w:r>
    </w:p>
    <w:tbl>
      <w:tblPr>
        <w:tblW w:w="10425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0"/>
        <w:gridCol w:w="5015"/>
      </w:tblGrid>
      <w:tr w:rsidR="001B5142" w:rsidRPr="001B5142" w:rsidTr="00112C3C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Юля плохо кушает,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Никого не слушает.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Съешь яичко, </w:t>
            </w:r>
            <w:proofErr w:type="spellStart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Юлечка</w:t>
            </w:r>
            <w:proofErr w:type="spellEnd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Не хочу, </w:t>
            </w:r>
            <w:proofErr w:type="spellStart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мамулечка</w:t>
            </w:r>
            <w:proofErr w:type="spellEnd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 Съешь с колбаской бутерброд!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Прикрывает Юля рот.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Супик</w:t>
            </w:r>
            <w:proofErr w:type="spellEnd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Нет...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Котлетку?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Нет... -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Стынет </w:t>
            </w:r>
            <w:proofErr w:type="spellStart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Юлечкин</w:t>
            </w:r>
            <w:proofErr w:type="spellEnd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обед.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Что с тобою, </w:t>
            </w:r>
            <w:proofErr w:type="spellStart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Юлечка</w:t>
            </w:r>
            <w:proofErr w:type="spellEnd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Ничего, </w:t>
            </w:r>
            <w:proofErr w:type="spellStart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мамулечка</w:t>
            </w:r>
            <w:proofErr w:type="spellEnd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Сделай, девочка, глоточек,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Проглоти еще кусочек!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Пожалей нас, </w:t>
            </w:r>
            <w:proofErr w:type="spellStart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Юлечка</w:t>
            </w:r>
            <w:proofErr w:type="spellEnd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Не могу, </w:t>
            </w:r>
            <w:proofErr w:type="spellStart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мамулечка</w:t>
            </w:r>
            <w:proofErr w:type="spellEnd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 -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 с бабушкой в слезах -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Тает Юля на глазах!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Появился детский врач -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Глеб Сергеевич Пугач.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Смотрит строго и сердито: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Нет у Юли аппетита?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Только вижу, что она,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Безусловно, не больна!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 тебе скажу, девица: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едят -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gramStart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зверь</w:t>
            </w:r>
            <w:proofErr w:type="gramEnd"/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птица,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зайчат и до котят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 на свете есть хотят.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хрустом Конь жует овес.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Кость грызет дворовый Пес.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Воробьи зерно клюют,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Там, где только достают,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Утром завтракает Слон -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Обожает фрукты он.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Бурый Мишка лижет мед.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норке ужинает Крот.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Обезьянка ест банан.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Ищет желуди Кабан.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Ловит мошку ловкий Стриж.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 швейцарский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Любит Мышь... -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Попрощался с Юлей врач -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Глеб Сергеевич Пугач.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сказала громко Юля:</w:t>
            </w:r>
          </w:p>
          <w:p w:rsidR="00112C3C" w:rsidRPr="001B5142" w:rsidRDefault="00112C3C" w:rsidP="00112C3C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Накорми меня, мамуля!</w:t>
            </w:r>
          </w:p>
        </w:tc>
      </w:tr>
    </w:tbl>
    <w:p w:rsidR="00112C3C" w:rsidRPr="001B5142" w:rsidRDefault="00112C3C" w:rsidP="00112C3C">
      <w:pPr>
        <w:numPr>
          <w:ilvl w:val="0"/>
          <w:numId w:val="1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5142">
        <w:rPr>
          <w:rFonts w:ascii="Times New Roman" w:hAnsi="Times New Roman" w:cs="Times New Roman"/>
          <w:bCs/>
          <w:sz w:val="24"/>
          <w:szCs w:val="24"/>
        </w:rPr>
        <w:lastRenderedPageBreak/>
        <w:t>Назовите главных героев стихотворения. О чём говорится в тексте?</w:t>
      </w:r>
    </w:p>
    <w:p w:rsidR="00112C3C" w:rsidRPr="001B5142" w:rsidRDefault="00112C3C" w:rsidP="00112C3C">
      <w:pPr>
        <w:numPr>
          <w:ilvl w:val="0"/>
          <w:numId w:val="1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5142">
        <w:rPr>
          <w:rFonts w:ascii="Times New Roman" w:hAnsi="Times New Roman" w:cs="Times New Roman"/>
          <w:bCs/>
          <w:sz w:val="24"/>
          <w:szCs w:val="24"/>
        </w:rPr>
        <w:t>Совпали ли наши предположения о причинах такого поведения девочки?</w:t>
      </w:r>
    </w:p>
    <w:p w:rsidR="00112C3C" w:rsidRPr="001B5142" w:rsidRDefault="00112C3C" w:rsidP="00112C3C">
      <w:pPr>
        <w:numPr>
          <w:ilvl w:val="0"/>
          <w:numId w:val="1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5142">
        <w:rPr>
          <w:rFonts w:ascii="Times New Roman" w:hAnsi="Times New Roman" w:cs="Times New Roman"/>
          <w:bCs/>
          <w:sz w:val="24"/>
          <w:szCs w:val="24"/>
        </w:rPr>
        <w:t xml:space="preserve">Почему </w:t>
      </w:r>
      <w:proofErr w:type="spellStart"/>
      <w:r w:rsidRPr="001B5142">
        <w:rPr>
          <w:rFonts w:ascii="Times New Roman" w:hAnsi="Times New Roman" w:cs="Times New Roman"/>
          <w:bCs/>
          <w:sz w:val="24"/>
          <w:szCs w:val="24"/>
        </w:rPr>
        <w:t>Юлечка</w:t>
      </w:r>
      <w:proofErr w:type="spellEnd"/>
      <w:r w:rsidRPr="001B5142">
        <w:rPr>
          <w:rFonts w:ascii="Times New Roman" w:hAnsi="Times New Roman" w:cs="Times New Roman"/>
          <w:bCs/>
          <w:sz w:val="24"/>
          <w:szCs w:val="24"/>
        </w:rPr>
        <w:t xml:space="preserve"> поменяла своё отношение к еде?</w:t>
      </w:r>
    </w:p>
    <w:p w:rsidR="00112C3C" w:rsidRPr="001B5142" w:rsidRDefault="00112C3C" w:rsidP="00112C3C">
      <w:pPr>
        <w:numPr>
          <w:ilvl w:val="0"/>
          <w:numId w:val="1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5142">
        <w:rPr>
          <w:rFonts w:ascii="Times New Roman" w:hAnsi="Times New Roman" w:cs="Times New Roman"/>
          <w:bCs/>
          <w:sz w:val="24"/>
          <w:szCs w:val="24"/>
        </w:rPr>
        <w:t>Что хотел сказать автор?</w:t>
      </w:r>
    </w:p>
    <w:p w:rsidR="00112C3C" w:rsidRPr="001B5142" w:rsidRDefault="00112C3C" w:rsidP="00112C3C">
      <w:pPr>
        <w:numPr>
          <w:ilvl w:val="0"/>
          <w:numId w:val="1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5142">
        <w:rPr>
          <w:rFonts w:ascii="Times New Roman" w:hAnsi="Times New Roman" w:cs="Times New Roman"/>
          <w:bCs/>
          <w:sz w:val="24"/>
          <w:szCs w:val="24"/>
        </w:rPr>
        <w:t xml:space="preserve">Выбери животных, о которых девочке рассказывает доктор </w:t>
      </w:r>
      <w:proofErr w:type="spellStart"/>
      <w:r w:rsidRPr="001B5142">
        <w:rPr>
          <w:rFonts w:ascii="Times New Roman" w:hAnsi="Times New Roman" w:cs="Times New Roman"/>
          <w:bCs/>
          <w:sz w:val="24"/>
          <w:szCs w:val="24"/>
        </w:rPr>
        <w:t>Г.С.Пугач</w:t>
      </w:r>
      <w:proofErr w:type="spellEnd"/>
      <w:r w:rsidRPr="001B5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112C3C" w:rsidRPr="001B5142" w:rsidRDefault="00112C3C" w:rsidP="00112C3C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B5142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1F5C723" wp14:editId="5CE57802">
            <wp:extent cx="1848678" cy="1371600"/>
            <wp:effectExtent l="0" t="0" r="0" b="0"/>
            <wp:docPr id="16" name="Рисунок 16" descr="https://www.prodlenka.org/components/com_mtree/attachments/455/455315/60c0bb5e25723452289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455/455315/60c0bb5e257234522892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06" cy="137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142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6A39CCF3" wp14:editId="46787984">
            <wp:extent cx="1933575" cy="1291455"/>
            <wp:effectExtent l="0" t="0" r="0" b="4445"/>
            <wp:docPr id="15" name="Рисунок 15" descr="https://www.prodlenka.org/components/com_mtree/attachments/455/455315/60c0bb5e25b6144637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dlenka.org/components/com_mtree/attachments/455/455315/60c0bb5e25b614463754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94" cy="12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142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16DAA4BB" wp14:editId="5CEE635D">
            <wp:extent cx="1228725" cy="1228725"/>
            <wp:effectExtent l="0" t="0" r="9525" b="9525"/>
            <wp:docPr id="14" name="Рисунок 14" descr="https://www.prodlenka.org/components/com_mtree/attachments/455/455315/60c0bb5e25bb7650499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dlenka.org/components/com_mtree/attachments/455/455315/60c0bb5e25bb76504996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142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066C0ED" wp14:editId="41040B48">
            <wp:extent cx="1790700" cy="1289571"/>
            <wp:effectExtent l="0" t="0" r="0" b="6350"/>
            <wp:docPr id="13" name="Рисунок 13" descr="https://www.prodlenka.org/components/com_mtree/attachments/455/455315/60c0bb5e25bfc19265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dlenka.org/components/com_mtree/attachments/455/455315/60c0bb5e25bfc1926529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91" cy="129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142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753E109" wp14:editId="27ECDAE8">
            <wp:extent cx="1285875" cy="1339734"/>
            <wp:effectExtent l="0" t="0" r="0" b="0"/>
            <wp:docPr id="4" name="Рисунок 4" descr="https://www.prodlenka.org/components/com_mtree/attachments/455/455315/60c0bb5e25c3d758019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dlenka.org/components/com_mtree/attachments/455/455315/60c0bb5e25c3d7580198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52" cy="134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142">
        <w:rPr>
          <w:rFonts w:ascii="Times New Roman" w:hAnsi="Times New Roman" w:cs="Times New Roman"/>
          <w:b/>
          <w:bCs/>
          <w:color w:val="333333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" name="Рисунок 3" descr="https://www.prodlenka.org/components/com_mtree/attachments/455/455315/60c0bb5e25c8804866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dlenka.org/components/com_mtree/attachments/455/455315/60c0bb5e25c8804866695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31" w:rsidRPr="001B5142" w:rsidRDefault="002A7631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B5142">
        <w:rPr>
          <w:rFonts w:ascii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p w:rsidR="002A7631" w:rsidRPr="001B5142" w:rsidRDefault="002A7631" w:rsidP="00112C3C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B5142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Приложение 3</w:t>
      </w:r>
    </w:p>
    <w:p w:rsidR="002A7631" w:rsidRPr="001B5142" w:rsidRDefault="002A7631" w:rsidP="00112C3C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B51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3A308" wp14:editId="33F242EC">
            <wp:extent cx="707390" cy="6946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5142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1B5142">
        <w:rPr>
          <w:rFonts w:ascii="Times New Roman" w:hAnsi="Times New Roman" w:cs="Times New Roman"/>
          <w:sz w:val="24"/>
          <w:szCs w:val="24"/>
        </w:rPr>
        <w:t xml:space="preserve"> </w:t>
      </w:r>
      <w:r w:rsidRPr="001B5142">
        <w:rPr>
          <w:rFonts w:ascii="Times New Roman" w:hAnsi="Times New Roman" w:cs="Times New Roman"/>
          <w:sz w:val="24"/>
          <w:szCs w:val="24"/>
        </w:rPr>
        <w:t>«Какие роботы помогают мне учиться и почему»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8612"/>
      </w:tblGrid>
      <w:tr w:rsidR="002A7631" w:rsidRPr="001B5142" w:rsidTr="002A7631">
        <w:tc>
          <w:tcPr>
            <w:tcW w:w="5665" w:type="dxa"/>
          </w:tcPr>
          <w:p w:rsidR="002A7631" w:rsidRPr="001B5142" w:rsidRDefault="002A7631" w:rsidP="00112C3C">
            <w:pPr>
              <w:spacing w:beforeAutospacing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Фото</w:t>
            </w:r>
          </w:p>
        </w:tc>
        <w:tc>
          <w:tcPr>
            <w:tcW w:w="8612" w:type="dxa"/>
          </w:tcPr>
          <w:p w:rsidR="002A7631" w:rsidRPr="001B5142" w:rsidRDefault="002A7631" w:rsidP="00112C3C">
            <w:pPr>
              <w:spacing w:beforeAutospacing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B51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Описание</w:t>
            </w:r>
          </w:p>
        </w:tc>
      </w:tr>
      <w:tr w:rsidR="002A7631" w:rsidRPr="001B5142" w:rsidTr="002A7631">
        <w:tc>
          <w:tcPr>
            <w:tcW w:w="5665" w:type="dxa"/>
          </w:tcPr>
          <w:p w:rsidR="002A7631" w:rsidRPr="001B5142" w:rsidRDefault="002A7631" w:rsidP="00112C3C">
            <w:pPr>
              <w:spacing w:beforeAutospacing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7631" w:rsidRPr="001B5142" w:rsidRDefault="002A7631" w:rsidP="00112C3C">
            <w:pPr>
              <w:spacing w:beforeAutospacing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A7631" w:rsidRPr="001B5142" w:rsidTr="002A7631">
        <w:tc>
          <w:tcPr>
            <w:tcW w:w="5665" w:type="dxa"/>
          </w:tcPr>
          <w:p w:rsidR="002A7631" w:rsidRPr="001B5142" w:rsidRDefault="002A7631" w:rsidP="00112C3C">
            <w:pPr>
              <w:spacing w:beforeAutospacing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7631" w:rsidRPr="001B5142" w:rsidRDefault="002A7631" w:rsidP="00112C3C">
            <w:pPr>
              <w:spacing w:beforeAutospacing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A7631" w:rsidRPr="001B5142" w:rsidTr="002A7631">
        <w:tc>
          <w:tcPr>
            <w:tcW w:w="5665" w:type="dxa"/>
          </w:tcPr>
          <w:p w:rsidR="002A7631" w:rsidRPr="001B5142" w:rsidRDefault="002A7631" w:rsidP="00112C3C">
            <w:pPr>
              <w:spacing w:beforeAutospacing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7631" w:rsidRPr="001B5142" w:rsidRDefault="002A7631" w:rsidP="00112C3C">
            <w:pPr>
              <w:spacing w:beforeAutospacing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2A7631" w:rsidRPr="001B5142" w:rsidRDefault="002A7631" w:rsidP="00112C3C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A7631" w:rsidRPr="001B5142" w:rsidRDefault="002A7631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B5142">
        <w:rPr>
          <w:rFonts w:ascii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p w:rsidR="002A7631" w:rsidRPr="001B5142" w:rsidRDefault="001B5142" w:rsidP="00112C3C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B5142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Приложение 4</w:t>
      </w:r>
    </w:p>
    <w:p w:rsidR="001B5142" w:rsidRPr="001B5142" w:rsidRDefault="001B5142" w:rsidP="00112C3C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B5142" w:rsidRPr="001B5142" w:rsidRDefault="001B5142" w:rsidP="001B514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B51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7AD327" wp14:editId="58037315">
            <wp:extent cx="707390" cy="6946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игровую</w:t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</w:t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заполните шаблон задания по </w:t>
      </w:r>
      <w:r w:rsidRPr="001B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использованию робототехнического набора М</w:t>
      </w:r>
      <w:proofErr w:type="spellStart"/>
      <w:r w:rsidRPr="001B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atataLab</w:t>
      </w:r>
      <w:proofErr w:type="spellEnd"/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</w:t>
      </w:r>
      <w:proofErr w:type="gramStart"/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игры:</w:t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Игровая </w:t>
      </w:r>
      <w:proofErr w:type="gramStart"/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Игровые </w:t>
      </w:r>
      <w:proofErr w:type="gramStart"/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действия:</w:t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proofErr w:type="gramStart"/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игры:</w:t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и </w:t>
      </w:r>
      <w:proofErr w:type="gramStart"/>
      <w:r w:rsidRPr="001B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42" w:rsidRPr="001B5142" w:rsidRDefault="001B5142" w:rsidP="001B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B5142" w:rsidRPr="001B5142" w:rsidRDefault="001B5142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B5142">
        <w:rPr>
          <w:rFonts w:ascii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p w:rsidR="001B5142" w:rsidRPr="001B5142" w:rsidRDefault="001B5142" w:rsidP="001B5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1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5</w:t>
      </w:r>
    </w:p>
    <w:p w:rsidR="001B5142" w:rsidRPr="001B5142" w:rsidRDefault="001B5142" w:rsidP="001B514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 w:rsidRPr="001B5142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Информация</w:t>
      </w:r>
    </w:p>
    <w:p w:rsidR="001B5142" w:rsidRPr="001B5142" w:rsidRDefault="001B5142" w:rsidP="001B51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LEGO </w:t>
      </w:r>
      <w:proofErr w:type="spellStart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45300 </w:t>
      </w:r>
      <w:proofErr w:type="spellStart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 — современный игровой набор, позволяющий развить навыки проектирования и ведения научной деятельности, абстрактное мышление, речевые навыки детей от 7 лет. Предназначен как для домашних занятий, так и для проведения уроков в старших группах дошкольных учреждений, первых классах начальной школы.</w:t>
      </w:r>
    </w:p>
    <w:p w:rsidR="001B5142" w:rsidRPr="001B5142" w:rsidRDefault="001B5142" w:rsidP="001B51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набор</w:t>
      </w:r>
    </w:p>
    <w:p w:rsidR="001B5142" w:rsidRPr="001B5142" w:rsidRDefault="001B5142" w:rsidP="001B51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LEGO </w:t>
      </w:r>
      <w:proofErr w:type="spellStart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 состоит из следующих компонентов:</w:t>
      </w:r>
    </w:p>
    <w:p w:rsidR="001B5142" w:rsidRPr="001B5142" w:rsidRDefault="001B5142" w:rsidP="001B51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280 строительных элементов, для хранения которых предусмотрен сортировочный лоток с наклейками.</w:t>
      </w:r>
    </w:p>
    <w:p w:rsidR="001B5142" w:rsidRPr="001B5142" w:rsidRDefault="001B5142" w:rsidP="001B51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Улучшенная версия электромотора, способного менять направления вращения и скорость движения. Можно регулировать скорость работы устройства и программировать его на вращение или активацию по времени.</w:t>
      </w:r>
    </w:p>
    <w:p w:rsidR="001B5142" w:rsidRPr="001B5142" w:rsidRDefault="001B5142" w:rsidP="001B51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Микрокомпьютер для программирования и управления собранных моделей. Смарт </w:t>
      </w:r>
      <w:proofErr w:type="spellStart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</w:t>
      </w:r>
      <w:proofErr w:type="spell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 небольшого размера с одной кнопкой на корпусе. На нем самом осуществлять программирование нельзя, но он принимает сигналы от компьютера/планшета по протоколу </w:t>
      </w:r>
      <w:proofErr w:type="spellStart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4.0. «Умный кирпич» оборудован портами для подключения датчиков. Измененная форма разъемов делает его несовместимым с конструктором </w:t>
      </w:r>
      <w:r w:rsidRPr="001B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LEGO </w:t>
      </w:r>
      <w:proofErr w:type="spellStart"/>
      <w:r w:rsidRPr="001B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Education</w:t>
      </w:r>
      <w:proofErr w:type="spellEnd"/>
      <w:r w:rsidRPr="001B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WeDo</w:t>
      </w:r>
      <w:proofErr w:type="spellEnd"/>
      <w:r w:rsidRPr="001B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1.2.</w:t>
      </w:r>
    </w:p>
    <w:p w:rsidR="001B5142" w:rsidRPr="001B5142" w:rsidRDefault="001B5142" w:rsidP="001B51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Собранные из </w:t>
      </w:r>
      <w:proofErr w:type="spellStart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1B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 45300 роботы стали функциональнее благодаря усовершенствованным датчикам наклона и движения. Дополнительной функцией первого является «тряска», а второго — возможность распознать движущиеся объекты.</w:t>
      </w:r>
    </w:p>
    <w:p w:rsidR="001B5142" w:rsidRPr="001B5142" w:rsidRDefault="001B5142" w:rsidP="001B5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1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BD3F8A" wp14:editId="0A3B4ECD">
            <wp:extent cx="707390" cy="6946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5142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задание:</w:t>
      </w:r>
    </w:p>
    <w:p w:rsidR="001B5142" w:rsidRPr="001B5142" w:rsidRDefault="001B5142" w:rsidP="001B5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142">
        <w:rPr>
          <w:rFonts w:ascii="Times New Roman" w:hAnsi="Times New Roman" w:cs="Times New Roman"/>
          <w:bCs/>
          <w:sz w:val="24"/>
          <w:szCs w:val="24"/>
        </w:rPr>
        <w:t>Придумайте задачу для</w:t>
      </w:r>
      <w:r w:rsidRPr="001B51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14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B5142">
        <w:rPr>
          <w:rFonts w:ascii="Times New Roman" w:hAnsi="Times New Roman" w:cs="Times New Roman"/>
          <w:sz w:val="24"/>
          <w:szCs w:val="24"/>
          <w:shd w:val="clear" w:color="auto" w:fill="FFFFFF"/>
        </w:rPr>
        <w:t>аучн</w:t>
      </w:r>
      <w:r w:rsidRPr="001B514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1B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вездеход</w:t>
      </w:r>
      <w:r w:rsidRPr="001B51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B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5142">
        <w:rPr>
          <w:rFonts w:ascii="Times New Roman" w:hAnsi="Times New Roman" w:cs="Times New Roman"/>
          <w:sz w:val="24"/>
          <w:szCs w:val="24"/>
          <w:shd w:val="clear" w:color="auto" w:fill="FFFFFF"/>
        </w:rPr>
        <w:t>Майло</w:t>
      </w:r>
      <w:proofErr w:type="spellEnd"/>
      <w:r w:rsidRPr="001B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опишите ее в свободной форме:</w:t>
      </w:r>
    </w:p>
    <w:sectPr w:rsidR="001B5142" w:rsidRPr="001B5142" w:rsidSect="005277E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690"/>
    <w:multiLevelType w:val="hybridMultilevel"/>
    <w:tmpl w:val="AB52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3A0"/>
    <w:multiLevelType w:val="hybridMultilevel"/>
    <w:tmpl w:val="5B74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59B"/>
    <w:multiLevelType w:val="multilevel"/>
    <w:tmpl w:val="3EDE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6334E"/>
    <w:multiLevelType w:val="multilevel"/>
    <w:tmpl w:val="F780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F5092"/>
    <w:multiLevelType w:val="hybridMultilevel"/>
    <w:tmpl w:val="26A62BEC"/>
    <w:lvl w:ilvl="0" w:tplc="D1BE23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DAB0118"/>
    <w:multiLevelType w:val="multilevel"/>
    <w:tmpl w:val="3DB6D2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4111613C"/>
    <w:multiLevelType w:val="hybridMultilevel"/>
    <w:tmpl w:val="26A62BEC"/>
    <w:lvl w:ilvl="0" w:tplc="D1BE2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41464C87"/>
    <w:multiLevelType w:val="hybridMultilevel"/>
    <w:tmpl w:val="DB26E70C"/>
    <w:lvl w:ilvl="0" w:tplc="580A063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CA0D34"/>
    <w:multiLevelType w:val="multilevel"/>
    <w:tmpl w:val="6D5A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116B1"/>
    <w:multiLevelType w:val="multilevel"/>
    <w:tmpl w:val="54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F5643"/>
    <w:multiLevelType w:val="multilevel"/>
    <w:tmpl w:val="316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22403"/>
    <w:multiLevelType w:val="hybridMultilevel"/>
    <w:tmpl w:val="5ACA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F589B"/>
    <w:multiLevelType w:val="hybridMultilevel"/>
    <w:tmpl w:val="1C8E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41E17"/>
    <w:multiLevelType w:val="multilevel"/>
    <w:tmpl w:val="2F8E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F6AEA"/>
    <w:multiLevelType w:val="multilevel"/>
    <w:tmpl w:val="E564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4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E5"/>
    <w:rsid w:val="000A0AEF"/>
    <w:rsid w:val="00112C3C"/>
    <w:rsid w:val="001B5142"/>
    <w:rsid w:val="002A7631"/>
    <w:rsid w:val="00390C0D"/>
    <w:rsid w:val="003F4767"/>
    <w:rsid w:val="005277E5"/>
    <w:rsid w:val="00672EE6"/>
    <w:rsid w:val="006B7762"/>
    <w:rsid w:val="006F05A0"/>
    <w:rsid w:val="008F2097"/>
    <w:rsid w:val="009E235A"/>
    <w:rsid w:val="00A965D8"/>
    <w:rsid w:val="00BF795C"/>
    <w:rsid w:val="00C05627"/>
    <w:rsid w:val="00D240CC"/>
    <w:rsid w:val="00E04043"/>
    <w:rsid w:val="00E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E679"/>
  <w15:chartTrackingRefBased/>
  <w15:docId w15:val="{53F26D92-822A-4B17-98E5-3BD89B0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62"/>
  </w:style>
  <w:style w:type="paragraph" w:styleId="1">
    <w:name w:val="heading 1"/>
    <w:basedOn w:val="a"/>
    <w:link w:val="10"/>
    <w:uiPriority w:val="9"/>
    <w:qFormat/>
    <w:rsid w:val="00390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rsid w:val="005277E5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52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77E5"/>
    <w:pPr>
      <w:ind w:left="720"/>
      <w:contextualSpacing/>
    </w:pPr>
  </w:style>
  <w:style w:type="paragraph" w:customStyle="1" w:styleId="21">
    <w:name w:val="Продолжение списка 21"/>
    <w:basedOn w:val="a"/>
    <w:rsid w:val="008F2097"/>
    <w:pPr>
      <w:suppressAutoHyphens/>
      <w:overflowPunct w:val="0"/>
      <w:autoSpaceDE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9E235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9E23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0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0A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2025-02-27T05:58:00Z</dcterms:created>
  <dcterms:modified xsi:type="dcterms:W3CDTF">2025-02-27T06:56:00Z</dcterms:modified>
</cp:coreProperties>
</file>