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E7" w:rsidRDefault="00812E7D" w:rsidP="00812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7D">
        <w:rPr>
          <w:rFonts w:ascii="Times New Roman" w:hAnsi="Times New Roman" w:cs="Times New Roman"/>
          <w:b/>
          <w:sz w:val="24"/>
          <w:szCs w:val="24"/>
        </w:rPr>
        <w:t>Отчет о работе региональной инновационной площадки</w:t>
      </w:r>
    </w:p>
    <w:p w:rsidR="00812E7D" w:rsidRDefault="00812E7D" w:rsidP="00812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07BCD">
        <w:rPr>
          <w:rFonts w:ascii="Times New Roman" w:hAnsi="Times New Roman" w:cs="Times New Roman"/>
          <w:b/>
          <w:sz w:val="24"/>
          <w:szCs w:val="24"/>
        </w:rPr>
        <w:t>декабрь 2019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07BCD">
        <w:rPr>
          <w:rFonts w:ascii="Times New Roman" w:hAnsi="Times New Roman" w:cs="Times New Roman"/>
          <w:b/>
          <w:sz w:val="24"/>
          <w:szCs w:val="24"/>
        </w:rPr>
        <w:t>февраль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07BC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1417"/>
        <w:gridCol w:w="2977"/>
        <w:gridCol w:w="1808"/>
      </w:tblGrid>
      <w:tr w:rsidR="00812E7D" w:rsidTr="005E33E1">
        <w:tc>
          <w:tcPr>
            <w:tcW w:w="675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694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417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77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1808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отклонения плана предложения по корректировке</w:t>
            </w:r>
          </w:p>
        </w:tc>
      </w:tr>
      <w:tr w:rsidR="005E33E1" w:rsidTr="005E33E1">
        <w:tc>
          <w:tcPr>
            <w:tcW w:w="675" w:type="dxa"/>
            <w:vMerge w:val="restart"/>
          </w:tcPr>
          <w:p w:rsidR="005E33E1" w:rsidRDefault="005E33E1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E33E1" w:rsidRPr="005E33E1" w:rsidRDefault="005E33E1" w:rsidP="009B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E1"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необходимого программно-методическое обеспечение проекта</w:t>
            </w:r>
          </w:p>
        </w:tc>
        <w:tc>
          <w:tcPr>
            <w:tcW w:w="1417" w:type="dxa"/>
          </w:tcPr>
          <w:p w:rsidR="005E33E1" w:rsidRDefault="005E33E1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2977" w:type="dxa"/>
          </w:tcPr>
          <w:p w:rsidR="005E33E1" w:rsidRDefault="005E33E1" w:rsidP="005E33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Разработано положение </w:t>
            </w:r>
            <w:r w:rsidRPr="005E33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использовании сетевой формы реализации программ дополнительного профессионального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33E1" w:rsidRPr="005E33E1" w:rsidRDefault="005E33E1" w:rsidP="002E5DC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4091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4091B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340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E5DC2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Документы</w:t>
            </w:r>
            <w:r w:rsidRPr="003409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5E33E1" w:rsidRDefault="005E33E1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E1" w:rsidTr="005E33E1">
        <w:tc>
          <w:tcPr>
            <w:tcW w:w="675" w:type="dxa"/>
            <w:vMerge/>
          </w:tcPr>
          <w:p w:rsidR="005E33E1" w:rsidRDefault="005E33E1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33E1" w:rsidRPr="0037144B" w:rsidRDefault="005E33E1" w:rsidP="009B0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33E1" w:rsidRDefault="005E33E1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977" w:type="dxa"/>
          </w:tcPr>
          <w:p w:rsidR="005E33E1" w:rsidRPr="0034091B" w:rsidRDefault="005E33E1" w:rsidP="00340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Разработана </w:t>
            </w:r>
            <w:r w:rsidRPr="0034091B">
              <w:rPr>
                <w:rFonts w:ascii="Times New Roman" w:hAnsi="Times New Roman" w:cs="Times New Roman"/>
                <w:sz w:val="24"/>
                <w:szCs w:val="24"/>
              </w:rPr>
              <w:t>«Модульная программа повышения квалификации педагогов дошкольного образования в рамках сетевого взаимодействия» совместно с  кафедрой дошкольного образования ГАУ ДПО ЯО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91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4091B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34091B">
              <w:rPr>
                <w:rFonts w:ascii="Times New Roman" w:hAnsi="Times New Roman" w:cs="Times New Roman"/>
                <w:i/>
                <w:sz w:val="24"/>
                <w:szCs w:val="24"/>
              </w:rPr>
              <w:t>. Материалы)</w:t>
            </w:r>
          </w:p>
        </w:tc>
        <w:tc>
          <w:tcPr>
            <w:tcW w:w="1808" w:type="dxa"/>
          </w:tcPr>
          <w:p w:rsidR="005E33E1" w:rsidRDefault="005E33E1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91B" w:rsidTr="005E33E1">
        <w:tc>
          <w:tcPr>
            <w:tcW w:w="675" w:type="dxa"/>
          </w:tcPr>
          <w:p w:rsidR="0034091B" w:rsidRDefault="0034091B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4091B" w:rsidRDefault="005E33E1" w:rsidP="001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E1">
              <w:rPr>
                <w:rFonts w:ascii="Times New Roman" w:hAnsi="Times New Roman" w:cs="Times New Roman"/>
                <w:sz w:val="24"/>
                <w:szCs w:val="24"/>
              </w:rPr>
              <w:t>Апробация модели сетевого взаимодействия по совершенствованию профессиональных компетенций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3E1" w:rsidRDefault="005E33E1" w:rsidP="005E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E1" w:rsidRPr="005E33E1" w:rsidRDefault="005E33E1" w:rsidP="005E3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E1">
              <w:rPr>
                <w:rFonts w:ascii="Times New Roman" w:hAnsi="Times New Roman" w:cs="Times New Roman"/>
                <w:sz w:val="24"/>
                <w:szCs w:val="24"/>
              </w:rPr>
              <w:t>Проектирование карты индивидуального образовательного маршрута профессионального развития педагога.</w:t>
            </w:r>
          </w:p>
          <w:p w:rsidR="005E33E1" w:rsidRPr="005E33E1" w:rsidRDefault="005E33E1" w:rsidP="0019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91B" w:rsidRPr="005E33E1" w:rsidRDefault="0034091B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E1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2977" w:type="dxa"/>
          </w:tcPr>
          <w:p w:rsidR="0034091B" w:rsidRPr="00194BB3" w:rsidRDefault="005E33E1" w:rsidP="005E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340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роведение круглого стола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0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«Сетевое взаимодействие в рамках совершенствования профессиональных компетенций педагогов дошкольного образования»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представителей дошкольных 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органов управления образованием МР и городов ЯО, курирующих вопросы дошкольного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Мероприятия</w:t>
            </w:r>
            <w:r w:rsidRPr="003409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34091B" w:rsidRDefault="0034091B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91B" w:rsidTr="005E33E1">
        <w:tc>
          <w:tcPr>
            <w:tcW w:w="675" w:type="dxa"/>
          </w:tcPr>
          <w:p w:rsidR="0034091B" w:rsidRDefault="0034091B" w:rsidP="0081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4091B" w:rsidRPr="002E5DC2" w:rsidRDefault="002E5DC2" w:rsidP="000B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C2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4091B" w:rsidRDefault="002E5DC2" w:rsidP="0081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2977" w:type="dxa"/>
          </w:tcPr>
          <w:p w:rsidR="002E5DC2" w:rsidRDefault="002E5DC2" w:rsidP="002E5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340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частие в </w:t>
            </w:r>
            <w:r w:rsidR="0034091B" w:rsidRPr="00E03635">
              <w:rPr>
                <w:rFonts w:ascii="Times New Roman" w:eastAsia="Calibri" w:hAnsi="Times New Roman" w:cs="Times New Roman"/>
                <w:sz w:val="24"/>
                <w:szCs w:val="24"/>
              </w:rPr>
              <w:t>Фестивал</w:t>
            </w:r>
            <w:r w:rsidR="003409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4091B" w:rsidRPr="00E03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идей «Инновации в воспитании и обучении»</w:t>
            </w:r>
            <w:r w:rsidR="00340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международного </w:t>
            </w:r>
            <w:r w:rsidR="003409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сотрудничества</w:t>
            </w:r>
            <w:r w:rsidRPr="002E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1440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93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социально-гуманитарн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93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93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И. </w:t>
            </w:r>
            <w:proofErr w:type="spellStart"/>
            <w:r w:rsidRPr="00931440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(Казахстан).</w:t>
            </w:r>
          </w:p>
          <w:p w:rsidR="0034091B" w:rsidRPr="002E5DC2" w:rsidRDefault="002E5DC2" w:rsidP="002E5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Методический о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нлайн-мост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4091B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«</w:t>
            </w:r>
            <w:r w:rsidR="0034091B" w:rsidRPr="005D0800">
              <w:rPr>
                <w:rFonts w:ascii="Times New Roman" w:eastAsia="Calibri" w:hAnsi="Times New Roman" w:cs="Times New Roman"/>
                <w:sz w:val="24"/>
                <w:szCs w:val="24"/>
              </w:rPr>
              <w:t>Сетевое взаимодействие в рамках совершенствован</w:t>
            </w:r>
            <w:r w:rsidR="00340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профессиональных компетенций </w:t>
            </w:r>
            <w:r w:rsidR="0034091B" w:rsidRPr="005D0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педагогов дошкольного образования </w:t>
            </w:r>
            <w:r w:rsidR="00340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091B" w:rsidRPr="005D0800">
              <w:rPr>
                <w:rFonts w:ascii="Times New Roman" w:eastAsia="Calibri" w:hAnsi="Times New Roman" w:cs="Times New Roman"/>
                <w:sz w:val="24"/>
                <w:szCs w:val="24"/>
              </w:rPr>
              <w:t>(из опыта ГПОАУ ЯО Ярославского педагогического колледжа)</w:t>
            </w:r>
            <w:r w:rsidR="00340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345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(см. </w:t>
            </w:r>
            <w:proofErr w:type="gramStart"/>
            <w:r w:rsidR="003456D0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  <w:r w:rsidR="003456D0" w:rsidRPr="003409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08" w:type="dxa"/>
          </w:tcPr>
          <w:p w:rsidR="0034091B" w:rsidRDefault="0034091B" w:rsidP="0081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91B" w:rsidTr="005E33E1">
        <w:tc>
          <w:tcPr>
            <w:tcW w:w="675" w:type="dxa"/>
          </w:tcPr>
          <w:p w:rsidR="0034091B" w:rsidRDefault="0034091B" w:rsidP="0081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4091B" w:rsidRPr="002E5DC2" w:rsidRDefault="002E5DC2" w:rsidP="001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C2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организационно-методического инструментария</w:t>
            </w:r>
          </w:p>
        </w:tc>
        <w:tc>
          <w:tcPr>
            <w:tcW w:w="1417" w:type="dxa"/>
          </w:tcPr>
          <w:p w:rsidR="0034091B" w:rsidRDefault="002E5DC2" w:rsidP="0081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2977" w:type="dxa"/>
          </w:tcPr>
          <w:p w:rsidR="0034091B" w:rsidRDefault="009E2FFE" w:rsidP="0081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2E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DC2">
              <w:rPr>
                <w:rFonts w:ascii="Times New Roman" w:hAnsi="Times New Roman" w:cs="Times New Roman"/>
                <w:sz w:val="24"/>
                <w:szCs w:val="24"/>
              </w:rPr>
              <w:t>онлайн-площадки</w:t>
            </w:r>
            <w:proofErr w:type="spellEnd"/>
            <w:r w:rsidR="002E5DC2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сетевого взаимодействия педагогов дошкольного образования региона</w:t>
            </w:r>
            <w:r w:rsidR="00F2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9C0" w:rsidRPr="0034091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F259C0" w:rsidRPr="0034091B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="00F259C0" w:rsidRPr="0034091B">
              <w:rPr>
                <w:rFonts w:ascii="Times New Roman" w:hAnsi="Times New Roman" w:cs="Times New Roman"/>
                <w:i/>
                <w:sz w:val="24"/>
                <w:szCs w:val="24"/>
              </w:rPr>
              <w:t>. Материалы)</w:t>
            </w:r>
          </w:p>
        </w:tc>
        <w:tc>
          <w:tcPr>
            <w:tcW w:w="1808" w:type="dxa"/>
          </w:tcPr>
          <w:p w:rsidR="0034091B" w:rsidRDefault="0034091B" w:rsidP="0081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E7D" w:rsidRPr="00812E7D" w:rsidRDefault="00812E7D" w:rsidP="00812E7D">
      <w:pPr>
        <w:rPr>
          <w:rFonts w:ascii="Times New Roman" w:hAnsi="Times New Roman" w:cs="Times New Roman"/>
          <w:sz w:val="24"/>
          <w:szCs w:val="24"/>
        </w:rPr>
      </w:pPr>
    </w:p>
    <w:sectPr w:rsidR="00812E7D" w:rsidRPr="00812E7D" w:rsidSect="00BB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E7D"/>
    <w:rsid w:val="00007BCD"/>
    <w:rsid w:val="000B2426"/>
    <w:rsid w:val="00155DE1"/>
    <w:rsid w:val="00194BB3"/>
    <w:rsid w:val="002E5DC2"/>
    <w:rsid w:val="0034091B"/>
    <w:rsid w:val="003456D0"/>
    <w:rsid w:val="00380480"/>
    <w:rsid w:val="00530019"/>
    <w:rsid w:val="005C7F43"/>
    <w:rsid w:val="005D6126"/>
    <w:rsid w:val="005E33E1"/>
    <w:rsid w:val="00812E7D"/>
    <w:rsid w:val="00854188"/>
    <w:rsid w:val="008D25FC"/>
    <w:rsid w:val="009A7CBE"/>
    <w:rsid w:val="009D2F0A"/>
    <w:rsid w:val="009E2FFE"/>
    <w:rsid w:val="00A02CBB"/>
    <w:rsid w:val="00BB0DE7"/>
    <w:rsid w:val="00DC621E"/>
    <w:rsid w:val="00E55A85"/>
    <w:rsid w:val="00E92A91"/>
    <w:rsid w:val="00F2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5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10</cp:revision>
  <dcterms:created xsi:type="dcterms:W3CDTF">2019-11-14T07:16:00Z</dcterms:created>
  <dcterms:modified xsi:type="dcterms:W3CDTF">2020-03-12T09:44:00Z</dcterms:modified>
</cp:coreProperties>
</file>