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09" w:rsidRDefault="00366D09" w:rsidP="0036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онлайн-площадки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рамках сетевого взаимодействия педагогов дошкольного образования региона</w:t>
      </w:r>
    </w:p>
    <w:p w:rsidR="00366D09" w:rsidRDefault="00366D09" w:rsidP="003E591D">
      <w:pPr>
        <w:rPr>
          <w:rFonts w:ascii="Times New Roman" w:hAnsi="Times New Roman" w:cs="Times New Roman"/>
          <w:b/>
          <w:sz w:val="24"/>
          <w:szCs w:val="24"/>
        </w:rPr>
      </w:pPr>
    </w:p>
    <w:p w:rsidR="00366D09" w:rsidRPr="00366D09" w:rsidRDefault="00162FEC" w:rsidP="0036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39">
        <w:rPr>
          <w:rFonts w:ascii="Times New Roman" w:hAnsi="Times New Roman" w:cs="Times New Roman"/>
          <w:b/>
          <w:sz w:val="24"/>
          <w:szCs w:val="24"/>
        </w:rPr>
        <w:t>1. «Регистраци</w:t>
      </w:r>
      <w:r w:rsidR="00366D09">
        <w:rPr>
          <w:rFonts w:ascii="Times New Roman" w:hAnsi="Times New Roman" w:cs="Times New Roman"/>
          <w:b/>
          <w:sz w:val="24"/>
          <w:szCs w:val="24"/>
        </w:rPr>
        <w:t>я</w:t>
      </w:r>
      <w:r w:rsidRPr="006F0439">
        <w:rPr>
          <w:rFonts w:ascii="Times New Roman" w:hAnsi="Times New Roman" w:cs="Times New Roman"/>
          <w:b/>
          <w:sz w:val="24"/>
          <w:szCs w:val="24"/>
        </w:rPr>
        <w:t>»</w:t>
      </w:r>
      <w:r w:rsidR="00366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D09" w:rsidRPr="00366D09">
        <w:rPr>
          <w:rFonts w:ascii="Times New Roman" w:hAnsi="Times New Roman" w:cs="Times New Roman"/>
          <w:i/>
          <w:sz w:val="24"/>
          <w:szCs w:val="24"/>
        </w:rPr>
        <w:t>(на выбор)</w:t>
      </w:r>
    </w:p>
    <w:p w:rsidR="006F0439" w:rsidRPr="006F0439" w:rsidRDefault="00366D09" w:rsidP="003E59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вариант</w:t>
      </w:r>
      <w:r w:rsidR="006F0439" w:rsidRPr="006F0439">
        <w:rPr>
          <w:rFonts w:ascii="Times New Roman" w:hAnsi="Times New Roman" w:cs="Times New Roman"/>
          <w:i/>
          <w:sz w:val="24"/>
          <w:szCs w:val="24"/>
        </w:rPr>
        <w:t xml:space="preserve"> программы </w:t>
      </w:r>
      <w:r w:rsidR="006F0439">
        <w:rPr>
          <w:rFonts w:ascii="Times New Roman" w:hAnsi="Times New Roman" w:cs="Times New Roman"/>
          <w:i/>
          <w:sz w:val="24"/>
          <w:szCs w:val="24"/>
        </w:rPr>
        <w:t xml:space="preserve">для записи </w:t>
      </w:r>
    </w:p>
    <w:p w:rsidR="008A477C" w:rsidRPr="00366D09" w:rsidRDefault="00366D09" w:rsidP="00366D09">
      <w:pPr>
        <w:pStyle w:val="a4"/>
        <w:numPr>
          <w:ilvl w:val="0"/>
          <w:numId w:val="1"/>
        </w:numPr>
        <w:ind w:left="0" w:firstLine="0"/>
      </w:pPr>
      <w:r w:rsidRPr="00366D09">
        <w:t>П</w:t>
      </w:r>
      <w:r w:rsidR="006F0439" w:rsidRPr="00366D09">
        <w:t>рограмма</w:t>
      </w:r>
      <w:r w:rsidR="008A477C" w:rsidRPr="00366D09">
        <w:t xml:space="preserve"> «Основы использования интерактивных образовательных средств в работе с </w:t>
      </w:r>
      <w:proofErr w:type="gramStart"/>
      <w:r w:rsidR="008A477C" w:rsidRPr="00366D09">
        <w:t>обучающимися</w:t>
      </w:r>
      <w:proofErr w:type="gramEnd"/>
      <w:r w:rsidR="008A477C" w:rsidRPr="00366D09">
        <w:t xml:space="preserve"> дошкольных образовательных организаций» (72 часа).</w:t>
      </w:r>
    </w:p>
    <w:p w:rsidR="008A477C" w:rsidRPr="006F0439" w:rsidRDefault="008A477C" w:rsidP="003E591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D09">
        <w:rPr>
          <w:rFonts w:ascii="Times New Roman" w:hAnsi="Times New Roman" w:cs="Times New Roman"/>
          <w:i/>
          <w:sz w:val="24"/>
          <w:szCs w:val="24"/>
        </w:rPr>
        <w:t>Цель:</w:t>
      </w:r>
      <w:r w:rsidRPr="006F0439">
        <w:rPr>
          <w:rFonts w:ascii="Times New Roman" w:hAnsi="Times New Roman" w:cs="Times New Roman"/>
          <w:sz w:val="24"/>
          <w:szCs w:val="24"/>
        </w:rPr>
        <w:t xml:space="preserve"> обзор современных интерактивных образовательных средств для работы с обучающимися дошкольных образовательных организаций (</w:t>
      </w:r>
      <w:r w:rsidRPr="006F04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SMART-технологии, </w:t>
      </w:r>
      <w:r w:rsidRPr="006F0439">
        <w:rPr>
          <w:rFonts w:ascii="Times New Roman" w:hAnsi="Times New Roman" w:cs="Times New Roman"/>
          <w:sz w:val="24"/>
          <w:szCs w:val="24"/>
        </w:rPr>
        <w:t xml:space="preserve">цифровые лаборатории, образовательная робототехника, </w:t>
      </w:r>
      <w:proofErr w:type="spellStart"/>
      <w:r w:rsidRPr="006F0439">
        <w:rPr>
          <w:rFonts w:ascii="Times New Roman" w:hAnsi="Times New Roman" w:cs="Times New Roman"/>
          <w:sz w:val="24"/>
          <w:szCs w:val="24"/>
        </w:rPr>
        <w:t>мультстудия</w:t>
      </w:r>
      <w:proofErr w:type="spellEnd"/>
      <w:r w:rsidRPr="006F043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66D09" w:rsidRPr="00366D09" w:rsidRDefault="00366D09" w:rsidP="003E59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вариант</w:t>
      </w:r>
      <w:r w:rsidRPr="006F0439">
        <w:rPr>
          <w:rFonts w:ascii="Times New Roman" w:hAnsi="Times New Roman" w:cs="Times New Roman"/>
          <w:i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i/>
          <w:sz w:val="24"/>
          <w:szCs w:val="24"/>
        </w:rPr>
        <w:t xml:space="preserve">для записи </w:t>
      </w:r>
    </w:p>
    <w:p w:rsidR="008A477C" w:rsidRPr="00366D09" w:rsidRDefault="00366D09" w:rsidP="00366D09">
      <w:pPr>
        <w:pStyle w:val="a4"/>
        <w:numPr>
          <w:ilvl w:val="0"/>
          <w:numId w:val="2"/>
        </w:numPr>
        <w:ind w:left="0" w:firstLine="0"/>
      </w:pPr>
      <w:r w:rsidRPr="00366D09">
        <w:t>В</w:t>
      </w:r>
      <w:r w:rsidR="008A477C" w:rsidRPr="00366D09">
        <w:t xml:space="preserve">ариативная модульная программа «Методические основы использования интерактивных образовательных средств в работе с </w:t>
      </w:r>
      <w:proofErr w:type="gramStart"/>
      <w:r w:rsidR="008A477C" w:rsidRPr="00366D09">
        <w:t>обучающимися</w:t>
      </w:r>
      <w:proofErr w:type="gramEnd"/>
      <w:r w:rsidR="008A477C" w:rsidRPr="00366D09">
        <w:t xml:space="preserve"> дошкольных образовательных организаций» (72 часа).</w:t>
      </w:r>
    </w:p>
    <w:p w:rsidR="008A477C" w:rsidRPr="006F0439" w:rsidRDefault="008A477C" w:rsidP="003E591D">
      <w:pPr>
        <w:rPr>
          <w:rFonts w:ascii="Times New Roman" w:hAnsi="Times New Roman" w:cs="Times New Roman"/>
          <w:sz w:val="24"/>
          <w:szCs w:val="24"/>
        </w:rPr>
      </w:pPr>
      <w:r w:rsidRPr="00366D09">
        <w:rPr>
          <w:rFonts w:ascii="Times New Roman" w:hAnsi="Times New Roman" w:cs="Times New Roman"/>
          <w:i/>
          <w:sz w:val="24"/>
          <w:szCs w:val="24"/>
        </w:rPr>
        <w:t>Цель</w:t>
      </w:r>
      <w:r w:rsidRPr="006F0439">
        <w:rPr>
          <w:rFonts w:ascii="Times New Roman" w:hAnsi="Times New Roman" w:cs="Times New Roman"/>
          <w:sz w:val="24"/>
          <w:szCs w:val="24"/>
        </w:rPr>
        <w:t xml:space="preserve">: выбор и построение индивидуальной образовательной программы </w:t>
      </w:r>
      <w:r w:rsidR="006F0439" w:rsidRPr="006F0439">
        <w:rPr>
          <w:rFonts w:ascii="Times New Roman" w:hAnsi="Times New Roman" w:cs="Times New Roman"/>
          <w:sz w:val="24"/>
          <w:szCs w:val="24"/>
        </w:rPr>
        <w:t>педагога.</w:t>
      </w:r>
    </w:p>
    <w:p w:rsidR="00D94FE7" w:rsidRPr="006F0439" w:rsidRDefault="00D94FE7" w:rsidP="003E5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439">
        <w:rPr>
          <w:rFonts w:ascii="Times New Roman" w:hAnsi="Times New Roman" w:cs="Times New Roman"/>
          <w:sz w:val="24"/>
          <w:szCs w:val="24"/>
        </w:rPr>
        <w:t>Модуль 1</w:t>
      </w:r>
      <w:r w:rsidR="008A477C" w:rsidRPr="006F0439">
        <w:rPr>
          <w:rFonts w:ascii="Times New Roman" w:hAnsi="Times New Roman" w:cs="Times New Roman"/>
          <w:sz w:val="24"/>
          <w:szCs w:val="24"/>
        </w:rPr>
        <w:t xml:space="preserve"> </w:t>
      </w:r>
      <w:r w:rsidR="008A477C" w:rsidRPr="006F0439">
        <w:rPr>
          <w:rFonts w:ascii="Times New Roman" w:hAnsi="Times New Roman" w:cs="Times New Roman"/>
          <w:i/>
          <w:sz w:val="24"/>
          <w:szCs w:val="24"/>
        </w:rPr>
        <w:t>(обязательно)</w:t>
      </w:r>
      <w:r w:rsidRPr="006F0439">
        <w:rPr>
          <w:rFonts w:ascii="Times New Roman" w:hAnsi="Times New Roman" w:cs="Times New Roman"/>
          <w:sz w:val="24"/>
          <w:szCs w:val="24"/>
        </w:rPr>
        <w:t xml:space="preserve"> «Российские и международные практики использования интерактивных образовательных сре</w:t>
      </w:r>
      <w:proofErr w:type="gramStart"/>
      <w:r w:rsidRPr="006F0439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6F0439">
        <w:rPr>
          <w:rFonts w:ascii="Times New Roman" w:hAnsi="Times New Roman" w:cs="Times New Roman"/>
          <w:sz w:val="24"/>
          <w:szCs w:val="24"/>
        </w:rPr>
        <w:t>ошкольном образовании».</w:t>
      </w:r>
    </w:p>
    <w:p w:rsidR="00D94FE7" w:rsidRPr="006F0439" w:rsidRDefault="006F0439" w:rsidP="003E59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439">
        <w:rPr>
          <w:rFonts w:ascii="Times New Roman" w:hAnsi="Times New Roman" w:cs="Times New Roman"/>
          <w:i/>
          <w:sz w:val="24"/>
          <w:szCs w:val="24"/>
        </w:rPr>
        <w:t xml:space="preserve">Модули на выбор (не более </w:t>
      </w:r>
      <w:r w:rsidR="00366D09">
        <w:rPr>
          <w:rFonts w:ascii="Times New Roman" w:hAnsi="Times New Roman" w:cs="Times New Roman"/>
          <w:i/>
          <w:sz w:val="24"/>
          <w:szCs w:val="24"/>
        </w:rPr>
        <w:t>двух</w:t>
      </w:r>
      <w:r w:rsidRPr="006F0439">
        <w:rPr>
          <w:rFonts w:ascii="Times New Roman" w:hAnsi="Times New Roman" w:cs="Times New Roman"/>
          <w:i/>
          <w:sz w:val="24"/>
          <w:szCs w:val="24"/>
        </w:rPr>
        <w:t xml:space="preserve"> модул</w:t>
      </w:r>
      <w:r w:rsidR="00366D09">
        <w:rPr>
          <w:rFonts w:ascii="Times New Roman" w:hAnsi="Times New Roman" w:cs="Times New Roman"/>
          <w:i/>
          <w:sz w:val="24"/>
          <w:szCs w:val="24"/>
        </w:rPr>
        <w:t>ей</w:t>
      </w:r>
      <w:r w:rsidRPr="006F0439">
        <w:rPr>
          <w:rFonts w:ascii="Times New Roman" w:hAnsi="Times New Roman" w:cs="Times New Roman"/>
          <w:i/>
          <w:sz w:val="24"/>
          <w:szCs w:val="24"/>
        </w:rPr>
        <w:t>)</w:t>
      </w:r>
      <w:r w:rsidR="00D94FE7" w:rsidRPr="006F0439">
        <w:rPr>
          <w:rFonts w:ascii="Times New Roman" w:hAnsi="Times New Roman" w:cs="Times New Roman"/>
          <w:i/>
          <w:sz w:val="24"/>
          <w:szCs w:val="24"/>
        </w:rPr>
        <w:t>:</w:t>
      </w:r>
    </w:p>
    <w:p w:rsidR="00D94FE7" w:rsidRPr="006F0439" w:rsidRDefault="00D94FE7" w:rsidP="003E591D">
      <w:pPr>
        <w:rPr>
          <w:rStyle w:val="a3"/>
          <w:rFonts w:ascii="Times New Roman" w:hAnsi="Times New Roman" w:cs="Times New Roman"/>
          <w:iCs/>
          <w:sz w:val="24"/>
          <w:szCs w:val="24"/>
        </w:rPr>
      </w:pPr>
      <w:r w:rsidRPr="006F0439">
        <w:rPr>
          <w:rFonts w:ascii="Times New Roman" w:hAnsi="Times New Roman" w:cs="Times New Roman"/>
          <w:sz w:val="24"/>
          <w:szCs w:val="24"/>
        </w:rPr>
        <w:t xml:space="preserve">Модуль 2 </w:t>
      </w:r>
      <w:r w:rsidRPr="006F0439">
        <w:rPr>
          <w:rFonts w:ascii="Times New Roman" w:hAnsi="Times New Roman" w:cs="Times New Roman"/>
          <w:iCs/>
          <w:sz w:val="24"/>
          <w:szCs w:val="24"/>
        </w:rPr>
        <w:t>«</w:t>
      </w:r>
      <w:r w:rsidRPr="006F04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SMART-технологии в дошкольном образовании</w:t>
      </w:r>
      <w:r w:rsidRPr="006F0439">
        <w:rPr>
          <w:rStyle w:val="a3"/>
          <w:rFonts w:ascii="Times New Roman" w:hAnsi="Times New Roman" w:cs="Times New Roman"/>
          <w:iCs/>
          <w:sz w:val="24"/>
          <w:szCs w:val="24"/>
        </w:rPr>
        <w:t>»</w:t>
      </w:r>
      <w:r w:rsidR="00B21E33">
        <w:rPr>
          <w:rStyle w:val="a3"/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94FE7" w:rsidRPr="006F0439" w:rsidRDefault="00D94FE7" w:rsidP="003E591D">
      <w:pPr>
        <w:rPr>
          <w:rFonts w:ascii="Times New Roman" w:hAnsi="Times New Roman" w:cs="Times New Roman"/>
          <w:iCs/>
          <w:sz w:val="24"/>
          <w:szCs w:val="24"/>
        </w:rPr>
      </w:pPr>
      <w:r w:rsidRPr="006F0439">
        <w:rPr>
          <w:rFonts w:ascii="Times New Roman" w:hAnsi="Times New Roman" w:cs="Times New Roman"/>
          <w:sz w:val="24"/>
          <w:szCs w:val="24"/>
        </w:rPr>
        <w:t>Модуль 3 «Цифровые лаборатории</w:t>
      </w:r>
      <w:r w:rsidRPr="006F04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4FE7" w:rsidRPr="006F0439" w:rsidRDefault="00D94FE7" w:rsidP="003E5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439">
        <w:rPr>
          <w:rFonts w:ascii="Times New Roman" w:hAnsi="Times New Roman" w:cs="Times New Roman"/>
          <w:sz w:val="24"/>
          <w:szCs w:val="24"/>
        </w:rPr>
        <w:t xml:space="preserve">Модуль 4 «Образовательная робототехника» </w:t>
      </w:r>
    </w:p>
    <w:p w:rsidR="00D94FE7" w:rsidRPr="006F0439" w:rsidRDefault="00D94FE7" w:rsidP="003E5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FE7" w:rsidRDefault="00D94FE7" w:rsidP="003E5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439">
        <w:rPr>
          <w:rFonts w:ascii="Times New Roman" w:hAnsi="Times New Roman" w:cs="Times New Roman"/>
          <w:sz w:val="24"/>
          <w:szCs w:val="24"/>
        </w:rPr>
        <w:t>Модуль 5 «Мультипликация»</w:t>
      </w:r>
    </w:p>
    <w:p w:rsidR="00B21E33" w:rsidRDefault="00B21E33" w:rsidP="003E5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E33" w:rsidRPr="00D659FA" w:rsidRDefault="00B21E33" w:rsidP="00366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FF">
        <w:rPr>
          <w:rFonts w:ascii="Times New Roman" w:hAnsi="Times New Roman" w:cs="Times New Roman"/>
          <w:b/>
          <w:sz w:val="24"/>
          <w:szCs w:val="24"/>
        </w:rPr>
        <w:t>2. «Форум»</w:t>
      </w:r>
    </w:p>
    <w:p w:rsidR="00D659FA" w:rsidRPr="00311410" w:rsidRDefault="00D659FA" w:rsidP="003E591D">
      <w:pPr>
        <w:rPr>
          <w:rFonts w:ascii="Times New Roman" w:hAnsi="Times New Roman" w:cs="Times New Roman"/>
          <w:sz w:val="24"/>
          <w:szCs w:val="24"/>
        </w:rPr>
      </w:pPr>
      <w:r w:rsidRPr="00311410">
        <w:rPr>
          <w:rFonts w:ascii="Times New Roman" w:hAnsi="Times New Roman" w:cs="Times New Roman"/>
          <w:sz w:val="24"/>
          <w:szCs w:val="24"/>
        </w:rPr>
        <w:t>Обзор содержания модулей</w:t>
      </w:r>
      <w:r w:rsidR="00366D09">
        <w:rPr>
          <w:rFonts w:ascii="Times New Roman" w:hAnsi="Times New Roman" w:cs="Times New Roman"/>
          <w:sz w:val="24"/>
          <w:szCs w:val="24"/>
        </w:rPr>
        <w:t>. Площадка для обсуждения, обмена опытом, консультирования.</w:t>
      </w:r>
    </w:p>
    <w:p w:rsidR="00DF2E43" w:rsidRPr="00366D09" w:rsidRDefault="00D659FA" w:rsidP="003E591D">
      <w:pPr>
        <w:jc w:val="center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r w:rsidRPr="00366D09">
        <w:rPr>
          <w:rFonts w:ascii="Times New Roman" w:hAnsi="Times New Roman" w:cs="Times New Roman"/>
          <w:i/>
          <w:sz w:val="24"/>
          <w:szCs w:val="24"/>
        </w:rPr>
        <w:t xml:space="preserve">Модуль </w:t>
      </w:r>
      <w:r w:rsidR="00B21E33" w:rsidRPr="00366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E33" w:rsidRPr="00366D0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B21E33" w:rsidRPr="00366D09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SMART-технологии в дошкольном образовании</w:t>
      </w:r>
      <w:r w:rsidR="00B21E33" w:rsidRPr="00366D09">
        <w:rPr>
          <w:rStyle w:val="a3"/>
          <w:rFonts w:ascii="Times New Roman" w:hAnsi="Times New Roman" w:cs="Times New Roman"/>
          <w:i/>
          <w:iCs/>
          <w:sz w:val="24"/>
          <w:szCs w:val="24"/>
        </w:rPr>
        <w:t>»</w:t>
      </w:r>
      <w:r w:rsidR="00DF2E43" w:rsidRPr="00366D09">
        <w:rPr>
          <w:rStyle w:val="a3"/>
          <w:rFonts w:ascii="Times New Roman" w:hAnsi="Times New Roman" w:cs="Times New Roman"/>
          <w:i/>
          <w:iCs/>
          <w:sz w:val="24"/>
          <w:szCs w:val="24"/>
        </w:rPr>
        <w:t>.</w:t>
      </w:r>
    </w:p>
    <w:p w:rsidR="00B21E33" w:rsidRPr="00DF2E43" w:rsidRDefault="00DF2E43" w:rsidP="003E591D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DF2E43">
        <w:rPr>
          <w:rFonts w:ascii="Times New Roman" w:eastAsia="Calibri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Интерактивная доска SMART </w:t>
      </w:r>
      <w:proofErr w:type="spellStart"/>
      <w:r w:rsidRPr="00DF2E43">
        <w:rPr>
          <w:rFonts w:ascii="Times New Roman" w:eastAsia="Calibri" w:hAnsi="Times New Roman" w:cs="Times New Roman"/>
          <w:b/>
          <w:color w:val="0070C0"/>
          <w:kern w:val="36"/>
          <w:sz w:val="24"/>
          <w:szCs w:val="24"/>
          <w:lang w:eastAsia="ru-RU"/>
        </w:rPr>
        <w:t>Board</w:t>
      </w:r>
      <w:proofErr w:type="spellEnd"/>
      <w:r w:rsidRPr="00DF2E4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– возможности программ и дополнительного оборудования. Создание </w:t>
      </w:r>
      <w:proofErr w:type="spellStart"/>
      <w:r w:rsidRPr="00DF2E4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контента</w:t>
      </w:r>
      <w:proofErr w:type="spellEnd"/>
      <w:r w:rsidRPr="00DF2E4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. Интерактивные возможности. Основные типы заданий и алгоритм их создания.</w:t>
      </w:r>
    </w:p>
    <w:p w:rsidR="00DF2E43" w:rsidRPr="00DF2E43" w:rsidRDefault="00DF2E43" w:rsidP="003E59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Интерактивные кубы </w:t>
      </w:r>
      <w:r w:rsidRPr="00DF2E43">
        <w:rPr>
          <w:rFonts w:ascii="Times New Roman" w:eastAsia="Calibri" w:hAnsi="Times New Roman" w:cs="Times New Roman"/>
          <w:b/>
          <w:color w:val="0070C0"/>
          <w:sz w:val="24"/>
          <w:szCs w:val="24"/>
          <w:lang w:val="en-US"/>
        </w:rPr>
        <w:t>I</w:t>
      </w:r>
      <w:r w:rsidRPr="00DF2E4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MO-LEARN</w:t>
      </w:r>
      <w:r w:rsidRPr="00DF2E43">
        <w:rPr>
          <w:rFonts w:ascii="Times New Roman" w:eastAsia="Calibri" w:hAnsi="Times New Roman" w:cs="Times New Roman"/>
          <w:sz w:val="24"/>
          <w:szCs w:val="24"/>
        </w:rPr>
        <w:t xml:space="preserve"> – знакомство с порталом </w:t>
      </w:r>
      <w:proofErr w:type="spellStart"/>
      <w:r w:rsidRPr="00DF2E43">
        <w:rPr>
          <w:rFonts w:ascii="Times New Roman" w:eastAsia="Calibri" w:hAnsi="Times New Roman" w:cs="Times New Roman"/>
          <w:sz w:val="24"/>
          <w:szCs w:val="24"/>
        </w:rPr>
        <w:t>learnhub</w:t>
      </w:r>
      <w:proofErr w:type="spellEnd"/>
      <w:r w:rsidRPr="00DF2E43">
        <w:rPr>
          <w:rFonts w:ascii="Times New Roman" w:eastAsia="Calibri" w:hAnsi="Times New Roman" w:cs="Times New Roman"/>
          <w:sz w:val="24"/>
          <w:szCs w:val="24"/>
        </w:rPr>
        <w:t xml:space="preserve">. Интерактивные возможности портала. Использование интерактивных кубов для организации голосования через портал </w:t>
      </w:r>
      <w:proofErr w:type="spellStart"/>
      <w:r w:rsidRPr="00DF2E43">
        <w:rPr>
          <w:rFonts w:ascii="Times New Roman" w:eastAsia="Calibri" w:hAnsi="Times New Roman" w:cs="Times New Roman"/>
          <w:sz w:val="24"/>
          <w:szCs w:val="24"/>
        </w:rPr>
        <w:t>learnhub</w:t>
      </w:r>
      <w:proofErr w:type="spellEnd"/>
      <w:r w:rsidRPr="00DF2E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E43" w:rsidRPr="00DF2E43" w:rsidRDefault="00DF2E43" w:rsidP="003E591D">
      <w:pPr>
        <w:pStyle w:val="a4"/>
        <w:spacing w:line="276" w:lineRule="auto"/>
        <w:ind w:left="0" w:firstLine="709"/>
        <w:jc w:val="both"/>
        <w:rPr>
          <w:lang w:eastAsia="ru-RU"/>
        </w:rPr>
      </w:pPr>
      <w:r w:rsidRPr="00DF2E43">
        <w:rPr>
          <w:b/>
          <w:color w:val="0070C0"/>
          <w:lang w:eastAsia="ru-RU"/>
        </w:rPr>
        <w:t>Интерактивный пол</w:t>
      </w:r>
      <w:r w:rsidRPr="00DF2E43">
        <w:rPr>
          <w:lang w:eastAsia="ru-RU"/>
        </w:rPr>
        <w:t xml:space="preserve"> как виртуальная обучающая игровая площадка – знакомство с интерактивным полом. Конструктивные особенности. Этапы настройки. Виды использования заданий. Особенности работы с карточками. Работа с редактором. Работа с плеером.</w:t>
      </w:r>
    </w:p>
    <w:p w:rsidR="00DF2E43" w:rsidRPr="00DF2E43" w:rsidRDefault="00DF2E43" w:rsidP="003E591D">
      <w:pPr>
        <w:pStyle w:val="a4"/>
        <w:spacing w:line="276" w:lineRule="auto"/>
        <w:ind w:left="0" w:firstLine="709"/>
        <w:jc w:val="both"/>
        <w:rPr>
          <w:rStyle w:val="a3"/>
          <w:color w:val="000000"/>
          <w:shd w:val="clear" w:color="auto" w:fill="FFFFFF"/>
        </w:rPr>
      </w:pPr>
      <w:r w:rsidRPr="00DF2E43">
        <w:rPr>
          <w:b/>
          <w:color w:val="0070C0"/>
          <w:kern w:val="36"/>
          <w:lang w:eastAsia="ru-RU"/>
        </w:rPr>
        <w:lastRenderedPageBreak/>
        <w:t xml:space="preserve">Образовательная система </w:t>
      </w:r>
      <w:proofErr w:type="spellStart"/>
      <w:r w:rsidRPr="00DF2E43">
        <w:rPr>
          <w:b/>
          <w:color w:val="0070C0"/>
          <w:kern w:val="36"/>
          <w:lang w:eastAsia="ru-RU"/>
        </w:rPr>
        <w:t>EduQuest</w:t>
      </w:r>
      <w:proofErr w:type="spellEnd"/>
      <w:r w:rsidRPr="00DF2E43">
        <w:rPr>
          <w:b/>
          <w:color w:val="0070C0"/>
          <w:kern w:val="36"/>
          <w:lang w:eastAsia="ru-RU"/>
        </w:rPr>
        <w:t xml:space="preserve"> (</w:t>
      </w:r>
      <w:proofErr w:type="spellStart"/>
      <w:r w:rsidRPr="00DF2E43">
        <w:rPr>
          <w:b/>
          <w:color w:val="0070C0"/>
          <w:kern w:val="36"/>
          <w:lang w:eastAsia="ru-RU"/>
        </w:rPr>
        <w:t>ЭдуКвест</w:t>
      </w:r>
      <w:proofErr w:type="spellEnd"/>
      <w:r w:rsidRPr="00DF2E43">
        <w:rPr>
          <w:b/>
          <w:color w:val="0070C0"/>
          <w:kern w:val="36"/>
          <w:lang w:eastAsia="ru-RU"/>
        </w:rPr>
        <w:t>)</w:t>
      </w:r>
      <w:r w:rsidRPr="00DF2E43">
        <w:rPr>
          <w:kern w:val="36"/>
          <w:lang w:eastAsia="ru-RU"/>
        </w:rPr>
        <w:t xml:space="preserve"> – знакомство с образовательной системой: </w:t>
      </w:r>
      <w:proofErr w:type="spellStart"/>
      <w:r w:rsidRPr="00DF2E43">
        <w:rPr>
          <w:color w:val="000000"/>
        </w:rPr>
        <w:t>мультимедийным</w:t>
      </w:r>
      <w:proofErr w:type="spellEnd"/>
      <w:r w:rsidRPr="00DF2E43">
        <w:rPr>
          <w:color w:val="000000"/>
          <w:shd w:val="clear" w:color="auto" w:fill="FFFFFF"/>
        </w:rPr>
        <w:t xml:space="preserve"> программным обеспечением, интерактивным рабочим столом с двумя пультами управления, дидактическим материалом и детальным планом занятий.</w:t>
      </w:r>
    </w:p>
    <w:p w:rsidR="00B21E33" w:rsidRPr="00366D09" w:rsidRDefault="00B21E33" w:rsidP="003E591D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6D09">
        <w:rPr>
          <w:rFonts w:ascii="Times New Roman" w:hAnsi="Times New Roman" w:cs="Times New Roman"/>
          <w:i/>
          <w:sz w:val="24"/>
          <w:szCs w:val="24"/>
        </w:rPr>
        <w:t>Модуль  «Цифровые лаборатории</w:t>
      </w:r>
      <w:r w:rsidRPr="00366D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DF2E43" w:rsidRPr="00DF2E43" w:rsidRDefault="00DF2E43" w:rsidP="003E5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E43">
        <w:rPr>
          <w:rFonts w:ascii="Times New Roman" w:eastAsia="Calibri" w:hAnsi="Times New Roman" w:cs="Times New Roman"/>
          <w:b/>
          <w:color w:val="0070C0"/>
          <w:kern w:val="36"/>
          <w:sz w:val="24"/>
          <w:szCs w:val="24"/>
          <w:lang w:eastAsia="ru-RU"/>
        </w:rPr>
        <w:t>Детская цифровая лаборатория "</w:t>
      </w:r>
      <w:proofErr w:type="spellStart"/>
      <w:r w:rsidRPr="00DF2E43">
        <w:rPr>
          <w:rFonts w:ascii="Times New Roman" w:eastAsia="Calibri" w:hAnsi="Times New Roman" w:cs="Times New Roman"/>
          <w:b/>
          <w:color w:val="0070C0"/>
          <w:kern w:val="36"/>
          <w:sz w:val="24"/>
          <w:szCs w:val="24"/>
          <w:lang w:eastAsia="ru-RU"/>
        </w:rPr>
        <w:t>Наураша</w:t>
      </w:r>
      <w:proofErr w:type="spellEnd"/>
      <w:r w:rsidRPr="00DF2E43">
        <w:rPr>
          <w:rFonts w:ascii="Times New Roman" w:eastAsia="Calibri" w:hAnsi="Times New Roman" w:cs="Times New Roman"/>
          <w:b/>
          <w:color w:val="0070C0"/>
          <w:kern w:val="36"/>
          <w:sz w:val="24"/>
          <w:szCs w:val="24"/>
          <w:lang w:eastAsia="ru-RU"/>
        </w:rPr>
        <w:t>"</w:t>
      </w:r>
      <w:r w:rsidRPr="00DF2E4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- </w:t>
      </w:r>
      <w:r w:rsidRPr="00DF2E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виды лабораторий; способы работы с лабораторией. Особенности проведения занятий, направленных на</w:t>
      </w:r>
      <w:r w:rsidRPr="00DF2E43">
        <w:rPr>
          <w:rFonts w:ascii="Times New Roman" w:eastAsia="Calibri" w:hAnsi="Times New Roman" w:cs="Times New Roman"/>
          <w:sz w:val="24"/>
          <w:szCs w:val="24"/>
        </w:rPr>
        <w:t xml:space="preserve"> развитие познавательно - исследовательской и продуктивной деятельности. Методические рекомендации по лабораторной и проектной деятельности.</w:t>
      </w:r>
    </w:p>
    <w:p w:rsidR="00DF2E43" w:rsidRPr="00DF2E43" w:rsidRDefault="00DF2E43" w:rsidP="003E59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E43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ru-RU"/>
        </w:rPr>
        <w:t xml:space="preserve">Цифровой микроскоп и </w:t>
      </w:r>
      <w:r w:rsidRPr="00DF2E43">
        <w:rPr>
          <w:rFonts w:ascii="Times New Roman" w:eastAsia="Calibri" w:hAnsi="Times New Roman" w:cs="Times New Roman"/>
          <w:b/>
          <w:color w:val="0070C0"/>
          <w:kern w:val="36"/>
          <w:sz w:val="24"/>
          <w:szCs w:val="24"/>
          <w:lang w:eastAsia="ru-RU"/>
        </w:rPr>
        <w:t>цифровая лаборатория Архимед</w:t>
      </w:r>
      <w:r w:rsidRPr="00DF2E4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F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эксплуатации; виды заданий; правила техники безопасности при проведении занятий. </w:t>
      </w:r>
      <w:r w:rsidRPr="00DF2E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Программное обеспечение </w:t>
      </w:r>
      <w:proofErr w:type="spellStart"/>
      <w:r w:rsidRPr="00DF2E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MultiLab</w:t>
      </w:r>
      <w:proofErr w:type="spellEnd"/>
      <w:r w:rsidRPr="00DF2E4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F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работы. Цифровой комплекс: </w:t>
      </w:r>
      <w:proofErr w:type="spellStart"/>
      <w:r w:rsidRPr="00DF2E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микроскоп+компьютер</w:t>
      </w:r>
      <w:proofErr w:type="spellEnd"/>
      <w:r w:rsidRPr="00DF2E4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применения цифрового комплекса.</w:t>
      </w:r>
    </w:p>
    <w:p w:rsidR="00B21E33" w:rsidRPr="00366D09" w:rsidRDefault="00B21E33" w:rsidP="003E59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6D09">
        <w:rPr>
          <w:rFonts w:ascii="Times New Roman" w:hAnsi="Times New Roman" w:cs="Times New Roman"/>
          <w:i/>
          <w:sz w:val="24"/>
          <w:szCs w:val="24"/>
        </w:rPr>
        <w:t>Модуль  «Образовательная робототехника»</w:t>
      </w:r>
    </w:p>
    <w:p w:rsidR="00B21E33" w:rsidRPr="00DF2E43" w:rsidRDefault="00DF2E43" w:rsidP="003E591D">
      <w:pPr>
        <w:pStyle w:val="a4"/>
        <w:spacing w:line="276" w:lineRule="auto"/>
        <w:ind w:left="0" w:firstLine="708"/>
        <w:jc w:val="both"/>
      </w:pPr>
      <w:r w:rsidRPr="00DF2E43">
        <w:rPr>
          <w:color w:val="0070C0"/>
        </w:rPr>
        <w:t xml:space="preserve">Конструктор </w:t>
      </w:r>
      <w:r w:rsidRPr="00DF2E43">
        <w:rPr>
          <w:color w:val="0070C0"/>
          <w:lang w:val="en-US"/>
        </w:rPr>
        <w:t>Lego</w:t>
      </w:r>
      <w:r w:rsidRPr="00DF2E43">
        <w:rPr>
          <w:color w:val="0070C0"/>
        </w:rPr>
        <w:t xml:space="preserve"> </w:t>
      </w:r>
      <w:r w:rsidRPr="00DF2E43">
        <w:rPr>
          <w:color w:val="0070C0"/>
          <w:lang w:val="en-US"/>
        </w:rPr>
        <w:t>Education</w:t>
      </w:r>
      <w:r w:rsidRPr="00DF2E43">
        <w:rPr>
          <w:color w:val="0070C0"/>
        </w:rPr>
        <w:t xml:space="preserve"> </w:t>
      </w:r>
      <w:r w:rsidRPr="00DF2E43">
        <w:rPr>
          <w:color w:val="0070C0"/>
          <w:lang w:val="en-US"/>
        </w:rPr>
        <w:t>Wed</w:t>
      </w:r>
      <w:proofErr w:type="gramStart"/>
      <w:r w:rsidRPr="00DF2E43">
        <w:rPr>
          <w:color w:val="0070C0"/>
        </w:rPr>
        <w:t>о</w:t>
      </w:r>
      <w:proofErr w:type="gramEnd"/>
      <w:r w:rsidRPr="00DF2E43">
        <w:t xml:space="preserve"> и его терминология. Основные методики конструирования. Техника безопасности.</w:t>
      </w:r>
      <w:r w:rsidRPr="00DF2E43">
        <w:rPr>
          <w:lang w:eastAsia="ru-RU"/>
        </w:rPr>
        <w:t xml:space="preserve"> </w:t>
      </w:r>
      <w:r w:rsidRPr="00DF2E43">
        <w:rPr>
          <w:rFonts w:eastAsia="ChaletCyrillic-LondonSixty"/>
          <w:lang w:eastAsia="ru-RU"/>
        </w:rPr>
        <w:t>Программное обеспечение конструктора.</w:t>
      </w:r>
      <w:r w:rsidRPr="00DF2E43">
        <w:t xml:space="preserve"> Конструирование и программирование моделей (базовый набор) по заданным алгоритмам.</w:t>
      </w:r>
      <w:r w:rsidRPr="00DF2E43">
        <w:rPr>
          <w:rFonts w:eastAsia="ChaletCyrillic-LondonSixty"/>
          <w:lang w:eastAsia="ru-RU"/>
        </w:rPr>
        <w:t xml:space="preserve"> Формы и приемы работы (индивидуально, парами), по созданию и программированию модели: проведения исследований, организация обсуждений идей, возникающих во время работы с моделями.</w:t>
      </w:r>
      <w:r w:rsidRPr="00DF2E43">
        <w:rPr>
          <w:lang w:eastAsia="ru-RU"/>
        </w:rPr>
        <w:t xml:space="preserve"> Создания программ по «оживлению» моделей роботов. Рекомендации по сборке оригинальных моделей на основе базовых.</w:t>
      </w:r>
      <w:r w:rsidRPr="00DF2E43">
        <w:rPr>
          <w:i/>
        </w:rPr>
        <w:t xml:space="preserve"> </w:t>
      </w:r>
      <w:r w:rsidRPr="00DF2E43">
        <w:t xml:space="preserve">Методические особенности организации занятий с использованием конструктора: развитие базовых навыков программирования и алгоритмического мышления; изучение предметов </w:t>
      </w:r>
      <w:proofErr w:type="spellStart"/>
      <w:r w:rsidRPr="00DF2E43">
        <w:t>естественно-научного</w:t>
      </w:r>
      <w:proofErr w:type="spellEnd"/>
      <w:r w:rsidRPr="00DF2E43">
        <w:t xml:space="preserve"> цикла с помощью практико-ориентированного подхода.</w:t>
      </w:r>
    </w:p>
    <w:p w:rsidR="00B21E33" w:rsidRPr="00366D09" w:rsidRDefault="00B21E33" w:rsidP="003E59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6D09">
        <w:rPr>
          <w:rFonts w:ascii="Times New Roman" w:hAnsi="Times New Roman" w:cs="Times New Roman"/>
          <w:i/>
          <w:sz w:val="24"/>
          <w:szCs w:val="24"/>
        </w:rPr>
        <w:t>Модуль  «Мультипликация»</w:t>
      </w:r>
      <w:r w:rsidR="00DF2E43" w:rsidRPr="00366D09">
        <w:rPr>
          <w:rFonts w:ascii="Times New Roman" w:hAnsi="Times New Roman" w:cs="Times New Roman"/>
          <w:i/>
          <w:sz w:val="24"/>
          <w:szCs w:val="24"/>
        </w:rPr>
        <w:t>.</w:t>
      </w:r>
    </w:p>
    <w:p w:rsidR="00311410" w:rsidRDefault="00DF2E43" w:rsidP="003E59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410">
        <w:rPr>
          <w:rFonts w:ascii="Times New Roman" w:hAnsi="Times New Roman" w:cs="Times New Roman"/>
          <w:b/>
          <w:color w:val="0070C0"/>
          <w:sz w:val="24"/>
          <w:szCs w:val="24"/>
        </w:rPr>
        <w:t>Программа «Киностудия»</w:t>
      </w:r>
      <w:r w:rsidRPr="00311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Технология создания анимационных сюжетов в технике перекладки. Правила создания </w:t>
      </w:r>
      <w:proofErr w:type="spellStart"/>
      <w:r w:rsidRPr="00311410">
        <w:rPr>
          <w:rFonts w:ascii="Times New Roman" w:hAnsi="Times New Roman" w:cs="Times New Roman"/>
          <w:color w:val="000000" w:themeColor="text1"/>
          <w:sz w:val="24"/>
          <w:szCs w:val="24"/>
        </w:rPr>
        <w:t>покадровой</w:t>
      </w:r>
      <w:proofErr w:type="spellEnd"/>
      <w:r w:rsidRPr="00311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анимации на основе конструктора </w:t>
      </w:r>
      <w:r w:rsidRPr="003114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Lego</w:t>
      </w:r>
      <w:r w:rsidRPr="003114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141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Duplo</w:t>
      </w:r>
      <w:proofErr w:type="spellEnd"/>
      <w:r w:rsidRPr="003114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311410" w:rsidRPr="00311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проекта мультфильма в программе «Киностудия». </w:t>
      </w:r>
      <w:r w:rsidR="00311410" w:rsidRPr="00311410">
        <w:rPr>
          <w:rFonts w:ascii="Times New Roman" w:hAnsi="Times New Roman" w:cs="Times New Roman"/>
          <w:sz w:val="24"/>
          <w:szCs w:val="24"/>
        </w:rPr>
        <w:t>С</w:t>
      </w:r>
      <w:r w:rsidRPr="00311410">
        <w:rPr>
          <w:rFonts w:ascii="Times New Roman" w:hAnsi="Times New Roman" w:cs="Times New Roman"/>
          <w:sz w:val="24"/>
          <w:szCs w:val="24"/>
        </w:rPr>
        <w:t>ъёмк</w:t>
      </w:r>
      <w:r w:rsidR="00311410" w:rsidRPr="00311410">
        <w:rPr>
          <w:rFonts w:ascii="Times New Roman" w:hAnsi="Times New Roman" w:cs="Times New Roman"/>
          <w:sz w:val="24"/>
          <w:szCs w:val="24"/>
        </w:rPr>
        <w:t>а</w:t>
      </w:r>
      <w:r w:rsidRPr="00311410">
        <w:rPr>
          <w:rFonts w:ascii="Times New Roman" w:hAnsi="Times New Roman" w:cs="Times New Roman"/>
          <w:sz w:val="24"/>
          <w:szCs w:val="24"/>
        </w:rPr>
        <w:t xml:space="preserve"> анимационного сюжета.</w:t>
      </w:r>
      <w:r w:rsidR="00311410" w:rsidRPr="00311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14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Монтаж мультфильма в программе «Киностудия».</w:t>
      </w:r>
      <w:r w:rsidR="00311410" w:rsidRPr="00311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1410" w:rsidRPr="00311410">
        <w:rPr>
          <w:rFonts w:ascii="Times New Roman" w:hAnsi="Times New Roman" w:cs="Times New Roman"/>
          <w:sz w:val="24"/>
          <w:szCs w:val="24"/>
        </w:rPr>
        <w:t xml:space="preserve">Подбор фоновой музыки для проекта. </w:t>
      </w:r>
      <w:proofErr w:type="spellStart"/>
      <w:r w:rsidR="00311410" w:rsidRPr="00311410">
        <w:rPr>
          <w:rFonts w:ascii="Times New Roman" w:hAnsi="Times New Roman" w:cs="Times New Roman"/>
          <w:sz w:val="24"/>
          <w:szCs w:val="24"/>
        </w:rPr>
        <w:t>Озвучка</w:t>
      </w:r>
      <w:proofErr w:type="spellEnd"/>
      <w:r w:rsidR="00311410" w:rsidRPr="00311410">
        <w:rPr>
          <w:rFonts w:ascii="Times New Roman" w:hAnsi="Times New Roman" w:cs="Times New Roman"/>
          <w:sz w:val="24"/>
          <w:szCs w:val="24"/>
        </w:rPr>
        <w:t xml:space="preserve"> персонажей мультфильма.</w:t>
      </w:r>
    </w:p>
    <w:p w:rsidR="00AC47B4" w:rsidRPr="003E591D" w:rsidRDefault="00311410" w:rsidP="003E591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0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Мобильный планетарий</w:t>
      </w:r>
      <w:r w:rsidRPr="003114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31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gramStart"/>
      <w:r w:rsidRPr="003114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визуального</w:t>
      </w:r>
      <w:proofErr w:type="gramEnd"/>
      <w:r w:rsidRPr="0031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31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и методические рекомендации по разработке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тематического фильма для </w:t>
      </w:r>
      <w:r w:rsidRPr="00311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/занятий</w:t>
      </w:r>
      <w:r w:rsidRPr="0031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мобильном планетарии.</w:t>
      </w:r>
    </w:p>
    <w:p w:rsidR="00AC47B4" w:rsidRPr="005A2AFF" w:rsidRDefault="00AC47B4" w:rsidP="00366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FF">
        <w:rPr>
          <w:rFonts w:ascii="Times New Roman" w:hAnsi="Times New Roman" w:cs="Times New Roman"/>
          <w:b/>
          <w:sz w:val="24"/>
          <w:szCs w:val="24"/>
        </w:rPr>
        <w:t>3. «Методическая копилка педаг</w:t>
      </w:r>
      <w:r w:rsidR="00B21E33" w:rsidRPr="005A2AFF">
        <w:rPr>
          <w:rFonts w:ascii="Times New Roman" w:hAnsi="Times New Roman" w:cs="Times New Roman"/>
          <w:b/>
          <w:sz w:val="24"/>
          <w:szCs w:val="24"/>
        </w:rPr>
        <w:t xml:space="preserve">огов дошкольных образовательных </w:t>
      </w:r>
      <w:r w:rsidRPr="005A2AFF">
        <w:rPr>
          <w:rFonts w:ascii="Times New Roman" w:hAnsi="Times New Roman" w:cs="Times New Roman"/>
          <w:b/>
          <w:sz w:val="24"/>
          <w:szCs w:val="24"/>
        </w:rPr>
        <w:t xml:space="preserve">организаций </w:t>
      </w:r>
      <w:r w:rsidR="00B21E33" w:rsidRPr="005A2AFF">
        <w:rPr>
          <w:rFonts w:ascii="Times New Roman" w:hAnsi="Times New Roman" w:cs="Times New Roman"/>
          <w:b/>
          <w:sz w:val="24"/>
          <w:szCs w:val="24"/>
        </w:rPr>
        <w:t>в рамках обмена опытом</w:t>
      </w:r>
      <w:r w:rsidRPr="005A2AFF">
        <w:rPr>
          <w:rFonts w:ascii="Times New Roman" w:hAnsi="Times New Roman" w:cs="Times New Roman"/>
          <w:b/>
          <w:sz w:val="24"/>
          <w:szCs w:val="24"/>
        </w:rPr>
        <w:t>»</w:t>
      </w:r>
    </w:p>
    <w:p w:rsidR="000E4441" w:rsidRPr="005A2AFF" w:rsidRDefault="00AC47B4" w:rsidP="003E591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FF">
        <w:rPr>
          <w:rFonts w:ascii="Times New Roman" w:hAnsi="Times New Roman" w:cs="Times New Roman"/>
          <w:sz w:val="24"/>
          <w:szCs w:val="24"/>
          <w:u w:val="single"/>
        </w:rPr>
        <w:t>Папки:</w:t>
      </w:r>
    </w:p>
    <w:p w:rsidR="00AE4B09" w:rsidRPr="004A5454" w:rsidRDefault="00AE4B09" w:rsidP="003E591D">
      <w:pPr>
        <w:pStyle w:val="a4"/>
        <w:tabs>
          <w:tab w:val="left" w:pos="632"/>
        </w:tabs>
        <w:spacing w:line="276" w:lineRule="auto"/>
        <w:ind w:left="0"/>
      </w:pPr>
      <w:r w:rsidRPr="004A5454">
        <w:t>- кон</w:t>
      </w:r>
      <w:r>
        <w:t>струирование и программирование</w:t>
      </w:r>
      <w:r w:rsidRPr="004A5454">
        <w:t>;</w:t>
      </w:r>
    </w:p>
    <w:p w:rsidR="00AE4B09" w:rsidRPr="004A5454" w:rsidRDefault="00AE4B09" w:rsidP="003E591D">
      <w:pPr>
        <w:pStyle w:val="a4"/>
        <w:tabs>
          <w:tab w:val="left" w:pos="632"/>
        </w:tabs>
        <w:spacing w:line="276" w:lineRule="auto"/>
        <w:ind w:left="0"/>
      </w:pPr>
      <w:r w:rsidRPr="004A5454">
        <w:t>- познавательно-исследовательская деятел</w:t>
      </w:r>
      <w:r>
        <w:t>ьность</w:t>
      </w:r>
      <w:r w:rsidRPr="004A5454">
        <w:t>;</w:t>
      </w:r>
    </w:p>
    <w:p w:rsidR="00AE4B09" w:rsidRPr="004A5454" w:rsidRDefault="00AE4B09" w:rsidP="003E591D">
      <w:pPr>
        <w:pStyle w:val="a4"/>
        <w:tabs>
          <w:tab w:val="left" w:pos="632"/>
        </w:tabs>
        <w:spacing w:line="276" w:lineRule="auto"/>
        <w:ind w:left="0"/>
      </w:pPr>
      <w:r w:rsidRPr="004A5454">
        <w:t>- творческ</w:t>
      </w:r>
      <w:r>
        <w:t>ая деятельность</w:t>
      </w:r>
      <w:r w:rsidRPr="004A5454">
        <w:t>;</w:t>
      </w:r>
    </w:p>
    <w:p w:rsidR="00AE4B09" w:rsidRDefault="00AE4B09" w:rsidP="003E591D">
      <w:p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математическое развитие.</w:t>
      </w:r>
    </w:p>
    <w:p w:rsidR="000E4441" w:rsidRDefault="000E4441" w:rsidP="003E591D">
      <w:p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21E33" w:rsidRDefault="00B21E33" w:rsidP="00AE4B09">
      <w:p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21E33" w:rsidRPr="005A2AFF" w:rsidRDefault="00B21E33" w:rsidP="00AE4B09">
      <w:pPr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</w:p>
    <w:sectPr w:rsidR="00B21E33" w:rsidRPr="005A2AFF" w:rsidSect="00BB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letCyrillic-LondonSixty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6FA2"/>
    <w:multiLevelType w:val="hybridMultilevel"/>
    <w:tmpl w:val="F0E4E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C4462"/>
    <w:multiLevelType w:val="hybridMultilevel"/>
    <w:tmpl w:val="8E922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2FEC"/>
    <w:rsid w:val="000E4441"/>
    <w:rsid w:val="00162FEC"/>
    <w:rsid w:val="002B67BB"/>
    <w:rsid w:val="00311410"/>
    <w:rsid w:val="00366D09"/>
    <w:rsid w:val="003E591D"/>
    <w:rsid w:val="005A2AFF"/>
    <w:rsid w:val="006F0439"/>
    <w:rsid w:val="007942A1"/>
    <w:rsid w:val="008A477C"/>
    <w:rsid w:val="008F161A"/>
    <w:rsid w:val="0099191C"/>
    <w:rsid w:val="009A7CBE"/>
    <w:rsid w:val="00AC47B4"/>
    <w:rsid w:val="00AE4B09"/>
    <w:rsid w:val="00B079F0"/>
    <w:rsid w:val="00B21E33"/>
    <w:rsid w:val="00BB0DE7"/>
    <w:rsid w:val="00D659FA"/>
    <w:rsid w:val="00D94FE7"/>
    <w:rsid w:val="00DF2E43"/>
    <w:rsid w:val="00E9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D94FE7"/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8A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rsid w:val="008A47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11</cp:revision>
  <dcterms:created xsi:type="dcterms:W3CDTF">2020-01-23T11:00:00Z</dcterms:created>
  <dcterms:modified xsi:type="dcterms:W3CDTF">2020-03-12T09:37:00Z</dcterms:modified>
</cp:coreProperties>
</file>