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8C" w:rsidRDefault="0085438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5438C" w:rsidRDefault="0085438C">
      <w:pPr>
        <w:pStyle w:val="ConsPlusNormal"/>
        <w:jc w:val="both"/>
        <w:outlineLvl w:val="0"/>
      </w:pPr>
    </w:p>
    <w:p w:rsidR="0085438C" w:rsidRDefault="0085438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5438C" w:rsidRDefault="0085438C">
      <w:pPr>
        <w:pStyle w:val="ConsPlusTitle"/>
        <w:jc w:val="center"/>
      </w:pPr>
    </w:p>
    <w:p w:rsidR="0085438C" w:rsidRDefault="0085438C">
      <w:pPr>
        <w:pStyle w:val="ConsPlusTitle"/>
        <w:jc w:val="center"/>
      </w:pPr>
      <w:r>
        <w:t>ПОСТАНОВЛЕНИЕ</w:t>
      </w:r>
    </w:p>
    <w:p w:rsidR="0085438C" w:rsidRDefault="0085438C">
      <w:pPr>
        <w:pStyle w:val="ConsPlusTitle"/>
        <w:jc w:val="center"/>
      </w:pPr>
      <w:r>
        <w:t>от 26 ноября 2007 г. N 804</w:t>
      </w:r>
    </w:p>
    <w:p w:rsidR="0085438C" w:rsidRDefault="0085438C">
      <w:pPr>
        <w:pStyle w:val="ConsPlusTitle"/>
        <w:jc w:val="center"/>
      </w:pPr>
    </w:p>
    <w:p w:rsidR="0085438C" w:rsidRDefault="0085438C">
      <w:pPr>
        <w:pStyle w:val="ConsPlusTitle"/>
        <w:jc w:val="center"/>
      </w:pPr>
      <w:r>
        <w:t>ОБ УТВЕРЖДЕНИИ ПОЛОЖЕНИЯ</w:t>
      </w:r>
    </w:p>
    <w:p w:rsidR="0085438C" w:rsidRDefault="0085438C">
      <w:pPr>
        <w:pStyle w:val="ConsPlusTitle"/>
        <w:jc w:val="center"/>
      </w:pPr>
      <w:r>
        <w:t>О ГРАЖДАНСКОЙ ОБОРОНЕ В РОССИЙСКОЙ ФЕДЕРАЦИИ</w:t>
      </w:r>
    </w:p>
    <w:p w:rsidR="0085438C" w:rsidRDefault="008543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43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38C" w:rsidRDefault="0085438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38C" w:rsidRDefault="0085438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438C" w:rsidRDefault="008543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438C" w:rsidRDefault="008543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28.02.2013 </w:t>
            </w:r>
            <w:hyperlink r:id="rId5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85438C" w:rsidRDefault="008543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15.10.2014 </w:t>
            </w:r>
            <w:hyperlink r:id="rId6" w:history="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14.11.2015 </w:t>
            </w:r>
            <w:hyperlink r:id="rId7" w:history="1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25.04.2019 </w:t>
            </w:r>
            <w:hyperlink r:id="rId8" w:history="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,</w:t>
            </w:r>
          </w:p>
          <w:p w:rsidR="0085438C" w:rsidRDefault="008543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9" w:history="1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38C" w:rsidRDefault="0085438C">
            <w:pPr>
              <w:spacing w:after="1" w:line="0" w:lineRule="atLeast"/>
            </w:pPr>
          </w:p>
        </w:tc>
      </w:tr>
    </w:tbl>
    <w:p w:rsidR="0085438C" w:rsidRDefault="0085438C">
      <w:pPr>
        <w:pStyle w:val="ConsPlusNormal"/>
      </w:pPr>
    </w:p>
    <w:p w:rsidR="0085438C" w:rsidRDefault="0085438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гражданской обороне" и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Правительство Российской Федерации постановляет: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гражданской обороне в Российской Федерации.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5438C" w:rsidRDefault="0085438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июня 1999 г. N 620 "О гражданских организациях гражданской обороны" (Собрание законодательства Российской Федерации, 1999, N 24, ст. 2982);</w:t>
      </w:r>
    </w:p>
    <w:p w:rsidR="0085438C" w:rsidRDefault="0085438C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ноября 1999 г. N 1266 "О федеральных службах гражданской обороны" (Собрание законодательства Российской Федерации, 1999, N 47, ст. 5718);</w:t>
      </w:r>
    </w:p>
    <w:p w:rsidR="0085438C" w:rsidRDefault="0085438C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44</w:t>
        </w:r>
      </w:hyperlink>
      <w:r>
        <w:t xml:space="preserve"> изменений и дополнений, которые вносятся в акты Правительства Российской Федерации по вопросам пожарной безопасности, утвержденных Постановлением Правительства Российской Федерации от 8 августа 2003 г. N 475 (Собрание законодательства Российской Федерации, 2003, N 33, ст. 3269).</w:t>
      </w:r>
    </w:p>
    <w:p w:rsidR="0085438C" w:rsidRDefault="0085438C">
      <w:pPr>
        <w:pStyle w:val="ConsPlusNormal"/>
        <w:ind w:firstLine="540"/>
        <w:jc w:val="both"/>
      </w:pPr>
    </w:p>
    <w:p w:rsidR="0085438C" w:rsidRDefault="0085438C">
      <w:pPr>
        <w:pStyle w:val="ConsPlusNormal"/>
        <w:jc w:val="right"/>
      </w:pPr>
      <w:r>
        <w:t>Председатель Правительства</w:t>
      </w:r>
    </w:p>
    <w:p w:rsidR="0085438C" w:rsidRDefault="0085438C">
      <w:pPr>
        <w:pStyle w:val="ConsPlusNormal"/>
        <w:jc w:val="right"/>
      </w:pPr>
      <w:r>
        <w:t>Российской Федерации</w:t>
      </w:r>
    </w:p>
    <w:p w:rsidR="0085438C" w:rsidRDefault="0085438C">
      <w:pPr>
        <w:pStyle w:val="ConsPlusNormal"/>
        <w:jc w:val="right"/>
      </w:pPr>
      <w:r>
        <w:t>В.ЗУБКОВ</w:t>
      </w:r>
    </w:p>
    <w:p w:rsidR="0085438C" w:rsidRDefault="0085438C">
      <w:pPr>
        <w:pStyle w:val="ConsPlusNormal"/>
        <w:jc w:val="right"/>
      </w:pPr>
    </w:p>
    <w:p w:rsidR="0085438C" w:rsidRDefault="0085438C">
      <w:pPr>
        <w:pStyle w:val="ConsPlusNormal"/>
        <w:jc w:val="right"/>
      </w:pPr>
    </w:p>
    <w:p w:rsidR="0085438C" w:rsidRDefault="0085438C">
      <w:pPr>
        <w:pStyle w:val="ConsPlusNormal"/>
        <w:jc w:val="right"/>
      </w:pPr>
    </w:p>
    <w:p w:rsidR="0085438C" w:rsidRDefault="0085438C">
      <w:pPr>
        <w:pStyle w:val="ConsPlusNormal"/>
        <w:jc w:val="right"/>
      </w:pPr>
    </w:p>
    <w:p w:rsidR="0085438C" w:rsidRDefault="0085438C">
      <w:pPr>
        <w:pStyle w:val="ConsPlusNormal"/>
        <w:jc w:val="right"/>
      </w:pPr>
    </w:p>
    <w:p w:rsidR="0085438C" w:rsidRDefault="0085438C">
      <w:pPr>
        <w:pStyle w:val="ConsPlusNormal"/>
        <w:jc w:val="right"/>
        <w:outlineLvl w:val="0"/>
      </w:pPr>
      <w:r>
        <w:t>Утверждено</w:t>
      </w:r>
    </w:p>
    <w:p w:rsidR="0085438C" w:rsidRDefault="0085438C">
      <w:pPr>
        <w:pStyle w:val="ConsPlusNormal"/>
        <w:jc w:val="right"/>
      </w:pPr>
      <w:r>
        <w:t>Постановлением Правительства</w:t>
      </w:r>
    </w:p>
    <w:p w:rsidR="0085438C" w:rsidRDefault="0085438C">
      <w:pPr>
        <w:pStyle w:val="ConsPlusNormal"/>
        <w:jc w:val="right"/>
      </w:pPr>
      <w:r>
        <w:t>Российской Федерации</w:t>
      </w:r>
    </w:p>
    <w:p w:rsidR="0085438C" w:rsidRDefault="0085438C">
      <w:pPr>
        <w:pStyle w:val="ConsPlusNormal"/>
        <w:jc w:val="right"/>
      </w:pPr>
      <w:r>
        <w:t>от 26 ноября 2007 г. N 804</w:t>
      </w:r>
    </w:p>
    <w:p w:rsidR="0085438C" w:rsidRDefault="0085438C">
      <w:pPr>
        <w:pStyle w:val="ConsPlusNormal"/>
        <w:jc w:val="right"/>
      </w:pPr>
    </w:p>
    <w:p w:rsidR="0085438C" w:rsidRDefault="0085438C">
      <w:pPr>
        <w:pStyle w:val="ConsPlusTitle"/>
        <w:jc w:val="center"/>
      </w:pPr>
      <w:bookmarkStart w:id="0" w:name="P33"/>
      <w:bookmarkEnd w:id="0"/>
      <w:r>
        <w:t>ПОЛОЖЕНИЕ</w:t>
      </w:r>
    </w:p>
    <w:p w:rsidR="0085438C" w:rsidRDefault="0085438C">
      <w:pPr>
        <w:pStyle w:val="ConsPlusTitle"/>
        <w:jc w:val="center"/>
      </w:pPr>
      <w:r>
        <w:t>О ГРАЖДАНСКОЙ ОБОРОНЕ В РОССИЙСКОЙ ФЕДЕРАЦИИ</w:t>
      </w:r>
    </w:p>
    <w:p w:rsidR="0085438C" w:rsidRDefault="008543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43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38C" w:rsidRDefault="0085438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38C" w:rsidRDefault="0085438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438C" w:rsidRDefault="008543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438C" w:rsidRDefault="008543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28.02.2013 </w:t>
            </w:r>
            <w:hyperlink r:id="rId15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85438C" w:rsidRDefault="008543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15.10.2014 </w:t>
            </w:r>
            <w:hyperlink r:id="rId16" w:history="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14.11.2015 </w:t>
            </w:r>
            <w:hyperlink r:id="rId17" w:history="1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25.04.2019 </w:t>
            </w:r>
            <w:hyperlink r:id="rId18" w:history="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,</w:t>
            </w:r>
          </w:p>
          <w:p w:rsidR="0085438C" w:rsidRDefault="008543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19" w:history="1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38C" w:rsidRDefault="0085438C">
            <w:pPr>
              <w:spacing w:after="1" w:line="0" w:lineRule="atLeast"/>
            </w:pPr>
          </w:p>
        </w:tc>
      </w:tr>
    </w:tbl>
    <w:p w:rsidR="0085438C" w:rsidRDefault="0085438C">
      <w:pPr>
        <w:pStyle w:val="ConsPlusNormal"/>
      </w:pPr>
    </w:p>
    <w:p w:rsidR="0085438C" w:rsidRDefault="0085438C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гражданской обороне" и определяет порядок подготовки к ведению и ведения гражданской обороны в Российской Федерации, а также основные мероприятия по гражданской обороне.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Ведение гражданской обороны заключается в выполнении мероприятий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 xml:space="preserve">Мероприятия по гражданской обороне в Российской Федерации организуются и проводятся на всей территории страны на федеральном, региональном, местном уровнях и в организациях в соответствии с </w:t>
      </w:r>
      <w:hyperlink r:id="rId2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а также настоящим Положением.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Обеспечение выполнения мероприятий по гражданской обороне в федеральных органах исполнительной власти, органах государственной власти субъектов Российской Федерации, органах местного самоуправления 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85438C" w:rsidRDefault="0085438C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30.09.2019 N 1274)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 xml:space="preserve">3. 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в целях решения задач в области гражданской обороны в соответствии с установленными </w:t>
      </w:r>
      <w:hyperlink r:id="rId26" w:history="1">
        <w:r>
          <w:rPr>
            <w:color w:val="0000FF"/>
          </w:rPr>
          <w:t>полномочиями</w:t>
        </w:r>
      </w:hyperlink>
      <w:r>
        <w:t xml:space="preserve">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 и органы местного самоуправления определяют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или местного уровня по гражданской обороне.</w:t>
      </w:r>
    </w:p>
    <w:p w:rsidR="0085438C" w:rsidRDefault="0085438C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30.09.2019 N 1274)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4. Порядок подготовки к ведению гражданской обороны:</w:t>
      </w:r>
    </w:p>
    <w:p w:rsidR="0085438C" w:rsidRDefault="0085438C">
      <w:pPr>
        <w:pStyle w:val="ConsPlusNormal"/>
        <w:jc w:val="both"/>
      </w:pPr>
      <w:r>
        <w:lastRenderedPageBreak/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в федеральном органе исполнительной власти определяется положением об организации и ведении гражданской обороны в федеральном органе исполнительной власти, утверждаемым его руководителем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в субъекте Российской Федерации определяется положением об организации и ведении гражданской обороны в субъекте Российской Федерации, утверждаемым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согласованию с соответствующим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25.04.2019 N 497)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 xml:space="preserve">в муниципальном образовании утверждается должностным лицом местного самоуправления, возглавляющим местную администрацию (исполнительно-распорядительный орган муниципального образования),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 xml:space="preserve"> об организации и ведении гражданской обороны в муниципальном образовании, разрабатываемым и утверждаемым Министерством;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 xml:space="preserve">в организации утверждается руководителем этой организации в соответствии с </w:t>
      </w:r>
      <w:hyperlink r:id="rId33" w:history="1">
        <w:r>
          <w:rPr>
            <w:color w:val="0000FF"/>
          </w:rPr>
          <w:t>положением</w:t>
        </w:r>
      </w:hyperlink>
      <w:r>
        <w:t xml:space="preserve"> об организации и ведении гражданской обороны в организации, разрабатываемым и утверждаемым Министерством.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5. Ведение гражданской обороны осуществляется: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в Российской Федерации - на основе Плана гражданской обороны и защиты населения Российской Федерации;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в субъектах Российской Федерации и муниципальных образованиях - на основе соответствующих планов гражданской обороны и защиты населения субъектов Российской Федерации и муниципальных образований;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в федеральных органах исполнительной власти и организациях - на основе соответствующих планов гражданской обороны федеральных органов исполнительной власти и организаций.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85438C" w:rsidRDefault="0085438C">
      <w:pPr>
        <w:pStyle w:val="ConsPlusNormal"/>
        <w:jc w:val="both"/>
      </w:pPr>
      <w:r>
        <w:t xml:space="preserve">(в ред. Постановлений Правительства РФ от 14.11.2015 </w:t>
      </w:r>
      <w:hyperlink r:id="rId34" w:history="1">
        <w:r>
          <w:rPr>
            <w:color w:val="0000FF"/>
          </w:rPr>
          <w:t>N 1231</w:t>
        </w:r>
      </w:hyperlink>
      <w:r>
        <w:t xml:space="preserve">, от 30.09.2019 </w:t>
      </w:r>
      <w:hyperlink r:id="rId35" w:history="1">
        <w:r>
          <w:rPr>
            <w:color w:val="0000FF"/>
          </w:rPr>
          <w:t>N 1274</w:t>
        </w:r>
      </w:hyperlink>
      <w:r>
        <w:t>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Порядок разработки, согласования и утверждения планов гражданской обороны и защиты населения (планов гражданской обороны)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85438C" w:rsidRDefault="0085438C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30.09.2019 N 1274)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 xml:space="preserve">6.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</w:t>
      </w:r>
      <w:r>
        <w:lastRenderedPageBreak/>
        <w:t>возникших опасностях в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Сбор и обмен информацией осуществляются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 w:rsidR="0085438C" w:rsidRDefault="0085438C">
      <w:pPr>
        <w:pStyle w:val="ConsPlusNormal"/>
        <w:jc w:val="both"/>
      </w:pPr>
      <w:r>
        <w:t xml:space="preserve">(в ред. Постановлений Правительства РФ от 14.11.2015 </w:t>
      </w:r>
      <w:hyperlink r:id="rId37" w:history="1">
        <w:r>
          <w:rPr>
            <w:color w:val="0000FF"/>
          </w:rPr>
          <w:t>N 1231</w:t>
        </w:r>
      </w:hyperlink>
      <w:r>
        <w:t xml:space="preserve">, от 30.09.2019 </w:t>
      </w:r>
      <w:hyperlink r:id="rId38" w:history="1">
        <w:r>
          <w:rPr>
            <w:color w:val="0000FF"/>
          </w:rPr>
          <w:t>N 1274</w:t>
        </w:r>
      </w:hyperlink>
      <w:r>
        <w:t>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Федеральные органы исполнительной власти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Кроме того, федеральные органы исполнительной власти, в пределах своей компетенции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сведения о прогнозируемых и возникших опасностях в военное время до органов государственной власти субъектов Российской Федерации и органов местного самоуправления.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Органы государственной власти субъектов Российской Федерации представляют информацию в 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органы местного самоуправления - в органы государственной власти субъектов Российской Федерации, организации - в орган местного самоуправления и в федеральный орган исполнительной власти, к сфере деятельности которого они относятся или в ведении которого находятся.</w:t>
      </w:r>
    </w:p>
    <w:p w:rsidR="0085438C" w:rsidRDefault="0085438C">
      <w:pPr>
        <w:pStyle w:val="ConsPlusNormal"/>
        <w:jc w:val="both"/>
      </w:pPr>
      <w:r>
        <w:t xml:space="preserve">(в ред. Постановлений Правительства РФ от 14.11.2015 </w:t>
      </w:r>
      <w:hyperlink r:id="rId40" w:history="1">
        <w:r>
          <w:rPr>
            <w:color w:val="0000FF"/>
          </w:rPr>
          <w:t>N 1231</w:t>
        </w:r>
      </w:hyperlink>
      <w:r>
        <w:t xml:space="preserve">, от 30.09.2019 </w:t>
      </w:r>
      <w:hyperlink r:id="rId41" w:history="1">
        <w:r>
          <w:rPr>
            <w:color w:val="0000FF"/>
          </w:rPr>
          <w:t>N 1274</w:t>
        </w:r>
      </w:hyperlink>
      <w:r>
        <w:t>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7. 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обороны, являются: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 xml:space="preserve">планирование и осуществление </w:t>
      </w:r>
      <w:hyperlink r:id="rId43" w:history="1">
        <w:r>
          <w:rPr>
            <w:color w:val="0000FF"/>
          </w:rPr>
          <w:t>обучения</w:t>
        </w:r>
      </w:hyperlink>
      <w:r>
        <w:t xml:space="preserve"> населения в области гражданской обороны;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пропаганда знаний в области гражданской обороны.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 xml:space="preserve">8. 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военных конфликтах </w:t>
      </w:r>
      <w:r>
        <w:lastRenderedPageBreak/>
        <w:t>или вследствие этих конфликтов, а также при чрезвычайных ситуациях природного и техногенного характера, являются: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 xml:space="preserve">создание и поддержание в состоянии постоянной готовности </w:t>
      </w:r>
      <w:hyperlink r:id="rId46" w:history="1">
        <w:r>
          <w:rPr>
            <w:color w:val="0000FF"/>
          </w:rPr>
          <w:t>системы</w:t>
        </w:r>
      </w:hyperlink>
      <w:r>
        <w:t xml:space="preserve"> централизованного оповещения населения, осуществление ее модернизации на базе технических средств нового поколения;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сбор информации и обмен ею.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9. 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организация планирования, подготовки и проведения эвакуации;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 и организация деятельности эвакуационных органов, а также подготовка их личного состава.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10.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 xml:space="preserve"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</w:t>
      </w:r>
      <w:r>
        <w:lastRenderedPageBreak/>
        <w:t>сооружений гражданской обороны с упрощенным внутренним оборудованием и укрытий простейшего типа;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 населения;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 xml:space="preserve">обеспечение </w:t>
      </w:r>
      <w:hyperlink r:id="rId54" w:history="1">
        <w:r>
          <w:rPr>
            <w:color w:val="0000FF"/>
          </w:rPr>
          <w:t>выдачи</w:t>
        </w:r>
      </w:hyperlink>
      <w:r>
        <w:t xml:space="preserve"> населению средств индивидуальной защиты и предоставления средств коллективной защиты в установленные сроки;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 w:rsidR="0085438C" w:rsidRDefault="0085438C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28.02.2013 N 167)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11.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определение перечня объектов, подлежащих маскировке;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 xml:space="preserve">разработка планов осуществления комплексной маскировки территорий, отнесенных в установленном </w:t>
      </w:r>
      <w:hyperlink r:id="rId57" w:history="1">
        <w:r>
          <w:rPr>
            <w:color w:val="0000FF"/>
          </w:rPr>
          <w:t>порядке</w:t>
        </w:r>
      </w:hyperlink>
      <w: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85438C" w:rsidRDefault="0085438C">
      <w:pPr>
        <w:pStyle w:val="ConsPlusNormal"/>
        <w:jc w:val="both"/>
      </w:pPr>
      <w:r>
        <w:t xml:space="preserve">(в ред. Постановлений Правительства РФ от 14.11.2015 </w:t>
      </w:r>
      <w:hyperlink r:id="rId58" w:history="1">
        <w:r>
          <w:rPr>
            <w:color w:val="0000FF"/>
          </w:rPr>
          <w:t>N 1231</w:t>
        </w:r>
      </w:hyperlink>
      <w:r>
        <w:t xml:space="preserve">, от 30.09.2019 </w:t>
      </w:r>
      <w:hyperlink r:id="rId59" w:history="1">
        <w:r>
          <w:rPr>
            <w:color w:val="0000FF"/>
          </w:rPr>
          <w:t>N 1274</w:t>
        </w:r>
      </w:hyperlink>
      <w:r>
        <w:t>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12. Основными мероприятиями по гражданской обороне, осуществляемыми в целях решения задачи, связанной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разработка современных технологий и технических средств для проведения аварийно-</w:t>
      </w:r>
      <w:r>
        <w:lastRenderedPageBreak/>
        <w:t>спасательных работ;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85438C" w:rsidRDefault="0085438C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13.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планирование и организация основных видов жизнеобеспечения населения;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нормированное снабжение населения продовольственными и непродовольственными товарами;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предоставление населению коммунально-бытовых услуг;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осуществление эвакуации пострадавших в лечебные учреждения;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определение численности населения, оставшегося без жилья;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предоставление населению информационно-психологической поддержки.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14. Основными мероприятиями по гражданской обороне, осуществляемыми в целях решения задачи, связанной с борьбой с пожарами, возникшими при военных конфликтах или вследствие этих конфликтов, являются: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тушение пожаров в районах проведения аварийно-спасательных и других неотложных работ в военное время;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тушение пожаров на объектах, отнесенных в установленном порядке к категориям по гражданской обороне, в военное время.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lastRenderedPageBreak/>
        <w:t>15.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являются: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 и обеспечение готовности сети наблюдения и лабораторного контроля гражданской обороны и защиты населения -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введение режимов радиационной защиты на территориях, подвергшихся радиоактивному заражению (загрязнению);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16. 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заблаговременное создание запасов дезактивирующих, дегазирующих и дезинфицирующих веществ и растворов;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организация проведения мероприятий по обеззараживанию техники, зданий и территорий, санитарной обработке населения.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17.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18.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lastRenderedPageBreak/>
        <w:t>обеспечение готовности коммунальных служб к работе в условиях военного времени и планирование их действий;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 запасов оборудования и запасных частей для ремонта поврежденных систем газо-, энерго- и водоснабжения;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 и подготовка резерва мобильных средств для очистки, опреснения и транспортировки воды;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19. 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заблаговременное определение мест возможных захоронений;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организация санитарно-эпидемиологического надзора.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20.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рациональное размещение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разработка и проведение мероприятий, направленных на повышение надежности функционирования систем и источников газо-, энерго- и водоснабжения;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lastRenderedPageBreak/>
        <w:t>создание страхового фонда документации;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21. Основными мероприятиями по гражданской обороне, осуществляемыми в целях решения задачи, связанной с обеспечением постоянной готовности сил и средств гражданской обороны, являются: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создание и оснащение современными техническими средствами сил гражданской обороны;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 xml:space="preserve">подготовка сил гражданской обороны, проведение </w:t>
      </w:r>
      <w:hyperlink r:id="rId72" w:history="1">
        <w:r>
          <w:rPr>
            <w:color w:val="0000FF"/>
          </w:rPr>
          <w:t>учений и тренировок</w:t>
        </w:r>
      </w:hyperlink>
      <w:r>
        <w:t xml:space="preserve"> по гражданской обороне;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14.11.2015 N 1231)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планирование действий сил гражданской обороны;</w:t>
      </w:r>
    </w:p>
    <w:p w:rsidR="0085438C" w:rsidRDefault="0085438C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разработка высокоэффективных технологий для проведения аварийно-спасательных и других неотложных работ;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85438C" w:rsidRDefault="0085438C">
      <w:pPr>
        <w:pStyle w:val="ConsPlusNormal"/>
        <w:spacing w:before="220"/>
        <w:ind w:firstLine="540"/>
        <w:jc w:val="both"/>
      </w:pPr>
      <w:r>
        <w:t xml:space="preserve">22. Финансирование мероприятий по гражданской обороне и защите населения осуществляется в соответствии с </w:t>
      </w:r>
      <w:hyperlink r:id="rId7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5438C" w:rsidRDefault="0085438C">
      <w:pPr>
        <w:pStyle w:val="ConsPlusNormal"/>
        <w:ind w:firstLine="540"/>
        <w:jc w:val="both"/>
      </w:pPr>
    </w:p>
    <w:p w:rsidR="0085438C" w:rsidRDefault="0085438C">
      <w:pPr>
        <w:pStyle w:val="ConsPlusNormal"/>
        <w:ind w:firstLine="540"/>
        <w:jc w:val="both"/>
      </w:pPr>
    </w:p>
    <w:p w:rsidR="0085438C" w:rsidRDefault="008543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5E9" w:rsidRDefault="009705E9">
      <w:bookmarkStart w:id="1" w:name="_GoBack"/>
      <w:bookmarkEnd w:id="1"/>
    </w:p>
    <w:sectPr w:rsidR="009705E9" w:rsidSect="00FA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8C"/>
    <w:rsid w:val="0085438C"/>
    <w:rsid w:val="0097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BD234-A9CD-4D80-B953-2FA8CDB7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3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3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3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30789C5A2236C789F2A1D6403B871608CE293AA30D4846FB8C079DE982CB0F918F5C43F6F20FA1F553D6257DLCJ" TargetMode="External"/><Relationship Id="rId18" Type="http://schemas.openxmlformats.org/officeDocument/2006/relationships/hyperlink" Target="consultantplus://offline/ref=1B30789C5A2236C789F2A1D6403B87160FCB293CA603154CF3D50B9FEE8D940A969E5C40F7EC0FA0E95A82769AD6CFA94A81D6D84C67433471L4J" TargetMode="External"/><Relationship Id="rId26" Type="http://schemas.openxmlformats.org/officeDocument/2006/relationships/hyperlink" Target="consultantplus://offline/ref=1B30789C5A2236C789F2A1D6403B87160ECD2639A505154CF3D50B9FEE8D940A969E5C40F7EC0FA1EB5A82769AD6CFA94A81D6D84C67433471L4J" TargetMode="External"/><Relationship Id="rId39" Type="http://schemas.openxmlformats.org/officeDocument/2006/relationships/hyperlink" Target="consultantplus://offline/ref=1B30789C5A2236C789F2A1D6403B87160FCE243FA30E154CF3D50B9FEE8D940A969E5C40F7EC0FA4EB5A82769AD6CFA94A81D6D84C67433471L4J" TargetMode="External"/><Relationship Id="rId21" Type="http://schemas.openxmlformats.org/officeDocument/2006/relationships/hyperlink" Target="consultantplus://offline/ref=1B30789C5A2236C789F2A1D6403B87160DC52939A001154CF3D50B9FEE8D940A969E5C40F7EC0FA2E25A82769AD6CFA94A81D6D84C67433471L4J" TargetMode="External"/><Relationship Id="rId34" Type="http://schemas.openxmlformats.org/officeDocument/2006/relationships/hyperlink" Target="consultantplus://offline/ref=1B30789C5A2236C789F2A1D6403B87160DC52939A001154CF3D50B9FEE8D940A969E5C40F7EC0FA3EA5A82769AD6CFA94A81D6D84C67433471L4J" TargetMode="External"/><Relationship Id="rId42" Type="http://schemas.openxmlformats.org/officeDocument/2006/relationships/hyperlink" Target="consultantplus://offline/ref=1B30789C5A2236C789F2A1D6403B87160DC52939A001154CF3D50B9FEE8D940A969E5C40F7EC0FA3EC5A82769AD6CFA94A81D6D84C67433471L4J" TargetMode="External"/><Relationship Id="rId47" Type="http://schemas.openxmlformats.org/officeDocument/2006/relationships/hyperlink" Target="consultantplus://offline/ref=1B30789C5A2236C789F2A1D6403B87160FCE243FA30E154CF3D50B9FEE8D940A969E5C40F7EC0FA4E95A82769AD6CFA94A81D6D84C67433471L4J" TargetMode="External"/><Relationship Id="rId50" Type="http://schemas.openxmlformats.org/officeDocument/2006/relationships/hyperlink" Target="consultantplus://offline/ref=1B30789C5A2236C789F2A1D6403B87160FCE243FA30E154CF3D50B9FEE8D940A969E5C40F7EC0FA4EE5A82769AD6CFA94A81D6D84C67433471L4J" TargetMode="External"/><Relationship Id="rId55" Type="http://schemas.openxmlformats.org/officeDocument/2006/relationships/hyperlink" Target="consultantplus://offline/ref=1B30789C5A2236C789F2A1D6403B87160DC92231A003154CF3D50B9FEE8D940A969E5C40F7EC0FA2EC5A82769AD6CFA94A81D6D84C67433471L4J" TargetMode="External"/><Relationship Id="rId63" Type="http://schemas.openxmlformats.org/officeDocument/2006/relationships/hyperlink" Target="consultantplus://offline/ref=1B30789C5A2236C789F2A1D6403B87160DC52939A001154CF3D50B9FEE8D940A969E5C40F7EC0FA1ED5A82769AD6CFA94A81D6D84C67433471L4J" TargetMode="External"/><Relationship Id="rId68" Type="http://schemas.openxmlformats.org/officeDocument/2006/relationships/hyperlink" Target="consultantplus://offline/ref=1B30789C5A2236C789F2A1D6403B87160DC52939A001154CF3D50B9FEE8D940A969E5C40F7EC0FA6E95A82769AD6CFA94A81D6D84C67433471L4J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1B30789C5A2236C789F2A1D6403B87160DC52939A001154CF3D50B9FEE8D940A969E5C40F7EC0FA2EE5A82769AD6CFA94A81D6D84C67433471L4J" TargetMode="External"/><Relationship Id="rId71" Type="http://schemas.openxmlformats.org/officeDocument/2006/relationships/hyperlink" Target="consultantplus://offline/ref=1B30789C5A2236C789F2A1D6403B87160DC52939A001154CF3D50B9FEE8D940A969E5C40F7EC0FA6EF5A82769AD6CFA94A81D6D84C67433471L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30789C5A2236C789F2A1D6403B87160FC52531A406154CF3D50B9FEE8D940A969E5C40F7EC0FAAE85A82769AD6CFA94A81D6D84C67433471L4J" TargetMode="External"/><Relationship Id="rId29" Type="http://schemas.openxmlformats.org/officeDocument/2006/relationships/hyperlink" Target="consultantplus://offline/ref=1B30789C5A2236C789F2A1D6403B87160DC52939A001154CF3D50B9FEE8D940A969E5C40F7EC0FA3EB5A82769AD6CFA94A81D6D84C67433471L4J" TargetMode="External"/><Relationship Id="rId11" Type="http://schemas.openxmlformats.org/officeDocument/2006/relationships/hyperlink" Target="consultantplus://offline/ref=1B30789C5A2236C789F2A1D6403B871608CD253FA303154CF3D50B9FEE8D940A969E5C40F7EC0FA6EC5A82769AD6CFA94A81D6D84C67433471L4J" TargetMode="External"/><Relationship Id="rId24" Type="http://schemas.openxmlformats.org/officeDocument/2006/relationships/hyperlink" Target="consultantplus://offline/ref=1B30789C5A2236C789F2A1D6403B87160FCE243FA30E154CF3D50B9FEE8D940A969E5C40F7EC0FA6ED5A82769AD6CFA94A81D6D84C67433471L4J" TargetMode="External"/><Relationship Id="rId32" Type="http://schemas.openxmlformats.org/officeDocument/2006/relationships/hyperlink" Target="consultantplus://offline/ref=1B30789C5A2236C789F2A1D6403B87160FCE243FA30E154CF3D50B9FEE8D940A969E5C40F7EC0FA7E85A82769AD6CFA94A81D6D84C67433471L4J" TargetMode="External"/><Relationship Id="rId37" Type="http://schemas.openxmlformats.org/officeDocument/2006/relationships/hyperlink" Target="consultantplus://offline/ref=1B30789C5A2236C789F2A1D6403B87160DC52939A001154CF3D50B9FEE8D940A969E5C40F7EC0FA3EF5A82769AD6CFA94A81D6D84C67433471L4J" TargetMode="External"/><Relationship Id="rId40" Type="http://schemas.openxmlformats.org/officeDocument/2006/relationships/hyperlink" Target="consultantplus://offline/ref=1B30789C5A2236C789F2A1D6403B87160DC52939A001154CF3D50B9FEE8D940A969E5C40F7EC0FA3ED5A82769AD6CFA94A81D6D84C67433471L4J" TargetMode="External"/><Relationship Id="rId45" Type="http://schemas.openxmlformats.org/officeDocument/2006/relationships/hyperlink" Target="consultantplus://offline/ref=1B30789C5A2236C789F2A1D6403B87160DC52939A001154CF3D50B9FEE8D940A969E5C40F7EC0FA3E35A82769AD6CFA94A81D6D84C67433471L4J" TargetMode="External"/><Relationship Id="rId53" Type="http://schemas.openxmlformats.org/officeDocument/2006/relationships/hyperlink" Target="consultantplus://offline/ref=1B30789C5A2236C789F2A1D6403B87160FCE243FA30E154CF3D50B9FEE8D940A969E5C40F7EC0FA4ED5A82769AD6CFA94A81D6D84C67433471L4J" TargetMode="External"/><Relationship Id="rId58" Type="http://schemas.openxmlformats.org/officeDocument/2006/relationships/hyperlink" Target="consultantplus://offline/ref=1B30789C5A2236C789F2A1D6403B87160DC52939A001154CF3D50B9FEE8D940A969E5C40F7EC0FA0EC5A82769AD6CFA94A81D6D84C67433471L4J" TargetMode="External"/><Relationship Id="rId66" Type="http://schemas.openxmlformats.org/officeDocument/2006/relationships/hyperlink" Target="consultantplus://offline/ref=1B30789C5A2236C789F2A1D6403B87160DC52939A001154CF3D50B9FEE8D940A969E5C40F7EC0FA6EA5A82769AD6CFA94A81D6D84C67433471L4J" TargetMode="External"/><Relationship Id="rId74" Type="http://schemas.openxmlformats.org/officeDocument/2006/relationships/hyperlink" Target="consultantplus://offline/ref=1B30789C5A2236C789F2A1D6403B87160FCE243FA30E154CF3D50B9FEE8D940A969E5C40F7EC0FA5E85A82769AD6CFA94A81D6D84C67433471L4J" TargetMode="External"/><Relationship Id="rId5" Type="http://schemas.openxmlformats.org/officeDocument/2006/relationships/hyperlink" Target="consultantplus://offline/ref=1B30789C5A2236C789F2A1D6403B87160DC92231A003154CF3D50B9FEE8D940A969E5C40F7EC0FA2EE5A82769AD6CFA94A81D6D84C67433471L4J" TargetMode="External"/><Relationship Id="rId15" Type="http://schemas.openxmlformats.org/officeDocument/2006/relationships/hyperlink" Target="consultantplus://offline/ref=1B30789C5A2236C789F2A1D6403B87160DC92231A003154CF3D50B9FEE8D940A969E5C40F7EC0FA2EE5A82769AD6CFA94A81D6D84C67433471L4J" TargetMode="External"/><Relationship Id="rId23" Type="http://schemas.openxmlformats.org/officeDocument/2006/relationships/hyperlink" Target="consultantplus://offline/ref=1B30789C5A2236C789F2A1D6403B87160EC5273CAC50424EA280059AE6DDCE1A80D75340E9EC0CBCE951D472L5J" TargetMode="External"/><Relationship Id="rId28" Type="http://schemas.openxmlformats.org/officeDocument/2006/relationships/hyperlink" Target="consultantplus://offline/ref=1B30789C5A2236C789F2A1D6403B87160FCE243FA30E154CF3D50B9FEE8D940A969E5C40F7EC0FA7EA5A82769AD6CFA94A81D6D84C67433471L4J" TargetMode="External"/><Relationship Id="rId36" Type="http://schemas.openxmlformats.org/officeDocument/2006/relationships/hyperlink" Target="consultantplus://offline/ref=1B30789C5A2236C789F2A1D6403B87160FCE243FA30E154CF3D50B9FEE8D940A969E5C40F7EC0FA7ED5A82769AD6CFA94A81D6D84C67433471L4J" TargetMode="External"/><Relationship Id="rId49" Type="http://schemas.openxmlformats.org/officeDocument/2006/relationships/hyperlink" Target="consultantplus://offline/ref=1B30789C5A2236C789F2A1D6403B87160DC52939A001154CF3D50B9FEE8D940A969E5C40F7EC0FA0EA5A82769AD6CFA94A81D6D84C67433471L4J" TargetMode="External"/><Relationship Id="rId57" Type="http://schemas.openxmlformats.org/officeDocument/2006/relationships/hyperlink" Target="consultantplus://offline/ref=1B30789C5A2236C789F2A1D6403B87160ECF223EAE0F154CF3D50B9FEE8D940A969E5C40F7EC0FA3EB5A82769AD6CFA94A81D6D84C67433471L4J" TargetMode="External"/><Relationship Id="rId61" Type="http://schemas.openxmlformats.org/officeDocument/2006/relationships/hyperlink" Target="consultantplus://offline/ref=1B30789C5A2236C789F2A1D6403B87160FCE243FA30E154CF3D50B9FEE8D940A969E5C40F7EC0FA4E35A82769AD6CFA94A81D6D84C67433471L4J" TargetMode="External"/><Relationship Id="rId10" Type="http://schemas.openxmlformats.org/officeDocument/2006/relationships/hyperlink" Target="consultantplus://offline/ref=1B30789C5A2236C789F2A1D6403B87160FC52630A000154CF3D50B9FEE8D940A969E5C40F7EC0FA7EA5A82769AD6CFA94A81D6D84C67433471L4J" TargetMode="External"/><Relationship Id="rId19" Type="http://schemas.openxmlformats.org/officeDocument/2006/relationships/hyperlink" Target="consultantplus://offline/ref=1B30789C5A2236C789F2A1D6403B87160FCE243FA30E154CF3D50B9FEE8D940A969E5C40F7EC0FA6EF5A82769AD6CFA94A81D6D84C67433471L4J" TargetMode="External"/><Relationship Id="rId31" Type="http://schemas.openxmlformats.org/officeDocument/2006/relationships/hyperlink" Target="consultantplus://offline/ref=1B30789C5A2236C789F2A1D6403B871608CD2930A70E154CF3D50B9FEE8D940A969E5C40F7EC0FA2E25A82769AD6CFA94A81D6D84C67433471L4J" TargetMode="External"/><Relationship Id="rId44" Type="http://schemas.openxmlformats.org/officeDocument/2006/relationships/hyperlink" Target="consultantplus://offline/ref=1B30789C5A2236C789F2A1D6403B87160FC52531A406154CF3D50B9FEE8D940A969E5C40F7EC0FAAE85A82769AD6CFA94A81D6D84C67433471L4J" TargetMode="External"/><Relationship Id="rId52" Type="http://schemas.openxmlformats.org/officeDocument/2006/relationships/hyperlink" Target="consultantplus://offline/ref=1B30789C5A2236C789F2A1D6403B87160DC52939A001154CF3D50B9FEE8D940A969E5C40F7EC0FA0EF5A82769AD6CFA94A81D6D84C67433471L4J" TargetMode="External"/><Relationship Id="rId60" Type="http://schemas.openxmlformats.org/officeDocument/2006/relationships/hyperlink" Target="consultantplus://offline/ref=1B30789C5A2236C789F2A1D6403B87160DC52939A001154CF3D50B9FEE8D940A969E5C40F7EC0FA1EB5A82769AD6CFA94A81D6D84C67433471L4J" TargetMode="External"/><Relationship Id="rId65" Type="http://schemas.openxmlformats.org/officeDocument/2006/relationships/hyperlink" Target="consultantplus://offline/ref=1B30789C5A2236C789F2A1D6403B87160DC52939A001154CF3D50B9FEE8D940A969E5C40F7EC0FA1E25A82769AD6CFA94A81D6D84C67433471L4J" TargetMode="External"/><Relationship Id="rId73" Type="http://schemas.openxmlformats.org/officeDocument/2006/relationships/hyperlink" Target="consultantplus://offline/ref=1B30789C5A2236C789F2A1D6403B87160DC52939A001154CF3D50B9FEE8D940A969E5C40F7EC0FA6ED5A82769AD6CFA94A81D6D84C67433471L4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B30789C5A2236C789F2A1D6403B87160FCE243FA30E154CF3D50B9FEE8D940A969E5C40F7EC0FA6EF5A82769AD6CFA94A81D6D84C67433471L4J" TargetMode="External"/><Relationship Id="rId14" Type="http://schemas.openxmlformats.org/officeDocument/2006/relationships/hyperlink" Target="consultantplus://offline/ref=1B30789C5A2236C789F2A1D6403B87160BCC2631A60D4846FB8C079DE982CB1D91D75041F7ED0CA0E00587638B8EC0AA559FD5C550654173L4J" TargetMode="External"/><Relationship Id="rId22" Type="http://schemas.openxmlformats.org/officeDocument/2006/relationships/hyperlink" Target="consultantplus://offline/ref=1B30789C5A2236C789F2A1D6403B87160DC52939A001154CF3D50B9FEE8D940A969E5C40F7EC0FA2E25A82769AD6CFA94A81D6D84C67433471L4J" TargetMode="External"/><Relationship Id="rId27" Type="http://schemas.openxmlformats.org/officeDocument/2006/relationships/hyperlink" Target="consultantplus://offline/ref=1B30789C5A2236C789F2A1D6403B87160FCE243FA30E154CF3D50B9FEE8D940A969E5C40F7EC0FA6E25A82769AD6CFA94A81D6D84C67433471L4J" TargetMode="External"/><Relationship Id="rId30" Type="http://schemas.openxmlformats.org/officeDocument/2006/relationships/hyperlink" Target="consultantplus://offline/ref=1B30789C5A2236C789F2A1D6403B87160FCB293CA603154CF3D50B9FEE8D940A969E5C40F7EC0FA0E95A82769AD6CFA94A81D6D84C67433471L4J" TargetMode="External"/><Relationship Id="rId35" Type="http://schemas.openxmlformats.org/officeDocument/2006/relationships/hyperlink" Target="consultantplus://offline/ref=1B30789C5A2236C789F2A1D6403B87160FCE243FA30E154CF3D50B9FEE8D940A969E5C40F7EC0FA7EE5A82769AD6CFA94A81D6D84C67433471L4J" TargetMode="External"/><Relationship Id="rId43" Type="http://schemas.openxmlformats.org/officeDocument/2006/relationships/hyperlink" Target="consultantplus://offline/ref=1B30789C5A2236C789F2A1D6403B87160FC42531AE01154CF3D50B9FEE8D940A969E5C40F7EC0FA2E35A82769AD6CFA94A81D6D84C67433471L4J" TargetMode="External"/><Relationship Id="rId48" Type="http://schemas.openxmlformats.org/officeDocument/2006/relationships/hyperlink" Target="consultantplus://offline/ref=1B30789C5A2236C789F2A1D6403B87160DC52939A001154CF3D50B9FEE8D940A969E5C40F7EC0FA3E25A82769AD6CFA94A81D6D84C67433471L4J" TargetMode="External"/><Relationship Id="rId56" Type="http://schemas.openxmlformats.org/officeDocument/2006/relationships/hyperlink" Target="consultantplus://offline/ref=1B30789C5A2236C789F2A1D6403B87160DC52939A001154CF3D50B9FEE8D940A969E5C40F7EC0FA0ED5A82769AD6CFA94A81D6D84C67433471L4J" TargetMode="External"/><Relationship Id="rId64" Type="http://schemas.openxmlformats.org/officeDocument/2006/relationships/hyperlink" Target="consultantplus://offline/ref=1B30789C5A2236C789F2A1D6403B87160DC52939A001154CF3D50B9FEE8D940A969E5C40F7EC0FA1E35A82769AD6CFA94A81D6D84C67433471L4J" TargetMode="External"/><Relationship Id="rId69" Type="http://schemas.openxmlformats.org/officeDocument/2006/relationships/hyperlink" Target="consultantplus://offline/ref=1B30789C5A2236C789F2A1D6403B87160DC52939A001154CF3D50B9FEE8D940A969E5C40F7EC0FA6E85A82769AD6CFA94A81D6D84C67433471L4J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1B30789C5A2236C789F2A1D6403B87160FCB293CA603154CF3D50B9FEE8D940A969E5C40F7EC0FA0E95A82769AD6CFA94A81D6D84C67433471L4J" TargetMode="External"/><Relationship Id="rId51" Type="http://schemas.openxmlformats.org/officeDocument/2006/relationships/hyperlink" Target="consultantplus://offline/ref=1B30789C5A2236C789F2A1D6403B87160DC52939A001154CF3D50B9FEE8D940A969E5C40F7EC0FA0E95A82769AD6CFA94A81D6D84C67433471L4J" TargetMode="External"/><Relationship Id="rId72" Type="http://schemas.openxmlformats.org/officeDocument/2006/relationships/hyperlink" Target="consultantplus://offline/ref=1B30789C5A2236C789F2A1D6403B87160FCB2139A600154CF3D50B9FEE8D940A969E5C40F7EC0FA3E95A82769AD6CFA94A81D6D84C67433471L4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B30789C5A2236C789F2A1D6403B87160ECE233CA70D4846FB8C079DE982CB0F918F5C43F6F20FA1F553D6257DLCJ" TargetMode="External"/><Relationship Id="rId17" Type="http://schemas.openxmlformats.org/officeDocument/2006/relationships/hyperlink" Target="consultantplus://offline/ref=1B30789C5A2236C789F2A1D6403B87160DC52939A001154CF3D50B9FEE8D940A969E5C40F7EC0FA2EE5A82769AD6CFA94A81D6D84C67433471L4J" TargetMode="External"/><Relationship Id="rId25" Type="http://schemas.openxmlformats.org/officeDocument/2006/relationships/hyperlink" Target="consultantplus://offline/ref=1B30789C5A2236C789F2A1D6403B87160FCE243FA30E154CF3D50B9FEE8D940A969E5C40F7EC0FA6EC5A82769AD6CFA94A81D6D84C67433471L4J" TargetMode="External"/><Relationship Id="rId33" Type="http://schemas.openxmlformats.org/officeDocument/2006/relationships/hyperlink" Target="consultantplus://offline/ref=1B30789C5A2236C789F2A1D6403B871608CD2930A70E154CF3D50B9FEE8D940A969E5C40F7EC0FA2E25A82769AD6CFA94A81D6D84C67433471L4J" TargetMode="External"/><Relationship Id="rId38" Type="http://schemas.openxmlformats.org/officeDocument/2006/relationships/hyperlink" Target="consultantplus://offline/ref=1B30789C5A2236C789F2A1D6403B87160FCE243FA30E154CF3D50B9FEE8D940A969E5C40F7EC0FA7E25A82769AD6CFA94A81D6D84C67433471L4J" TargetMode="External"/><Relationship Id="rId46" Type="http://schemas.openxmlformats.org/officeDocument/2006/relationships/hyperlink" Target="consultantplus://offline/ref=1B30789C5A2236C789F2A1D6403B87160FCB2638A007154CF3D50B9FEE8D940A969E5C40F7EC0FA3EC5A82769AD6CFA94A81D6D84C67433471L4J" TargetMode="External"/><Relationship Id="rId59" Type="http://schemas.openxmlformats.org/officeDocument/2006/relationships/hyperlink" Target="consultantplus://offline/ref=1B30789C5A2236C789F2A1D6403B87160FCE243FA30E154CF3D50B9FEE8D940A969E5C40F7EC0FA4EC5A82769AD6CFA94A81D6D84C67433471L4J" TargetMode="External"/><Relationship Id="rId67" Type="http://schemas.openxmlformats.org/officeDocument/2006/relationships/hyperlink" Target="consultantplus://offline/ref=1B30789C5A2236C789F2A1D6403B87160FCE243FA30E154CF3D50B9FEE8D940A969E5C40F7EC0FA5EB5A82769AD6CFA94A81D6D84C67433471L4J" TargetMode="External"/><Relationship Id="rId20" Type="http://schemas.openxmlformats.org/officeDocument/2006/relationships/hyperlink" Target="consultantplus://offline/ref=1B30789C5A2236C789F2A1D6403B87160FC52630A000154CF3D50B9FEE8D940A969E5C40F7EC0FA1ED5A82769AD6CFA94A81D6D84C67433471L4J" TargetMode="External"/><Relationship Id="rId41" Type="http://schemas.openxmlformats.org/officeDocument/2006/relationships/hyperlink" Target="consultantplus://offline/ref=1B30789C5A2236C789F2A1D6403B87160FCE243FA30E154CF3D50B9FEE8D940A969E5C40F7EC0FA4EA5A82769AD6CFA94A81D6D84C67433471L4J" TargetMode="External"/><Relationship Id="rId54" Type="http://schemas.openxmlformats.org/officeDocument/2006/relationships/hyperlink" Target="consultantplus://offline/ref=1B30789C5A2236C789F2A1D6403B87160ECF233DAE00154CF3D50B9FEE8D940A969E5C40F7EC0FA3E95A82769AD6CFA94A81D6D84C67433471L4J" TargetMode="External"/><Relationship Id="rId62" Type="http://schemas.openxmlformats.org/officeDocument/2006/relationships/hyperlink" Target="consultantplus://offline/ref=1B30789C5A2236C789F2A1D6403B87160DC52939A001154CF3D50B9FEE8D940A969E5C40F7EC0FA1E85A82769AD6CFA94A81D6D84C67433471L4J" TargetMode="External"/><Relationship Id="rId70" Type="http://schemas.openxmlformats.org/officeDocument/2006/relationships/hyperlink" Target="consultantplus://offline/ref=1B30789C5A2236C789F2A1D6403B87160FCE243FA30E154CF3D50B9FEE8D940A969E5C40F7EC0FA5E95A82769AD6CFA94A81D6D84C67433471L4J" TargetMode="External"/><Relationship Id="rId75" Type="http://schemas.openxmlformats.org/officeDocument/2006/relationships/hyperlink" Target="consultantplus://offline/ref=1B30789C5A2236C789F2A1D6403B87160FC52630A000154CF3D50B9FEE8D940A969E5C45F0E75BF3AF04DB25DF9DC2A8559DD6D975L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30789C5A2236C789F2A1D6403B87160FC52531A406154CF3D50B9FEE8D940A969E5C40F7EC0FAAE85A82769AD6CFA94A81D6D84C67433471L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5711</Words>
  <Characters>32554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*Заместитель начальника отдела - Лютова Е. А.</dc:creator>
  <cp:keywords/>
  <dc:description/>
  <cp:lastModifiedBy>*Заместитель начальника отдела - Лютова Е. А.</cp:lastModifiedBy>
  <cp:revision>1</cp:revision>
  <dcterms:created xsi:type="dcterms:W3CDTF">2022-03-21T09:11:00Z</dcterms:created>
  <dcterms:modified xsi:type="dcterms:W3CDTF">2022-03-21T09:12:00Z</dcterms:modified>
</cp:coreProperties>
</file>