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4F" w:rsidRPr="009A534F" w:rsidRDefault="009A534F" w:rsidP="009A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9A534F" w:rsidRPr="009A534F" w:rsidRDefault="009A534F" w:rsidP="009A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9A534F" w:rsidRPr="009A534F" w:rsidRDefault="009A534F" w:rsidP="009A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44.02.01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9A534F" w:rsidRPr="009A534F" w:rsidRDefault="009A534F" w:rsidP="009A5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Цель учебной дисциплины: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A534F" w:rsidRPr="009A534F" w:rsidRDefault="009A534F" w:rsidP="009A53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A534F" w:rsidRPr="009A534F" w:rsidRDefault="009A534F" w:rsidP="009A53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ОПОП: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«Русский язык»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9A534F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Для освоения дисциплины «Русский язык» обучающие используют знания, умения, навыки, способы деятельности и установки, сформирование в ходе изучения предметов «Культура речи», «Иностранный язык» на предыдущем уровне образования.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Освоение   дисциплины   «Русский   язык»   является   необходимой   основой для последующего изучения   дисциплин «Русский язык и культура речи», «Иностранный язык», «История», «География», а также курсов по выбору студентов.</w:t>
      </w:r>
    </w:p>
    <w:p w:rsidR="009A534F" w:rsidRPr="009A534F" w:rsidRDefault="009A534F" w:rsidP="009A53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следующих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аудирование и чтение;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основные виды чтения (ознакомительно-изучающее, </w:t>
      </w:r>
      <w:proofErr w:type="gramStart"/>
      <w:r w:rsidRPr="009A534F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9A534F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говорение и письмо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4F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• соблюдать в практике письма орфографические и пунктуационные нормы современного русского литературного языка;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9A534F" w:rsidRPr="009A534F" w:rsidRDefault="009A534F" w:rsidP="009A53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студент должен: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534F" w:rsidRPr="009A534F" w:rsidRDefault="009A534F" w:rsidP="009A53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связь языка и истории, культуры русского и других народов; </w:t>
      </w:r>
    </w:p>
    <w:p w:rsidR="009A534F" w:rsidRPr="009A534F" w:rsidRDefault="009A534F" w:rsidP="009A53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A534F" w:rsidRPr="009A534F" w:rsidRDefault="009A534F" w:rsidP="009A53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основные единицы и уровни языка, их признаки и взаимосвязь; </w:t>
      </w:r>
    </w:p>
    <w:p w:rsidR="009A534F" w:rsidRPr="009A534F" w:rsidRDefault="009A534F" w:rsidP="009A53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4F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534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A534F">
        <w:rPr>
          <w:rFonts w:ascii="Times New Roman" w:hAnsi="Times New Roman" w:cs="Times New Roman"/>
          <w:b/>
          <w:sz w:val="24"/>
          <w:szCs w:val="24"/>
        </w:rPr>
        <w:t>:</w:t>
      </w:r>
    </w:p>
    <w:p w:rsidR="009A534F" w:rsidRPr="009A534F" w:rsidRDefault="009A534F" w:rsidP="009A534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9A534F" w:rsidRPr="009A534F" w:rsidRDefault="009A534F" w:rsidP="009A534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9A534F" w:rsidRPr="009A534F" w:rsidRDefault="009A534F" w:rsidP="009A534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9A534F" w:rsidRPr="009A534F" w:rsidRDefault="009A534F" w:rsidP="009A534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9A534F" w:rsidRPr="009A534F" w:rsidRDefault="009A534F" w:rsidP="009A534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lastRenderedPageBreak/>
        <w:t>«Литература»</w:t>
      </w: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Цель учебной дисциплины: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коммуникативной компетентности: коммуникативные способности, коммуникативные умения и навыки; систему коммуникативных знаний литературы. </w:t>
      </w:r>
    </w:p>
    <w:p w:rsidR="009A534F" w:rsidRPr="009A534F" w:rsidRDefault="009A534F" w:rsidP="009A534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ОПОП: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«Литература»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9A534F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Для освоения дисциплины «Литература» обучающие используют знания, умения, навыки, способы деятельности и установки, сформирование в ходе изучения предметов «Культура речи», «Иностранный язык» на предыдущем уровне образования.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Освоение   дисциплины   «Литература»   является   необходимой   основой для последующего изучения  дисциплин «Русский язык и культура речи» «Иностранный язык», «История», «География» а также курсов по выбору студентов.</w:t>
      </w:r>
    </w:p>
    <w:p w:rsidR="009A534F" w:rsidRPr="009A534F" w:rsidRDefault="009A534F" w:rsidP="009A534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9A534F">
        <w:rPr>
          <w:rFonts w:ascii="Times New Roman" w:hAnsi="Times New Roman" w:cs="Times New Roman"/>
          <w:sz w:val="24"/>
          <w:szCs w:val="24"/>
        </w:rPr>
        <w:t>: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образную природу словесного искусства; содержание изученных литературных произведений;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XIX-XX вв.;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историко-литературного процесса и черты литературных направлений; основные теоретико-литературные понятия; </w:t>
      </w:r>
      <w:r w:rsidRPr="009A53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определять род и жанр произведения; сопоставлять литературные произведения; выявлять авторскую позицию;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аргументировано формулировать свое отношение к прочитанному произведению; </w:t>
      </w:r>
    </w:p>
    <w:p w:rsidR="009A534F" w:rsidRPr="009A534F" w:rsidRDefault="009A534F" w:rsidP="009A534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писать рецензии на прочитанные произведения и сочинения разных жанров на литературные темы;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534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A53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534F" w:rsidRPr="009A534F" w:rsidRDefault="009A534F" w:rsidP="009A534F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9A534F" w:rsidRPr="009A534F" w:rsidRDefault="009A534F" w:rsidP="009A534F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участия в диалоге или дискуссии; </w:t>
      </w:r>
    </w:p>
    <w:p w:rsidR="009A534F" w:rsidRPr="009A534F" w:rsidRDefault="009A534F" w:rsidP="009A534F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самостоятельного знакомства с явлениями художественной культуры и оценки их эстетической значимости; </w:t>
      </w:r>
    </w:p>
    <w:p w:rsidR="009A534F" w:rsidRPr="009A534F" w:rsidRDefault="009A534F" w:rsidP="009A534F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9A534F" w:rsidRPr="009A534F" w:rsidRDefault="009A534F" w:rsidP="009A534F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9A534F">
        <w:rPr>
          <w:rFonts w:ascii="Times New Roman" w:hAnsi="Times New Roman" w:cs="Times New Roman"/>
          <w:sz w:val="24"/>
          <w:szCs w:val="24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9A534F" w:rsidRPr="009A534F" w:rsidRDefault="009A534F" w:rsidP="009A534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ОПОП: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Дисциплина «Иностранный язык» относится к обязательной части и входит в состав общеобразовательного цикла по специальности Дошкольное образование. </w:t>
      </w:r>
      <w:proofErr w:type="gramStart"/>
      <w:r w:rsidRPr="009A534F">
        <w:rPr>
          <w:rFonts w:ascii="Times New Roman" w:hAnsi="Times New Roman" w:cs="Times New Roman"/>
          <w:sz w:val="24"/>
          <w:szCs w:val="24"/>
        </w:rPr>
        <w:t>Для освоения дисциплины «Иностранный язык» обучающиеся используют знания, умения, навыки в ходе изучения предметов «Русский язык», «География», «История», «Литература», «Мировая художественная культура».</w:t>
      </w:r>
      <w:proofErr w:type="gramEnd"/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Освоение данной дисциплины необходимо </w:t>
      </w:r>
      <w:proofErr w:type="gramStart"/>
      <w:r w:rsidRPr="009A534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534F">
        <w:rPr>
          <w:rFonts w:ascii="Times New Roman" w:hAnsi="Times New Roman" w:cs="Times New Roman"/>
          <w:sz w:val="24"/>
          <w:szCs w:val="24"/>
        </w:rPr>
        <w:t xml:space="preserve"> для успешного изучения дисциплины ОПД.03 «Иностранный язык в сфере профессиональной коммуникации»  дисциплин профессионально направленного модуля.</w:t>
      </w:r>
    </w:p>
    <w:p w:rsidR="009A534F" w:rsidRPr="009A534F" w:rsidRDefault="009A534F" w:rsidP="009A534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Речевые умения согласно требованиям стандарта.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Социокультурные знания и умения.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Конпенсаторные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4F">
        <w:rPr>
          <w:rFonts w:ascii="Times New Roman" w:hAnsi="Times New Roman" w:cs="Times New Roman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устноречевого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общения.</w:t>
      </w:r>
      <w:proofErr w:type="gramEnd"/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Учебные умения.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умений, связанных с приемами самостоятельного приобретения знаний: использовать </w:t>
      </w:r>
      <w:proofErr w:type="gramStart"/>
      <w:r w:rsidRPr="009A534F">
        <w:rPr>
          <w:rFonts w:ascii="Times New Roman" w:hAnsi="Times New Roman" w:cs="Times New Roman"/>
          <w:sz w:val="24"/>
          <w:szCs w:val="24"/>
        </w:rPr>
        <w:t>двуязычный</w:t>
      </w:r>
      <w:proofErr w:type="gramEnd"/>
      <w:r w:rsidRPr="009A534F">
        <w:rPr>
          <w:rFonts w:ascii="Times New Roman" w:hAnsi="Times New Roman" w:cs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знать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страноведческую информацию, расширенную за счет новой тематики и проблематики речевого общения;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области говорения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аудио- и видеотекстов различных жанров: функциональных (объявления, прогноз погоды), публицистических (интервью, репортаж), </w:t>
      </w:r>
      <w:proofErr w:type="gramStart"/>
      <w:r w:rsidRPr="009A534F">
        <w:rPr>
          <w:rFonts w:ascii="Times New Roman" w:hAnsi="Times New Roman" w:cs="Times New Roman"/>
          <w:sz w:val="24"/>
          <w:szCs w:val="24"/>
        </w:rPr>
        <w:t>со-ответствующих</w:t>
      </w:r>
      <w:proofErr w:type="gramEnd"/>
      <w:r w:rsidRPr="009A534F">
        <w:rPr>
          <w:rFonts w:ascii="Times New Roman" w:hAnsi="Times New Roman" w:cs="Times New Roman"/>
          <w:sz w:val="24"/>
          <w:szCs w:val="24"/>
        </w:rPr>
        <w:t xml:space="preserve"> тематике данной ступени обучения;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области чтения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4F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 </w:t>
      </w:r>
      <w:proofErr w:type="gramEnd"/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в области письменной речи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владеть способами познавательной деятельности: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понимать контекстуальное значение языковых средств, отражающих особенности иной культуры; пользоваться языковой и контекстуальной догадкой, перифразом; </w:t>
      </w:r>
      <w:r w:rsidRPr="009A534F">
        <w:rPr>
          <w:rFonts w:ascii="Times New Roman" w:hAnsi="Times New Roman" w:cs="Times New Roman"/>
          <w:sz w:val="24"/>
          <w:szCs w:val="24"/>
        </w:rPr>
        <w:lastRenderedPageBreak/>
        <w:t>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9A534F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 как основы формирования гражданской идентичности ценностно-ориентированной личности.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Дисциплина «История» относится к обязательной части и входит в состав общеобразовательного цикла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содержания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мотивация учения, формирование основ гражданской идентичности личности;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оценивание усваиваемого содержания, исходя из социальных и личностных ценностей, обеспечивающее личностный моральный выбор;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формулирование познавательной цели;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поиск и выделение информации;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анализ с целью выделения признаков (существенных, несущественных)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синтез как составление целого из частей, восполняя недостающие компоненты;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подведение под понятие, выведение следствий;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построение логической цепи рассуждений;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формулирование проблемы;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самостоятельное создание способов решения проблем творческого и поискового характера.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определение цели, функций участников, способов взаимодействия;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управление поведением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точностью выражать свои мысли (контроль, коррекция, оценка действий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умение с достаточной полнотой и точностью выражать свои мысли);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целеполагание (постановка учебной задачи на основе соотнесения того, что уже известно и усвоено учащимися, и того, что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неизвестно);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планирование (определение последовательности промежуточных целей с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конечного результата; составление плана и последовательности действий);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оценка (выделение и осознание учащимися того, что уже усвоено и что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подлежит усвоению, осознание качества и уровня усвоения).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студент должен: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• представлять результаты изучения исторического материала в формах конспекта, реферата, рецензии;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периодизацию всемирной и отечественной истории;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современные версии и трактовки важнейших проблем отечественной и всемирной истории;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особенности исторического пути России, ее роль в мировом сообществе;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основные исторические термины и даты;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534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A53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использования навыков исторического анализа при критическом восприятии получаемой извне социальной информации;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соотнесения своих действий и поступков окружающих с исторически возникшими формами социального поведения;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осознания себя как представителя  исторически  сложившегося гражданского, этнокультурного, конфессионального сообщества, гражданина России. </w:t>
      </w:r>
    </w:p>
    <w:p w:rsid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4F">
        <w:rPr>
          <w:rFonts w:ascii="Times New Roman" w:hAnsi="Times New Roman" w:cs="Times New Roman"/>
          <w:b/>
          <w:sz w:val="24"/>
          <w:szCs w:val="24"/>
        </w:rPr>
        <w:t>«Естествознание»</w:t>
      </w:r>
    </w:p>
    <w:p w:rsidR="009A534F" w:rsidRPr="009A534F" w:rsidRDefault="009A534F" w:rsidP="009A534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9A534F">
        <w:rPr>
          <w:rFonts w:ascii="Times New Roman" w:hAnsi="Times New Roman" w:cs="Times New Roman"/>
          <w:sz w:val="24"/>
          <w:szCs w:val="24"/>
        </w:rPr>
        <w:t xml:space="preserve"> формирование целостного взгляда на окружающий мир;  знакомство с наиболее важными идеями и достижениями естествознания.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«Естествознание» относится к обязательной части и входит в состав общеобразовательного цикла по специальности Дошкольное образование.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Освоение учебной дисциплины «Естествознание» базируется на знаниях обучающихся, полученных при изучении предметов «Химия», «Физика», «Биология» в основной школе.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Одновременно сам предмет естествознания является базовым для изучения дисциплин общего гуманитарного и естественнонаучного цикла «Основы философии», «История», «Безопасность жизнедеятельности».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дисциплины: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мотивация учения, формирование основ гражданской идентичности личности;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формулирование познавательной цели;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поиск и выделение информации;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знаково-символические;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моделирование;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выбор оснований и критериев для сравнения, классификации объектов;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построение логической цепи рассуждений;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доказательство;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>• формулирование проблемы;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самостоятельное создание способов решения проблем творческого и поискового характера;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инициативное сотрудничество в поиске и сборе информации;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постановка учебной задачи на основе соотнесения того, что уже известно и усвоено учащимися, и того, что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неизвестно;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определение последовательности промежуточных целей с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конечного результата; составление плана и последовательности действий;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выделение и осознание учащимися того, что уже усвоено и что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подлежит усвоению, осознание качества и уровня усвоения.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proofErr w:type="gramStart"/>
      <w:r w:rsidRPr="009A534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A534F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4F">
        <w:rPr>
          <w:rFonts w:ascii="Times New Roman" w:hAnsi="Times New Roman" w:cs="Times New Roman"/>
          <w:sz w:val="24"/>
          <w:szCs w:val="24"/>
        </w:rPr>
        <w:t xml:space="preserve">• смысл понятий: естественнонаучный метод познания, эволюция Вселенной, Солнечная система, галактика, периодический закон, химическая связь, химическая </w:t>
      </w:r>
      <w:proofErr w:type="gramEnd"/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реакция, макромолекула, клетка, ДНК, вирус, биологическая эволюция, биоразнообразие, уровни организации живой материи;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вклад великих ученых в формирование современной естественнонаучной картины мира;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4F">
        <w:rPr>
          <w:rFonts w:ascii="Times New Roman" w:hAnsi="Times New Roman" w:cs="Times New Roman"/>
          <w:sz w:val="24"/>
          <w:szCs w:val="24"/>
        </w:rPr>
        <w:t>• приводить примеры экспериментов и/или наблюдений, обосновывающих: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разбегание галактик,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</w:t>
      </w:r>
      <w:proofErr w:type="gramEnd"/>
      <w:r w:rsidRPr="009A534F">
        <w:rPr>
          <w:rFonts w:ascii="Times New Roman" w:hAnsi="Times New Roman" w:cs="Times New Roman"/>
          <w:sz w:val="24"/>
          <w:szCs w:val="24"/>
        </w:rPr>
        <w:t xml:space="preserve"> характер процессов в живой и неживой природе, взаимосвязь компонентов экосистемы, влияние деятельности человека на экосистемы;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объяснять прикладное значение важнейших достижений в области естественных наук для: развития энергетики, транспорта и сре</w:t>
      </w:r>
      <w:proofErr w:type="gramStart"/>
      <w:r w:rsidRPr="009A534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A534F">
        <w:rPr>
          <w:rFonts w:ascii="Times New Roman" w:hAnsi="Times New Roman" w:cs="Times New Roman"/>
          <w:sz w:val="24"/>
          <w:szCs w:val="24"/>
        </w:rPr>
        <w:t xml:space="preserve">язи, получения синтетических материалов с заданными свойствами, создания биотехнологий, лечения инфекционных заболеваний, охраны окружающей среды.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Цель учебной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9A534F" w:rsidRPr="009A534F" w:rsidRDefault="009A534F" w:rsidP="009A534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ОПОП: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«Физическая культура»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9A5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34F" w:rsidRPr="009A534F" w:rsidRDefault="009A534F" w:rsidP="009A534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Процесс изучения дисциплины направлен на формирование следующих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универсальных действий: формирование основ гражданской идентичности личности способность к мобилизации сил и энергии;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способность к волевому усилию - к выбору в ситуации мотивационного конфликта и к преодолению препятствий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знать\понимать: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способы контроля и оценки индивидуального физического развития и физической подготовленности;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правила и способы планирования системы индивидуальных занятий физическими упражнениями различной направленности;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адаптивной (лечебной) физической культуры, композиции выполнять индивидуально подобранные комплексы оздоровительной и ритмической и аэробной гимнастики, комплексы упражнений атлетической гимнастики;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выполнять простейшие приемы самомассажа и релаксации;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проводить самоконтроль при занятиях физическими упражнениями;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преодолевать искусственные и естественные препятствия с использованием разнообразных способов передвижения;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выполнять приемы защиты и самообороны, страховки и самостраховки;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осуществлять творческое сотрудничество в коллективных формах занятий физической культурой;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 с учетом состояния здоровья и функциональных возможностей своего организма.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1. Цель дисциплины:</w:t>
      </w:r>
      <w:r w:rsidRPr="009A534F">
        <w:rPr>
          <w:rFonts w:ascii="Times New Roman" w:hAnsi="Times New Roman" w:cs="Times New Roman"/>
          <w:sz w:val="24"/>
          <w:szCs w:val="24"/>
        </w:rPr>
        <w:t xml:space="preserve"> формирование систематизированных знаний по основам безопасности жизнедеятельности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ОПОП: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Дисциплина «Основы безопасности жизнедеятельности»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9A534F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Для освоения дисциплины «Основы безопасности жизнедеятельности» обучающие используют знания, умения, навыки, способы деятельности и установки, сформирование в ходе изучения предметов «Биология», «История», «Физическая культура».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Освоение дисциплины «Основы безопасности жизнедеятельности» является необходимым для формирования культуры безопасности жизнедеятельности.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дисциплины: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гражданской идентичности личности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• способность к мобилизации сил и энергии;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способность к волевому усилию - к выбору в ситуации мотивационного конфликта и к преодолению препятствий.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знать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основы здорового образа жизни и факторы, влияющие на него;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потенциальные опасности природного, техногенного и социального происхождения, характерные для региона проживания;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основные задачи государственных служб по обеспечению безопасности жизнедеятельности;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основы российского законодательства об обороне государства и воинской обязанности граждан;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порядок постановки на воинский учет, медицинского освидетельствования, призыва на военную службу;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состав и предназначение Вооруженных Сил Российской Федерации;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особенности прохождения военной службы по призыву и по контракту; альтернативной гражданской службы;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предназначение, структуру и задачи РСЧС;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предназначение, структуру и задачи гражданской обороны;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выполнять последовательно действия при возникновении пожара в жилище и использовать подручные средства для ликвидации очагов возгорания;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применять элементарные способы самозащиты в конкретной ситуации криминогенного характера;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правильно действовать в опасных и чрезвычайных ситуациях природного, техногенного и социального характера;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•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жизни: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вести здоровый образ жизни;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правильно действовать в опасных и чрезвычайных ситуациях;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• 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• оказывать первую медицинскую помощь в неотложных ситуациях;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• вызывать (обращаться за помощью) в случае необходимости соответствующие службы экстренной помощи. 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0" w:name="bookmark19"/>
      <w:r w:rsidRPr="009A534F">
        <w:rPr>
          <w:sz w:val="24"/>
          <w:szCs w:val="24"/>
        </w:rPr>
        <w:t>«Информатика и ИКТ»</w:t>
      </w:r>
      <w:bookmarkEnd w:id="0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20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76" w:lineRule="auto"/>
        <w:ind w:firstLine="620"/>
        <w:jc w:val="both"/>
        <w:rPr>
          <w:sz w:val="24"/>
          <w:szCs w:val="24"/>
        </w:rPr>
      </w:pPr>
      <w:r>
        <w:rPr>
          <w:rStyle w:val="22"/>
          <w:i w:val="0"/>
        </w:rPr>
        <w:t xml:space="preserve"> </w:t>
      </w:r>
      <w:r w:rsidRPr="009A534F">
        <w:rPr>
          <w:rStyle w:val="22"/>
          <w:i w:val="0"/>
        </w:rPr>
        <w:t xml:space="preserve">Цель </w:t>
      </w:r>
      <w:proofErr w:type="spellStart"/>
      <w:r w:rsidRPr="009A534F">
        <w:rPr>
          <w:rStyle w:val="22"/>
          <w:i w:val="0"/>
        </w:rPr>
        <w:t>дисциплины</w:t>
      </w:r>
      <w:proofErr w:type="gramStart"/>
      <w:r w:rsidRPr="009A534F">
        <w:rPr>
          <w:rStyle w:val="22"/>
          <w:i w:val="0"/>
        </w:rPr>
        <w:t>:</w:t>
      </w:r>
      <w:r w:rsidRPr="009A534F">
        <w:rPr>
          <w:sz w:val="24"/>
          <w:szCs w:val="24"/>
        </w:rPr>
        <w:t>п</w:t>
      </w:r>
      <w:proofErr w:type="gramEnd"/>
      <w:r w:rsidRPr="009A534F">
        <w:rPr>
          <w:sz w:val="24"/>
          <w:szCs w:val="24"/>
        </w:rPr>
        <w:t>олучение</w:t>
      </w:r>
      <w:proofErr w:type="spellEnd"/>
      <w:r w:rsidRPr="009A534F">
        <w:rPr>
          <w:sz w:val="24"/>
          <w:szCs w:val="24"/>
        </w:rPr>
        <w:t xml:space="preserve"> студентами базовых знаний по теории информации, основам вычислительной техники и информационных технологий, выработка практиче</w:t>
      </w:r>
      <w:r w:rsidRPr="009A534F">
        <w:rPr>
          <w:sz w:val="24"/>
          <w:szCs w:val="24"/>
        </w:rPr>
        <w:softHyphen/>
        <w:t>ских навыков использования разнообразных программных сред, представляющих пользо</w:t>
      </w:r>
      <w:r w:rsidRPr="009A534F">
        <w:rPr>
          <w:sz w:val="24"/>
          <w:szCs w:val="24"/>
        </w:rPr>
        <w:softHyphen/>
        <w:t>вателю набор функциональных и сервисных возможностей.</w:t>
      </w:r>
    </w:p>
    <w:p w:rsidR="009A534F" w:rsidRPr="009A534F" w:rsidRDefault="009A534F" w:rsidP="009A534F">
      <w:pPr>
        <w:pStyle w:val="60"/>
        <w:numPr>
          <w:ilvl w:val="0"/>
          <w:numId w:val="12"/>
        </w:numPr>
        <w:shd w:val="clear" w:color="auto" w:fill="auto"/>
        <w:tabs>
          <w:tab w:val="left" w:pos="943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Дисциплина «Информатика и ИКТ» входит в общеобразовательный цикл основной профессиональной образовательной программы по специальности </w:t>
      </w:r>
      <w:r w:rsidRPr="009A534F">
        <w:rPr>
          <w:rStyle w:val="21"/>
        </w:rPr>
        <w:t>Дошкольное образование</w:t>
      </w:r>
      <w:r w:rsidRPr="009A534F">
        <w:rPr>
          <w:sz w:val="24"/>
          <w:szCs w:val="24"/>
        </w:rPr>
        <w:t>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дисциплины является необходимой основой для последующего изучения дисциплины «Информационно-коммуникационные технологии в профессиональной дея</w:t>
      </w:r>
      <w:r w:rsidRPr="009A534F">
        <w:rPr>
          <w:sz w:val="24"/>
          <w:szCs w:val="24"/>
        </w:rPr>
        <w:softHyphen/>
        <w:t>тельности». Полученные знания необходимы студентам при подготовке и выполнении ла</w:t>
      </w:r>
      <w:r w:rsidRPr="009A534F">
        <w:rPr>
          <w:sz w:val="24"/>
          <w:szCs w:val="24"/>
        </w:rPr>
        <w:softHyphen/>
        <w:t>бораторных и практических занятий на всех последующих курсов.</w:t>
      </w:r>
    </w:p>
    <w:p w:rsidR="009A534F" w:rsidRPr="009A534F" w:rsidRDefault="009A534F" w:rsidP="009A534F">
      <w:pPr>
        <w:pStyle w:val="60"/>
        <w:numPr>
          <w:ilvl w:val="0"/>
          <w:numId w:val="12"/>
        </w:numPr>
        <w:shd w:val="clear" w:color="auto" w:fill="auto"/>
        <w:tabs>
          <w:tab w:val="left" w:pos="1029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9A534F">
        <w:rPr>
          <w:sz w:val="24"/>
          <w:szCs w:val="24"/>
        </w:rPr>
        <w:t>общеучеб</w:t>
      </w:r>
      <w:r w:rsidRPr="009A534F">
        <w:rPr>
          <w:sz w:val="24"/>
          <w:szCs w:val="24"/>
        </w:rPr>
        <w:softHyphen/>
        <w:t>ных</w:t>
      </w:r>
      <w:proofErr w:type="spellEnd"/>
      <w:r w:rsidRPr="009A534F">
        <w:rPr>
          <w:sz w:val="24"/>
          <w:szCs w:val="24"/>
        </w:rPr>
        <w:t xml:space="preserve"> универсальных действий: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46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мотивация учения;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создание идеальных и реальных моделей объектов, процессов, явлений, в том числе с использованием мультимедийных технологий;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46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поиск, выделение и оценка информации по заданной теме в источниках </w:t>
      </w:r>
      <w:proofErr w:type="spellStart"/>
      <w:r w:rsidRPr="009A534F">
        <w:rPr>
          <w:sz w:val="24"/>
          <w:szCs w:val="24"/>
        </w:rPr>
        <w:t>различноготипа</w:t>
      </w:r>
      <w:proofErr w:type="spellEnd"/>
      <w:r w:rsidRPr="009A534F">
        <w:rPr>
          <w:sz w:val="24"/>
          <w:szCs w:val="24"/>
        </w:rPr>
        <w:t>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использование мультимедийных ресурсов и компьютерных технологий для обра</w:t>
      </w:r>
      <w:r w:rsidRPr="009A534F">
        <w:rPr>
          <w:sz w:val="24"/>
          <w:szCs w:val="24"/>
        </w:rPr>
        <w:softHyphen/>
        <w:t>ботки, передачи, систематизации информации, создания баз данных, презентации резуль</w:t>
      </w:r>
      <w:r w:rsidRPr="009A534F">
        <w:rPr>
          <w:sz w:val="24"/>
          <w:szCs w:val="24"/>
        </w:rPr>
        <w:softHyphen/>
        <w:t>татов познавательной и практической деятельности;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846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инициативное сотрудничество в поиске и сборе информации;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выделение и осознание студентами того, что уже усвоено и что ещё подлежит ус</w:t>
      </w:r>
      <w:r w:rsidRPr="009A534F">
        <w:rPr>
          <w:sz w:val="24"/>
          <w:szCs w:val="24"/>
        </w:rPr>
        <w:softHyphen/>
        <w:t>воению, осознание качества и уровня усвоения;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соблюдение требований информационной безопасности, информационной этики и права;</w:t>
      </w:r>
    </w:p>
    <w:p w:rsidR="009A534F" w:rsidRPr="009A534F" w:rsidRDefault="009A534F" w:rsidP="009A534F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В результате изучения дисциплины студент должен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bookmarkStart w:id="1" w:name="bookmark20"/>
      <w:r w:rsidRPr="009A534F">
        <w:rPr>
          <w:sz w:val="24"/>
          <w:szCs w:val="24"/>
        </w:rPr>
        <w:t>знать:</w:t>
      </w:r>
      <w:bookmarkEnd w:id="1"/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различные подходы к определению понятия «информация»;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методы измерения количества информации: вероятностный и алфавитный, еди</w:t>
      </w:r>
      <w:r w:rsidRPr="009A534F">
        <w:rPr>
          <w:sz w:val="24"/>
          <w:szCs w:val="24"/>
        </w:rPr>
        <w:softHyphen/>
        <w:t>ницы измерения информации;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назначение наиболее распространенных средств автоматизации информацион</w:t>
      </w:r>
      <w:r w:rsidRPr="009A534F">
        <w:rPr>
          <w:sz w:val="24"/>
          <w:szCs w:val="24"/>
        </w:rPr>
        <w:softHyphen/>
        <w:t>ной деятельности (текстовых редакторов, текстовых процессоров, графических редакто</w:t>
      </w:r>
      <w:r w:rsidRPr="009A534F">
        <w:rPr>
          <w:sz w:val="24"/>
          <w:szCs w:val="24"/>
        </w:rPr>
        <w:softHyphen/>
        <w:t>ров, электронных таблиц, баз данных, компьютерных сетей);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назначение и виды информационных моделей, описывающих реальные объекты </w:t>
      </w:r>
      <w:r w:rsidRPr="009A534F">
        <w:rPr>
          <w:sz w:val="24"/>
          <w:szCs w:val="24"/>
        </w:rPr>
        <w:lastRenderedPageBreak/>
        <w:t>или процессы;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использование алгоритма как способа автоматизации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назначение и функции операционных систем;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распознавать информационные процессы в различных системах;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готовые информационные модели, оценивать их соответствие ре</w:t>
      </w:r>
      <w:r w:rsidRPr="009A534F">
        <w:rPr>
          <w:sz w:val="24"/>
          <w:szCs w:val="24"/>
        </w:rPr>
        <w:softHyphen/>
        <w:t>альному объекту и целям моделирования;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осуществлять выбор способа представления информации в соответствии с по</w:t>
      </w:r>
      <w:r w:rsidRPr="009A534F">
        <w:rPr>
          <w:sz w:val="24"/>
          <w:szCs w:val="24"/>
        </w:rPr>
        <w:softHyphen/>
        <w:t>ставленной задачей;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создавать информационные объекты сложной структуры, в том числе гипертек</w:t>
      </w:r>
      <w:r w:rsidRPr="009A534F">
        <w:rPr>
          <w:sz w:val="24"/>
          <w:szCs w:val="24"/>
        </w:rPr>
        <w:softHyphen/>
        <w:t>стовые;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просматривать, создавать, редактировать, сохранять записи в базах данных;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осуществлять поиск информации в базах данных, компьютерных сетях и пр.;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534F">
        <w:rPr>
          <w:i w:val="0"/>
          <w:sz w:val="24"/>
          <w:szCs w:val="24"/>
        </w:rPr>
        <w:t>для</w:t>
      </w:r>
      <w:proofErr w:type="gramEnd"/>
      <w:r w:rsidRPr="009A534F">
        <w:rPr>
          <w:i w:val="0"/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автоматизации коммуникационной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эффективного применения информационных образовательных ресурсов в учеб</w:t>
      </w:r>
      <w:r w:rsidRPr="009A534F">
        <w:rPr>
          <w:sz w:val="24"/>
          <w:szCs w:val="24"/>
        </w:rPr>
        <w:softHyphen/>
        <w:t>ной деятельности.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2" w:name="bookmark21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«Обществознание</w:t>
      </w:r>
      <w:bookmarkEnd w:id="2"/>
      <w:r>
        <w:rPr>
          <w:sz w:val="24"/>
          <w:szCs w:val="24"/>
        </w:rPr>
        <w:t>»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</w:p>
    <w:p w:rsidR="009A534F" w:rsidRPr="009A534F" w:rsidRDefault="009A534F" w:rsidP="009A534F">
      <w:pPr>
        <w:pStyle w:val="60"/>
        <w:numPr>
          <w:ilvl w:val="0"/>
          <w:numId w:val="14"/>
        </w:numPr>
        <w:shd w:val="clear" w:color="auto" w:fill="auto"/>
        <w:tabs>
          <w:tab w:val="left" w:pos="1037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Цель дисциплины: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Формирование у студентов духовно нравственной и политической культуры, соци</w:t>
      </w:r>
      <w:r w:rsidRPr="009A534F">
        <w:rPr>
          <w:sz w:val="24"/>
          <w:szCs w:val="24"/>
        </w:rPr>
        <w:softHyphen/>
        <w:t>ального поведения, основанного на уважении принятых в обществе норм, способности к личному самоопределению и самореализации; воспитанию гражданской ответственности, приверженности гуманистическим и демократическим ценностям; овладение системой знаний об обществе, необходимых для успешной социализации личности.</w:t>
      </w:r>
    </w:p>
    <w:p w:rsidR="009A534F" w:rsidRPr="009A534F" w:rsidRDefault="009A534F" w:rsidP="009A534F">
      <w:pPr>
        <w:pStyle w:val="60"/>
        <w:numPr>
          <w:ilvl w:val="0"/>
          <w:numId w:val="14"/>
        </w:numPr>
        <w:shd w:val="clear" w:color="auto" w:fill="auto"/>
        <w:tabs>
          <w:tab w:val="left" w:pos="1037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Дисциплина «Обществознание» является профильной, относится к обязательной части и входит в состав общеобразовательного цикла по специальности </w:t>
      </w:r>
      <w:r w:rsidRPr="009A534F">
        <w:rPr>
          <w:rStyle w:val="21"/>
        </w:rPr>
        <w:t xml:space="preserve"> Дошко</w:t>
      </w:r>
      <w:r w:rsidRPr="009A534F">
        <w:rPr>
          <w:rStyle w:val="21"/>
        </w:rPr>
        <w:softHyphen/>
        <w:t>льное образование</w:t>
      </w:r>
      <w:r w:rsidRPr="009A534F">
        <w:rPr>
          <w:sz w:val="24"/>
          <w:szCs w:val="24"/>
        </w:rPr>
        <w:t>. Для освоения дисциплины обучающиеся используют знания, умения, навыки, способы деятельности, сформированные в ходе изучения дисциплин «Естество</w:t>
      </w:r>
      <w:r w:rsidRPr="009A534F">
        <w:rPr>
          <w:sz w:val="24"/>
          <w:szCs w:val="24"/>
        </w:rPr>
        <w:softHyphen/>
        <w:t>знание», «История», «География».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дисциплины «Обществознание» является основой для последующего изу</w:t>
      </w:r>
      <w:r w:rsidRPr="009A534F">
        <w:rPr>
          <w:sz w:val="24"/>
          <w:szCs w:val="24"/>
        </w:rPr>
        <w:softHyphen/>
        <w:t>чения дисциплин общего гуманитарного и социально-экономического цикла.</w:t>
      </w:r>
    </w:p>
    <w:p w:rsidR="009A534F" w:rsidRPr="009A534F" w:rsidRDefault="009A534F" w:rsidP="009A534F">
      <w:pPr>
        <w:pStyle w:val="60"/>
        <w:numPr>
          <w:ilvl w:val="0"/>
          <w:numId w:val="14"/>
        </w:numPr>
        <w:shd w:val="clear" w:color="auto" w:fill="auto"/>
        <w:tabs>
          <w:tab w:val="left" w:pos="1037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9A534F">
        <w:rPr>
          <w:sz w:val="24"/>
          <w:szCs w:val="24"/>
        </w:rPr>
        <w:t>общеучеб</w:t>
      </w:r>
      <w:r w:rsidRPr="009A534F">
        <w:rPr>
          <w:sz w:val="24"/>
          <w:szCs w:val="24"/>
        </w:rPr>
        <w:softHyphen/>
        <w:t>ных</w:t>
      </w:r>
      <w:proofErr w:type="spellEnd"/>
      <w:r w:rsidRPr="009A534F">
        <w:rPr>
          <w:sz w:val="24"/>
          <w:szCs w:val="24"/>
        </w:rPr>
        <w:t xml:space="preserve"> универсальных действий: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мотивация учения, формирование основ гражданской идентичности личности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оценивание усваиваемого содержания, исходя из социальных и личностных ценностей, обеспечивающее личностный моральный выбор;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формулирование познавательной цели;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поиск и выделение информации;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 с целью выделения признаков (существенных, несущественных)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синтез как составление целого из частей, восполняя недостающие компоненты;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подведение под понятие, выведение следствий;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построение логической цепи рассуждений;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формулирование проблемы;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самостоятельное создание способов решения проблем творческого и поискового характера;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цели, функций участников, способов взаимодействия;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</w:t>
      </w:r>
      <w:r w:rsidRPr="009A534F">
        <w:rPr>
          <w:sz w:val="24"/>
          <w:szCs w:val="24"/>
        </w:rPr>
        <w:softHyphen/>
        <w:t>жать свои мысли);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целеполагание (постановка учебной задачи на основе соотнесения того, что уже известно и усвоено учащимися, и того, что ещё неизвестно);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 xml:space="preserve">В результате изучения учебной дисциплины «Обществознание» </w:t>
      </w:r>
      <w:proofErr w:type="gramStart"/>
      <w:r w:rsidRPr="009A534F">
        <w:rPr>
          <w:i w:val="0"/>
          <w:sz w:val="24"/>
          <w:szCs w:val="24"/>
        </w:rPr>
        <w:t>обучающийся</w:t>
      </w:r>
      <w:proofErr w:type="gramEnd"/>
      <w:r w:rsidRPr="009A534F">
        <w:rPr>
          <w:i w:val="0"/>
          <w:sz w:val="24"/>
          <w:szCs w:val="24"/>
        </w:rPr>
        <w:t xml:space="preserve"> должен: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знать/понимать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тенденции развития общества в целом как сложной динамичной системы, а так</w:t>
      </w:r>
      <w:r w:rsidRPr="009A534F">
        <w:rPr>
          <w:sz w:val="24"/>
          <w:szCs w:val="24"/>
        </w:rPr>
        <w:softHyphen/>
        <w:t>же важнейших социальных институтов;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социально-гуманитарного познания;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характеризовать основные социальные объекты, выделяя их существенные при</w:t>
      </w:r>
      <w:r w:rsidRPr="009A534F">
        <w:rPr>
          <w:sz w:val="24"/>
          <w:szCs w:val="24"/>
        </w:rPr>
        <w:softHyphen/>
        <w:t>знаки, закономерности развития;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</w:t>
      </w:r>
      <w:r w:rsidRPr="009A534F">
        <w:rPr>
          <w:sz w:val="24"/>
          <w:szCs w:val="24"/>
        </w:rPr>
        <w:softHyphen/>
        <w:t>тиями;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объяснять причинно-следственные и функциональные связи изученных соци</w:t>
      </w:r>
      <w:r w:rsidRPr="009A534F">
        <w:rPr>
          <w:sz w:val="24"/>
          <w:szCs w:val="24"/>
        </w:rPr>
        <w:softHyphen/>
        <w:t>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раскрывать на примерах изученные теоретические положения и понятия соци</w:t>
      </w:r>
      <w:r w:rsidRPr="009A534F">
        <w:rPr>
          <w:sz w:val="24"/>
          <w:szCs w:val="24"/>
        </w:rPr>
        <w:softHyphen/>
        <w:t>ально-экономических и гуманитарных наук;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proofErr w:type="gramStart"/>
      <w:r w:rsidRPr="009A534F">
        <w:rPr>
          <w:sz w:val="24"/>
          <w:szCs w:val="24"/>
        </w:rPr>
        <w:t>осуществлять поиск социальной информации, представленной в различных зна</w:t>
      </w:r>
      <w:r w:rsidRPr="009A534F">
        <w:rPr>
          <w:sz w:val="24"/>
          <w:szCs w:val="24"/>
        </w:rPr>
        <w:softHyphen/>
      </w:r>
      <w:r w:rsidRPr="009A534F">
        <w:rPr>
          <w:sz w:val="24"/>
          <w:szCs w:val="24"/>
        </w:rPr>
        <w:lastRenderedPageBreak/>
        <w:t>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</w:t>
      </w:r>
      <w:r w:rsidRPr="009A534F">
        <w:rPr>
          <w:sz w:val="24"/>
          <w:szCs w:val="24"/>
        </w:rPr>
        <w:softHyphen/>
        <w:t>ских и др.) знания по заданным темам; систематизировать, анализировать и обобщать со</w:t>
      </w:r>
      <w:r w:rsidRPr="009A534F">
        <w:rPr>
          <w:sz w:val="24"/>
          <w:szCs w:val="24"/>
        </w:rPr>
        <w:softHyphen/>
        <w:t>циальную информацию; различать в ней факты и мнения, аргументы и выводы;</w:t>
      </w:r>
      <w:proofErr w:type="gramEnd"/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социально-экономические и гуманитарные знания в процессе реше</w:t>
      </w:r>
      <w:r w:rsidRPr="009A534F">
        <w:rPr>
          <w:sz w:val="24"/>
          <w:szCs w:val="24"/>
        </w:rPr>
        <w:softHyphen/>
        <w:t>ния познавательных задач по актуальным социальным проблемам;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формулировать на основе приобретенных обществоведческих знаний собствен</w:t>
      </w:r>
      <w:r w:rsidRPr="009A534F">
        <w:rPr>
          <w:sz w:val="24"/>
          <w:szCs w:val="24"/>
        </w:rPr>
        <w:softHyphen/>
        <w:t>ные суждения и аргументы по определенным проблемам;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подготавливать устное выступление, творческую работу по социальной пробле</w:t>
      </w:r>
      <w:r w:rsidRPr="009A534F">
        <w:rPr>
          <w:sz w:val="24"/>
          <w:szCs w:val="24"/>
        </w:rPr>
        <w:softHyphen/>
        <w:t>матике;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социально-экономические и гуманитарные знания в процессе реше</w:t>
      </w:r>
      <w:r w:rsidRPr="009A534F">
        <w:rPr>
          <w:sz w:val="24"/>
          <w:szCs w:val="24"/>
        </w:rPr>
        <w:softHyphen/>
        <w:t>ния познавательных задач по актуальным социальным проблемам;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534F">
        <w:rPr>
          <w:i w:val="0"/>
          <w:sz w:val="24"/>
          <w:szCs w:val="24"/>
        </w:rPr>
        <w:t>для</w:t>
      </w:r>
      <w:proofErr w:type="gramEnd"/>
      <w:r w:rsidRPr="009A534F">
        <w:rPr>
          <w:i w:val="0"/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успешного выполнения типичных социальных ролей;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сознательного взаимодействия с различными социальными институтами;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совершенствования собственной познавательной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</w:t>
      </w:r>
      <w:r w:rsidRPr="009A534F">
        <w:rPr>
          <w:sz w:val="24"/>
          <w:szCs w:val="24"/>
        </w:rPr>
        <w:softHyphen/>
        <w:t>вания собранной социальной информации;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решения практических жизненных проблем, возникающих в социальной дея</w:t>
      </w:r>
      <w:r w:rsidRPr="009A534F">
        <w:rPr>
          <w:sz w:val="24"/>
          <w:szCs w:val="24"/>
        </w:rPr>
        <w:softHyphen/>
        <w:t>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ориентировки в актуальных общественных событиях, определения личной гра</w:t>
      </w:r>
      <w:r w:rsidRPr="009A534F">
        <w:rPr>
          <w:sz w:val="24"/>
          <w:szCs w:val="24"/>
        </w:rPr>
        <w:softHyphen/>
        <w:t>жданской позиции;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осуществления конструктивного взаимодействия людей с разными убеждения</w:t>
      </w:r>
      <w:r w:rsidRPr="009A534F">
        <w:rPr>
          <w:sz w:val="24"/>
          <w:szCs w:val="24"/>
        </w:rPr>
        <w:softHyphen/>
        <w:t>ми, культурными ценностями и социальным положением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3" w:name="bookmark22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 xml:space="preserve"> </w:t>
      </w:r>
      <w:r w:rsidRPr="009A534F">
        <w:rPr>
          <w:sz w:val="24"/>
          <w:szCs w:val="24"/>
        </w:rPr>
        <w:t>«Математика»</w:t>
      </w:r>
      <w:bookmarkEnd w:id="3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20"/>
        <w:numPr>
          <w:ilvl w:val="0"/>
          <w:numId w:val="15"/>
        </w:numPr>
        <w:shd w:val="clear" w:color="auto" w:fill="auto"/>
        <w:tabs>
          <w:tab w:val="left" w:pos="101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rStyle w:val="22"/>
          <w:i w:val="0"/>
        </w:rPr>
        <w:t>Цель дисциплины:</w:t>
      </w:r>
      <w:r>
        <w:rPr>
          <w:rStyle w:val="22"/>
          <w:i w:val="0"/>
        </w:rPr>
        <w:t xml:space="preserve"> </w:t>
      </w:r>
      <w:r w:rsidRPr="009A534F">
        <w:rPr>
          <w:sz w:val="24"/>
          <w:szCs w:val="24"/>
        </w:rPr>
        <w:t>дать студентам базовые знания, навыки, терминологию, ознакомление с основными математическими понятиями и практическим применением.</w:t>
      </w:r>
    </w:p>
    <w:p w:rsidR="009A534F" w:rsidRPr="009A534F" w:rsidRDefault="009A534F" w:rsidP="009A534F">
      <w:pPr>
        <w:pStyle w:val="60"/>
        <w:numPr>
          <w:ilvl w:val="0"/>
          <w:numId w:val="15"/>
        </w:numPr>
        <w:shd w:val="clear" w:color="auto" w:fill="auto"/>
        <w:tabs>
          <w:tab w:val="left" w:pos="1010"/>
        </w:tabs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Дисциплина «Математика» является профильной, относится к обязательной части и входит в состав общеобразовательного цикла по специальностям </w:t>
      </w:r>
      <w:r w:rsidRPr="009A534F">
        <w:rPr>
          <w:rStyle w:val="21"/>
        </w:rPr>
        <w:t>Дошкольное об</w:t>
      </w:r>
      <w:r w:rsidRPr="009A534F">
        <w:rPr>
          <w:rStyle w:val="21"/>
        </w:rPr>
        <w:softHyphen/>
        <w:t>разование</w:t>
      </w:r>
      <w:r w:rsidRPr="009A534F">
        <w:rPr>
          <w:sz w:val="24"/>
          <w:szCs w:val="24"/>
        </w:rPr>
        <w:t>.</w:t>
      </w:r>
    </w:p>
    <w:p w:rsidR="009A534F" w:rsidRPr="009A534F" w:rsidRDefault="009A534F" w:rsidP="009A534F">
      <w:pPr>
        <w:pStyle w:val="60"/>
        <w:numPr>
          <w:ilvl w:val="0"/>
          <w:numId w:val="15"/>
        </w:numPr>
        <w:shd w:val="clear" w:color="auto" w:fill="auto"/>
        <w:tabs>
          <w:tab w:val="left" w:pos="1010"/>
        </w:tabs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В результате изучения дисциплины студент должен: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знать/понимать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значение математической науки для решения задач, возникающих в теории и </w:t>
      </w:r>
      <w:r w:rsidRPr="009A534F">
        <w:rPr>
          <w:sz w:val="24"/>
          <w:szCs w:val="24"/>
        </w:rPr>
        <w:lastRenderedPageBreak/>
        <w:t>практике;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значение практики и вопросов, возникающих в самой математике для формиро</w:t>
      </w:r>
      <w:r w:rsidRPr="009A534F">
        <w:rPr>
          <w:sz w:val="24"/>
          <w:szCs w:val="24"/>
        </w:rPr>
        <w:softHyphen/>
        <w:t>вания и развития математической науки; историю развития понятия числа, создания ма</w:t>
      </w:r>
      <w:r w:rsidRPr="009A534F">
        <w:rPr>
          <w:sz w:val="24"/>
          <w:szCs w:val="24"/>
        </w:rPr>
        <w:softHyphen/>
        <w:t>тематического анализа, возникновения и развития геометрии;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универсальный характер законов логики математических рассуждений, их при</w:t>
      </w:r>
      <w:r w:rsidRPr="009A534F">
        <w:rPr>
          <w:sz w:val="24"/>
          <w:szCs w:val="24"/>
        </w:rPr>
        <w:softHyphen/>
        <w:t>менимость во всех областях человеческой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вероятностный характер различных процессов окружающего мира;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Алгебра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выполнять арифметические действия над числами, сочетая устные и письменные приемы, находить приближенные значения величин и погрешности вычислений (абсо</w:t>
      </w:r>
      <w:r w:rsidRPr="009A534F">
        <w:rPr>
          <w:sz w:val="24"/>
          <w:szCs w:val="24"/>
        </w:rPr>
        <w:softHyphen/>
        <w:t>лютная и относительная); сравнивать числовые выражения;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</w:t>
      </w:r>
      <w:r w:rsidRPr="009A534F">
        <w:rPr>
          <w:sz w:val="24"/>
          <w:szCs w:val="24"/>
        </w:rPr>
        <w:softHyphen/>
        <w:t>зоваться приближенной оценкой при практических расчетах;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выполнять преобразования выражений, применяя формулы, связанные со свой</w:t>
      </w:r>
      <w:r w:rsidRPr="009A534F">
        <w:rPr>
          <w:sz w:val="24"/>
          <w:szCs w:val="24"/>
        </w:rPr>
        <w:softHyphen/>
        <w:t>ствами степеней, логарифмов, тригонометрических функций; использовать приобретен</w:t>
      </w:r>
      <w:r w:rsidRPr="009A534F">
        <w:rPr>
          <w:sz w:val="24"/>
          <w:szCs w:val="24"/>
        </w:rPr>
        <w:softHyphen/>
        <w:t xml:space="preserve">ные знания и умения в практической деятельности и повседневной жизни </w:t>
      </w:r>
      <w:proofErr w:type="gramStart"/>
      <w:r w:rsidRPr="009A534F">
        <w:rPr>
          <w:sz w:val="24"/>
          <w:szCs w:val="24"/>
        </w:rPr>
        <w:t>для</w:t>
      </w:r>
      <w:proofErr w:type="gramEnd"/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Функции и графики </w:t>
      </w: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вычислять значение функции по значению аргумента при различных способах задания функции;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основные свойства числовых функций, иллюстрировать их на графи</w:t>
      </w:r>
      <w:r w:rsidRPr="009A534F">
        <w:rPr>
          <w:sz w:val="24"/>
          <w:szCs w:val="24"/>
        </w:rPr>
        <w:softHyphen/>
        <w:t>ках;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строить графики изученных функций, иллюстрировать по графику свойства эле</w:t>
      </w:r>
      <w:r w:rsidRPr="009A534F">
        <w:rPr>
          <w:sz w:val="24"/>
          <w:szCs w:val="24"/>
        </w:rPr>
        <w:softHyphen/>
        <w:t>ментарных функций;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понятие функции для описания и анализа зависимостей величин; использовать приобретенные знания и умения в практической деятельности и повседнев</w:t>
      </w:r>
      <w:r w:rsidRPr="009A534F">
        <w:rPr>
          <w:sz w:val="24"/>
          <w:szCs w:val="24"/>
        </w:rPr>
        <w:softHyphen/>
        <w:t xml:space="preserve">ной жизни </w:t>
      </w:r>
      <w:proofErr w:type="gramStart"/>
      <w:r w:rsidRPr="009A534F">
        <w:rPr>
          <w:sz w:val="24"/>
          <w:szCs w:val="24"/>
        </w:rPr>
        <w:t>для</w:t>
      </w:r>
      <w:proofErr w:type="gramEnd"/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описания с помощью функций различных зависимостей, представления их гра</w:t>
      </w:r>
      <w:r w:rsidRPr="009A534F">
        <w:rPr>
          <w:sz w:val="24"/>
          <w:szCs w:val="24"/>
        </w:rPr>
        <w:softHyphen/>
        <w:t>фически, интерпретации графиков.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Начала математического анализа </w:t>
      </w: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находить производные элементарных функций;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производную для изучения свойств функций и построения графи</w:t>
      </w:r>
      <w:r w:rsidRPr="009A534F">
        <w:rPr>
          <w:sz w:val="24"/>
          <w:szCs w:val="24"/>
        </w:rPr>
        <w:softHyphen/>
        <w:t>ков;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производную для проведения приближенных вычислений, решать за</w:t>
      </w:r>
      <w:r w:rsidRPr="009A534F">
        <w:rPr>
          <w:sz w:val="24"/>
          <w:szCs w:val="24"/>
        </w:rPr>
        <w:softHyphen/>
        <w:t>дачи прикладного характера на нахождение наибольшего и наименьшего значения;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вычислять в простейших случаях площади и объемы с использованием опреде</w:t>
      </w:r>
      <w:r w:rsidRPr="009A534F">
        <w:rPr>
          <w:sz w:val="24"/>
          <w:szCs w:val="24"/>
        </w:rPr>
        <w:softHyphen/>
        <w:t>ленного интеграла;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9A534F">
        <w:rPr>
          <w:b/>
          <w:sz w:val="24"/>
          <w:szCs w:val="24"/>
        </w:rPr>
        <w:softHyphen/>
        <w:t xml:space="preserve">дневной жизни </w:t>
      </w:r>
      <w:proofErr w:type="gramStart"/>
      <w:r w:rsidRPr="009A534F">
        <w:rPr>
          <w:b/>
          <w:sz w:val="24"/>
          <w:szCs w:val="24"/>
        </w:rPr>
        <w:t>для</w:t>
      </w:r>
      <w:proofErr w:type="gramEnd"/>
      <w:r w:rsidRPr="009A534F">
        <w:rPr>
          <w:b/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решения прикладных задач, в том числе социально-экономических и физиче</w:t>
      </w:r>
      <w:r w:rsidRPr="009A534F">
        <w:rPr>
          <w:sz w:val="24"/>
          <w:szCs w:val="24"/>
        </w:rPr>
        <w:softHyphen/>
      </w:r>
      <w:r w:rsidRPr="009A534F">
        <w:rPr>
          <w:sz w:val="24"/>
          <w:szCs w:val="24"/>
        </w:rPr>
        <w:lastRenderedPageBreak/>
        <w:t>ских, на наибольшие и наименьшие значения, на нахождение скорости и ускорения.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Уравнения и неравенства </w:t>
      </w: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9A534F">
        <w:rPr>
          <w:sz w:val="24"/>
          <w:szCs w:val="24"/>
        </w:rPr>
        <w:t>линейным</w:t>
      </w:r>
      <w:proofErr w:type="gramEnd"/>
      <w:r w:rsidRPr="009A534F">
        <w:rPr>
          <w:sz w:val="24"/>
          <w:szCs w:val="24"/>
        </w:rPr>
        <w:t xml:space="preserve"> и квадратным, а также аналогичные неравенства и системы;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графический метод решения уравнений и неравенств;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изображать на координатной плоскости решения уравнений, неравенств и сис</w:t>
      </w:r>
      <w:r w:rsidRPr="009A534F">
        <w:rPr>
          <w:sz w:val="24"/>
          <w:szCs w:val="24"/>
        </w:rPr>
        <w:softHyphen/>
        <w:t>тем с двумя неизвестными;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составлять и решать уравнения и неравенства, связывающие неизвестные вели</w:t>
      </w:r>
      <w:r w:rsidRPr="009A534F">
        <w:rPr>
          <w:sz w:val="24"/>
          <w:szCs w:val="24"/>
        </w:rPr>
        <w:softHyphen/>
        <w:t>чины в текстовых (в том числе прикладных) задачах.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534F">
        <w:rPr>
          <w:i w:val="0"/>
          <w:sz w:val="24"/>
          <w:szCs w:val="24"/>
        </w:rPr>
        <w:t>для</w:t>
      </w:r>
      <w:proofErr w:type="gramEnd"/>
      <w:r w:rsidRPr="009A534F">
        <w:rPr>
          <w:i w:val="0"/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left="60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построения и исследования простейших математических моделей. Комбинаторика, статистика и теории вероятностей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решать простейшие комбинаторные задачи методом перебора, а также с исполь</w:t>
      </w:r>
      <w:r w:rsidRPr="009A534F">
        <w:rPr>
          <w:sz w:val="24"/>
          <w:szCs w:val="24"/>
        </w:rPr>
        <w:softHyphen/>
        <w:t>зованием известных формул;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вычислять в простейших случаях вероятности событий на основе подсчета числа ис</w:t>
      </w:r>
      <w:r w:rsidRPr="009A534F">
        <w:rPr>
          <w:sz w:val="24"/>
          <w:szCs w:val="24"/>
        </w:rPr>
        <w:softHyphen/>
        <w:t>ходов;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9A534F">
        <w:rPr>
          <w:b/>
          <w:sz w:val="24"/>
          <w:szCs w:val="24"/>
        </w:rPr>
        <w:softHyphen/>
        <w:t xml:space="preserve">дневной жизни </w:t>
      </w:r>
      <w:proofErr w:type="gramStart"/>
      <w:r w:rsidRPr="009A534F">
        <w:rPr>
          <w:b/>
          <w:sz w:val="24"/>
          <w:szCs w:val="24"/>
        </w:rPr>
        <w:t>для</w:t>
      </w:r>
      <w:proofErr w:type="gramEnd"/>
      <w:r w:rsidRPr="009A534F">
        <w:rPr>
          <w:b/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анализа реальных числовых данных, представленных в виде диаграмм, графи</w:t>
      </w:r>
      <w:r w:rsidRPr="009A534F">
        <w:rPr>
          <w:sz w:val="24"/>
          <w:szCs w:val="24"/>
        </w:rPr>
        <w:softHyphen/>
        <w:t>ков;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анализа информации статистического характера.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Геометрия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описывать взаимное расположение прямых и плоскостей в пространстве, аргу</w:t>
      </w:r>
      <w:r w:rsidRPr="009A534F">
        <w:rPr>
          <w:sz w:val="24"/>
          <w:szCs w:val="24"/>
        </w:rPr>
        <w:softHyphen/>
        <w:t>ментировать свои суждения об этом расположении;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анализировать в простейших случаях взаимное расположение объектов в про</w:t>
      </w:r>
      <w:r w:rsidRPr="009A534F">
        <w:rPr>
          <w:sz w:val="24"/>
          <w:szCs w:val="24"/>
        </w:rPr>
        <w:softHyphen/>
        <w:t>странстве;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изображать основные многогранники и круглые тела; выполнять чертежи по ус</w:t>
      </w:r>
      <w:r w:rsidRPr="009A534F">
        <w:rPr>
          <w:sz w:val="24"/>
          <w:szCs w:val="24"/>
        </w:rPr>
        <w:softHyphen/>
        <w:t>ловиям задач;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строить простейшие сечения куба, призмы, пирамиды;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решать планиметрические и простейшие стереометрические задачи на нахожде</w:t>
      </w:r>
      <w:r w:rsidRPr="009A534F">
        <w:rPr>
          <w:sz w:val="24"/>
          <w:szCs w:val="24"/>
        </w:rPr>
        <w:softHyphen/>
        <w:t>ние геометрических величин (длин, углов, площадей, объемов);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b/>
          <w:sz w:val="24"/>
          <w:szCs w:val="24"/>
        </w:rPr>
      </w:pPr>
      <w:r w:rsidRPr="009A534F">
        <w:rPr>
          <w:sz w:val="24"/>
          <w:szCs w:val="24"/>
        </w:rPr>
        <w:t xml:space="preserve">проводить доказательные рассуждения в ходе решения задач; </w:t>
      </w:r>
      <w:r w:rsidRPr="009A534F">
        <w:rPr>
          <w:b/>
          <w:sz w:val="24"/>
          <w:szCs w:val="24"/>
        </w:rPr>
        <w:t>использовать при</w:t>
      </w:r>
      <w:r w:rsidRPr="009A534F">
        <w:rPr>
          <w:b/>
          <w:sz w:val="24"/>
          <w:szCs w:val="24"/>
        </w:rPr>
        <w:softHyphen/>
        <w:t xml:space="preserve">обретенные знания и умения в практической деятельности и повседневной жизни </w:t>
      </w:r>
      <w:proofErr w:type="gramStart"/>
      <w:r w:rsidRPr="009A534F">
        <w:rPr>
          <w:b/>
          <w:sz w:val="24"/>
          <w:szCs w:val="24"/>
        </w:rPr>
        <w:t>для</w:t>
      </w:r>
      <w:proofErr w:type="gramEnd"/>
      <w:r w:rsidRPr="009A534F">
        <w:rPr>
          <w:b/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вычисления объемов и площадей поверхностей пространственных тел при ре</w:t>
      </w:r>
      <w:r w:rsidRPr="009A534F">
        <w:rPr>
          <w:sz w:val="24"/>
          <w:szCs w:val="24"/>
        </w:rPr>
        <w:softHyphen/>
        <w:t xml:space="preserve">шении практических задач, используя при необходимости справочники и вычислительные </w:t>
      </w:r>
      <w:r w:rsidRPr="009A534F">
        <w:rPr>
          <w:sz w:val="24"/>
          <w:szCs w:val="24"/>
        </w:rPr>
        <w:lastRenderedPageBreak/>
        <w:t>устройства.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4" w:name="bookmark23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 xml:space="preserve"> </w:t>
      </w:r>
      <w:r w:rsidRPr="009A534F">
        <w:rPr>
          <w:sz w:val="24"/>
          <w:szCs w:val="24"/>
        </w:rPr>
        <w:t>«География»</w:t>
      </w:r>
      <w:bookmarkEnd w:id="4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20"/>
        <w:numPr>
          <w:ilvl w:val="0"/>
          <w:numId w:val="16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rStyle w:val="22"/>
          <w:i w:val="0"/>
        </w:rPr>
        <w:t xml:space="preserve">Цель </w:t>
      </w:r>
      <w:proofErr w:type="spellStart"/>
      <w:r w:rsidRPr="009A534F">
        <w:rPr>
          <w:rStyle w:val="22"/>
          <w:i w:val="0"/>
        </w:rPr>
        <w:t>дисциплины</w:t>
      </w:r>
      <w:proofErr w:type="gramStart"/>
      <w:r w:rsidRPr="009A534F">
        <w:rPr>
          <w:rStyle w:val="22"/>
          <w:i w:val="0"/>
        </w:rPr>
        <w:t>:</w:t>
      </w:r>
      <w:r w:rsidRPr="009A534F">
        <w:rPr>
          <w:sz w:val="24"/>
          <w:szCs w:val="24"/>
        </w:rPr>
        <w:t>ф</w:t>
      </w:r>
      <w:proofErr w:type="gramEnd"/>
      <w:r w:rsidRPr="009A534F">
        <w:rPr>
          <w:sz w:val="24"/>
          <w:szCs w:val="24"/>
        </w:rPr>
        <w:t>ормирование</w:t>
      </w:r>
      <w:proofErr w:type="spellEnd"/>
      <w:r w:rsidRPr="009A534F">
        <w:rPr>
          <w:sz w:val="24"/>
          <w:szCs w:val="24"/>
        </w:rPr>
        <w:t xml:space="preserve"> широких представлений о социально-</w:t>
      </w:r>
      <w:r w:rsidRPr="009A534F">
        <w:rPr>
          <w:sz w:val="24"/>
          <w:szCs w:val="24"/>
        </w:rPr>
        <w:softHyphen/>
        <w:t>экономической составляющей географической картины мира, развитие географического мышления.</w:t>
      </w:r>
    </w:p>
    <w:p w:rsidR="009A534F" w:rsidRPr="009A534F" w:rsidRDefault="009A534F" w:rsidP="009A534F">
      <w:pPr>
        <w:pStyle w:val="60"/>
        <w:numPr>
          <w:ilvl w:val="0"/>
          <w:numId w:val="16"/>
        </w:numPr>
        <w:shd w:val="clear" w:color="auto" w:fill="auto"/>
        <w:tabs>
          <w:tab w:val="left" w:pos="1009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Дисциплина «География» является профильной, относится к обязательной части и входит в состав общеобразовательного цикла по специальностям </w:t>
      </w:r>
      <w:r w:rsidRPr="009A534F">
        <w:rPr>
          <w:rStyle w:val="21"/>
        </w:rPr>
        <w:t>Дошкольное об</w:t>
      </w:r>
      <w:r w:rsidRPr="009A534F">
        <w:rPr>
          <w:rStyle w:val="21"/>
        </w:rPr>
        <w:softHyphen/>
        <w:t>разование</w:t>
      </w:r>
      <w:r w:rsidRPr="009A534F">
        <w:rPr>
          <w:sz w:val="24"/>
          <w:szCs w:val="24"/>
        </w:rPr>
        <w:t>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Для освоения дисциплины обучающиеся используют знания, умения, способы дея</w:t>
      </w:r>
      <w:r w:rsidRPr="009A534F">
        <w:rPr>
          <w:sz w:val="24"/>
          <w:szCs w:val="24"/>
        </w:rPr>
        <w:softHyphen/>
        <w:t>тельности и установки, сформированные в ходе изучения дисциплин «Естествознание», «История», «Биология», «Обществознание».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дисциплины «География» является основой для последующего изучения дисциплин общего гуманитарного и социально-экономического цикла.</w:t>
      </w:r>
    </w:p>
    <w:p w:rsidR="009A534F" w:rsidRPr="009A534F" w:rsidRDefault="009A534F" w:rsidP="009A534F">
      <w:pPr>
        <w:pStyle w:val="60"/>
        <w:numPr>
          <w:ilvl w:val="0"/>
          <w:numId w:val="16"/>
        </w:numPr>
        <w:shd w:val="clear" w:color="auto" w:fill="auto"/>
        <w:tabs>
          <w:tab w:val="left" w:pos="1009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9A534F">
        <w:rPr>
          <w:sz w:val="24"/>
          <w:szCs w:val="24"/>
        </w:rPr>
        <w:t>общеучеб</w:t>
      </w:r>
      <w:r w:rsidRPr="009A534F">
        <w:rPr>
          <w:sz w:val="24"/>
          <w:szCs w:val="24"/>
        </w:rPr>
        <w:softHyphen/>
        <w:t>ных</w:t>
      </w:r>
      <w:proofErr w:type="spellEnd"/>
      <w:r w:rsidRPr="009A534F">
        <w:rPr>
          <w:sz w:val="24"/>
          <w:szCs w:val="24"/>
        </w:rPr>
        <w:t xml:space="preserve"> универсальных действий: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мотивация учения, формирование основ гражданской идентичности личности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оценивание усваиваемого содержания, исходя из социальных и личностных ценностей, обеспечивающее личностный моральный выбор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формулирование познавательной цели;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09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поиск и выделение информации;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 с целью выделения признаков (существенных, несущественных)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синтез как составление целого из частей, восполняя недостающие компоненты;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подведение под понятие, выведение следствий;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построение логической цепи рассуждений;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формулирование проблемы;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цели, функций участников, способов взаимодействия.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</w:t>
      </w:r>
      <w:r w:rsidRPr="009A534F">
        <w:rPr>
          <w:sz w:val="24"/>
          <w:szCs w:val="24"/>
        </w:rPr>
        <w:softHyphen/>
        <w:t>жать свои мысли).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Планирование (определение последовательности промежуточных целей с учё</w:t>
      </w:r>
      <w:r w:rsidRPr="009A534F">
        <w:rPr>
          <w:sz w:val="24"/>
          <w:szCs w:val="24"/>
        </w:rPr>
        <w:softHyphen/>
        <w:t>том конечного результата; составление плана и последовательности действий).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В результате изучения географии на базовом уровне студент должен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A534F">
        <w:rPr>
          <w:sz w:val="24"/>
          <w:szCs w:val="24"/>
        </w:rPr>
        <w:t>геоэкологических</w:t>
      </w:r>
      <w:proofErr w:type="spellEnd"/>
      <w:r w:rsidRPr="009A534F">
        <w:rPr>
          <w:sz w:val="24"/>
          <w:szCs w:val="24"/>
        </w:rPr>
        <w:t xml:space="preserve"> объектов, процессов и явлений;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 xml:space="preserve">оценивать и объяснять </w:t>
      </w:r>
      <w:proofErr w:type="spellStart"/>
      <w:r w:rsidRPr="009A534F">
        <w:rPr>
          <w:sz w:val="24"/>
          <w:szCs w:val="24"/>
        </w:rPr>
        <w:t>ресурсообеспеченность</w:t>
      </w:r>
      <w:proofErr w:type="spellEnd"/>
      <w:r w:rsidRPr="009A534F">
        <w:rPr>
          <w:sz w:val="24"/>
          <w:szCs w:val="24"/>
        </w:rPr>
        <w:t xml:space="preserve"> отдельных стран и регионов мира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разнообразные источники географической информации для проведе</w:t>
      </w:r>
      <w:r w:rsidRPr="009A534F">
        <w:rPr>
          <w:sz w:val="24"/>
          <w:szCs w:val="24"/>
        </w:rPr>
        <w:softHyphen/>
        <w:t xml:space="preserve">ния наблюдений за природными, социально-экономическими и </w:t>
      </w:r>
      <w:proofErr w:type="spellStart"/>
      <w:r w:rsidRPr="009A534F">
        <w:rPr>
          <w:sz w:val="24"/>
          <w:szCs w:val="24"/>
        </w:rPr>
        <w:t>геоэкологическими</w:t>
      </w:r>
      <w:proofErr w:type="spellEnd"/>
      <w:r w:rsidRPr="009A534F">
        <w:rPr>
          <w:sz w:val="24"/>
          <w:szCs w:val="24"/>
        </w:rPr>
        <w:t xml:space="preserve"> объек</w:t>
      </w:r>
      <w:r w:rsidRPr="009A534F">
        <w:rPr>
          <w:sz w:val="24"/>
          <w:szCs w:val="24"/>
        </w:rPr>
        <w:softHyphen/>
        <w:t>тами, процессами и явлениями, их изменениями под влиянием разнообразных факторов;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составлять комплексную географическую характеристику регионов и стран ми</w:t>
      </w:r>
      <w:r w:rsidRPr="009A534F">
        <w:rPr>
          <w:sz w:val="24"/>
          <w:szCs w:val="24"/>
        </w:rPr>
        <w:softHyphen/>
        <w:t>ра; таблицы, картосхемы, диаграммы, простейшие карты, модели, отражающие географи</w:t>
      </w:r>
      <w:r w:rsidRPr="009A534F">
        <w:rPr>
          <w:sz w:val="24"/>
          <w:szCs w:val="24"/>
        </w:rPr>
        <w:softHyphen/>
        <w:t>ческие закономерности различных явлений и процессов, их территориальные взаимодей</w:t>
      </w:r>
      <w:r w:rsidRPr="009A534F">
        <w:rPr>
          <w:sz w:val="24"/>
          <w:szCs w:val="24"/>
        </w:rPr>
        <w:softHyphen/>
        <w:t>ствия;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сопоставлять географические карты различной тематики;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знать/понимать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размещения основных видов природных ресурсов, их главные ме</w:t>
      </w:r>
      <w:r w:rsidRPr="009A534F">
        <w:rPr>
          <w:sz w:val="24"/>
          <w:szCs w:val="24"/>
        </w:rPr>
        <w:softHyphen/>
        <w:t>сторождения и территориальные сочетания; численность и динамику населения мира, от</w:t>
      </w:r>
      <w:r w:rsidRPr="009A534F">
        <w:rPr>
          <w:sz w:val="24"/>
          <w:szCs w:val="24"/>
        </w:rPr>
        <w:softHyphen/>
        <w:t>дельных регионов и стран, их этногеографическую специфику; различия в уровне и каче</w:t>
      </w:r>
      <w:r w:rsidRPr="009A534F">
        <w:rPr>
          <w:sz w:val="24"/>
          <w:szCs w:val="24"/>
        </w:rPr>
        <w:softHyphen/>
        <w:t>стве жизни населения, основные направления миграций; проблемы современной урбани</w:t>
      </w:r>
      <w:r w:rsidRPr="009A534F">
        <w:rPr>
          <w:sz w:val="24"/>
          <w:szCs w:val="24"/>
        </w:rPr>
        <w:softHyphen/>
        <w:t>зации;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географические особенности отраслевой и территориальной структуры мирово</w:t>
      </w:r>
      <w:r w:rsidRPr="009A534F">
        <w:rPr>
          <w:sz w:val="24"/>
          <w:szCs w:val="24"/>
        </w:rPr>
        <w:softHyphen/>
        <w:t>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</w:t>
      </w:r>
      <w:r w:rsidRPr="009A534F">
        <w:rPr>
          <w:sz w:val="24"/>
          <w:szCs w:val="24"/>
        </w:rPr>
        <w:softHyphen/>
        <w:t>зации в системе международного географического разделения труда; географические ас</w:t>
      </w:r>
      <w:r w:rsidRPr="009A534F">
        <w:rPr>
          <w:sz w:val="24"/>
          <w:szCs w:val="24"/>
        </w:rPr>
        <w:softHyphen/>
        <w:t>пекты глобальных проблем человечества;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534F">
        <w:rPr>
          <w:sz w:val="24"/>
          <w:szCs w:val="24"/>
        </w:rPr>
        <w:t>для</w:t>
      </w:r>
      <w:proofErr w:type="gramEnd"/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нахождения и применения географической информации, включая карты, стати</w:t>
      </w:r>
      <w:r w:rsidRPr="009A534F">
        <w:rPr>
          <w:sz w:val="24"/>
          <w:szCs w:val="24"/>
        </w:rPr>
        <w:softHyphen/>
        <w:t>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</w:t>
      </w:r>
      <w:r w:rsidRPr="009A534F">
        <w:rPr>
          <w:sz w:val="24"/>
          <w:szCs w:val="24"/>
        </w:rPr>
        <w:softHyphen/>
        <w:t>тической и геоэкономической ситуации в России, других странах и регионах мира, тен</w:t>
      </w:r>
      <w:r w:rsidRPr="009A534F">
        <w:rPr>
          <w:sz w:val="24"/>
          <w:szCs w:val="24"/>
        </w:rPr>
        <w:softHyphen/>
        <w:t>денций их возможного развития;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понимания географической специфики крупных регионов и стран мира в усло</w:t>
      </w:r>
      <w:r w:rsidRPr="009A534F">
        <w:rPr>
          <w:sz w:val="24"/>
          <w:szCs w:val="24"/>
        </w:rPr>
        <w:softHyphen/>
        <w:t>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5" w:name="bookmark24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«Мировая художественная культура»</w:t>
      </w:r>
      <w:bookmarkEnd w:id="5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</w:p>
    <w:p w:rsidR="009A534F" w:rsidRPr="009A534F" w:rsidRDefault="009A534F" w:rsidP="009A534F">
      <w:pPr>
        <w:pStyle w:val="20"/>
        <w:numPr>
          <w:ilvl w:val="0"/>
          <w:numId w:val="17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rStyle w:val="21"/>
          <w:b w:val="0"/>
          <w:bCs w:val="0"/>
          <w:shd w:val="clear" w:color="auto" w:fill="auto"/>
        </w:rPr>
      </w:pPr>
      <w:r w:rsidRPr="009A534F">
        <w:rPr>
          <w:rStyle w:val="22"/>
          <w:i w:val="0"/>
        </w:rPr>
        <w:t>Цель дисциплины: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развитие чувств, эмоций, образно-ассоциативного мышления и художественно-творческих способностей;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 xml:space="preserve">воспитание художественно-эстетического вкуса, потребности в освоении ценностей мировой культуры;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освоение знаний о стилях и направлениях в мировой художественной культуре, их характерных особенностях;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 вер</w:t>
      </w:r>
      <w:r w:rsidRPr="009A534F">
        <w:rPr>
          <w:sz w:val="24"/>
          <w:szCs w:val="24"/>
        </w:rPr>
        <w:softHyphen/>
        <w:t xml:space="preserve">шинах художественного творчества в отечественной и зарубежной культуре;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</w:t>
      </w:r>
      <w:r w:rsidRPr="009A534F">
        <w:rPr>
          <w:sz w:val="24"/>
          <w:szCs w:val="24"/>
        </w:rPr>
        <w:softHyphen/>
        <w:t xml:space="preserve">сти, высказывать о них собственные суждения; </w:t>
      </w:r>
    </w:p>
    <w:p w:rsidR="009A534F" w:rsidRPr="009A534F" w:rsidRDefault="009A534F" w:rsidP="009A534F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9A534F" w:rsidRPr="009A534F" w:rsidRDefault="009A534F" w:rsidP="009A534F">
      <w:pPr>
        <w:pStyle w:val="60"/>
        <w:numPr>
          <w:ilvl w:val="0"/>
          <w:numId w:val="17"/>
        </w:numPr>
        <w:shd w:val="clear" w:color="auto" w:fill="auto"/>
        <w:tabs>
          <w:tab w:val="left" w:pos="1023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Место дисциплины в структуре ОПОП: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Дисциплина «Мировая художественная культура» является профильной, отно</w:t>
      </w:r>
      <w:r w:rsidRPr="009A534F">
        <w:rPr>
          <w:sz w:val="24"/>
          <w:szCs w:val="24"/>
        </w:rPr>
        <w:softHyphen/>
        <w:t>сится к обязательной части и входит в состав общеобразовательного цикла по специаль</w:t>
      </w:r>
      <w:r w:rsidRPr="009A534F">
        <w:rPr>
          <w:sz w:val="24"/>
          <w:szCs w:val="24"/>
        </w:rPr>
        <w:softHyphen/>
        <w:t xml:space="preserve">ности </w:t>
      </w:r>
      <w:r w:rsidRPr="009A534F">
        <w:rPr>
          <w:rStyle w:val="21"/>
        </w:rPr>
        <w:t>050144 Дошкольное образование</w:t>
      </w:r>
      <w:r w:rsidRPr="009A534F">
        <w:rPr>
          <w:sz w:val="24"/>
          <w:szCs w:val="24"/>
        </w:rPr>
        <w:t>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дисциплины «География» является основой для последующего изучения дисциплин общего гуманитарного и социально-экономического цикла.</w:t>
      </w:r>
    </w:p>
    <w:p w:rsidR="009A534F" w:rsidRPr="009A534F" w:rsidRDefault="009A534F" w:rsidP="009A534F">
      <w:pPr>
        <w:pStyle w:val="60"/>
        <w:numPr>
          <w:ilvl w:val="0"/>
          <w:numId w:val="17"/>
        </w:numPr>
        <w:shd w:val="clear" w:color="auto" w:fill="auto"/>
        <w:tabs>
          <w:tab w:val="left" w:pos="1023"/>
        </w:tabs>
        <w:spacing w:line="276" w:lineRule="auto"/>
        <w:ind w:firstLine="60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Требования к результатам освоения дисциплины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 xml:space="preserve">В результате изучения учебной дисциплины «Мировая художественная культура» </w:t>
      </w:r>
      <w:proofErr w:type="gramStart"/>
      <w:r w:rsidRPr="009A534F">
        <w:rPr>
          <w:i w:val="0"/>
          <w:sz w:val="24"/>
          <w:szCs w:val="24"/>
        </w:rPr>
        <w:t>обучающийся</w:t>
      </w:r>
      <w:proofErr w:type="gramEnd"/>
      <w:r w:rsidRPr="009A534F">
        <w:rPr>
          <w:i w:val="0"/>
          <w:sz w:val="24"/>
          <w:szCs w:val="24"/>
        </w:rPr>
        <w:t xml:space="preserve"> должен: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знать/понимать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основные виды и жанры искусства;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изученные направления и стили мировой художественной культуры;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шедевры мировой художественной культуры;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языка различных видов искусства;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A534F">
        <w:rPr>
          <w:sz w:val="24"/>
          <w:szCs w:val="24"/>
        </w:rPr>
        <w:t>уметь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узнавать изученные произведения и соотносить их с определенной эпохой, сти</w:t>
      </w:r>
      <w:r w:rsidRPr="009A534F">
        <w:rPr>
          <w:sz w:val="24"/>
          <w:szCs w:val="24"/>
        </w:rPr>
        <w:softHyphen/>
        <w:t>лем, направлением;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выполнять учебные и творческие задания (доклады, сообщения);</w:t>
      </w:r>
    </w:p>
    <w:p w:rsidR="009A534F" w:rsidRPr="009A534F" w:rsidRDefault="009A534F" w:rsidP="009A534F">
      <w:pPr>
        <w:pStyle w:val="5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A534F">
        <w:rPr>
          <w:sz w:val="24"/>
          <w:szCs w:val="24"/>
        </w:rPr>
        <w:softHyphen/>
        <w:t xml:space="preserve">вседневной жизни </w:t>
      </w:r>
      <w:proofErr w:type="gramStart"/>
      <w:r w:rsidRPr="009A534F">
        <w:rPr>
          <w:sz w:val="24"/>
          <w:szCs w:val="24"/>
        </w:rPr>
        <w:t>для</w:t>
      </w:r>
      <w:proofErr w:type="gramEnd"/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выбора путей своего культурного развития;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6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организации личного и коллективного досуга;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самостоятельного художественного творчества.</w:t>
      </w:r>
    </w:p>
    <w:p w:rsidR="009A534F" w:rsidRPr="009A534F" w:rsidRDefault="009A534F" w:rsidP="009A534F">
      <w:pPr>
        <w:pStyle w:val="60"/>
        <w:numPr>
          <w:ilvl w:val="0"/>
          <w:numId w:val="17"/>
        </w:numPr>
        <w:shd w:val="clear" w:color="auto" w:fill="auto"/>
        <w:tabs>
          <w:tab w:val="left" w:pos="1042"/>
        </w:tabs>
        <w:spacing w:line="276" w:lineRule="auto"/>
        <w:ind w:firstLine="620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Общая трудоемкость дисциплины: 78 часов.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«Введение в специальность»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Курс «Введение в специальность» является пропедевтическим (предварительным), но он носит системный характер, так как представляет собой важный элемент общепедагогической подготовки будущего учителя. В процессе изучения курса создаются условия для развития профессиональной направленности мышления, познавательных </w:t>
      </w:r>
      <w:r w:rsidRPr="009A534F">
        <w:rPr>
          <w:rFonts w:ascii="Times New Roman" w:hAnsi="Times New Roman" w:cs="Times New Roman"/>
          <w:sz w:val="24"/>
          <w:szCs w:val="24"/>
        </w:rPr>
        <w:lastRenderedPageBreak/>
        <w:t>способностей, профессиональных, ценностных и этических ориентаций, для первичного освоения общепедагогических умений.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A534F">
        <w:rPr>
          <w:rFonts w:ascii="Times New Roman" w:hAnsi="Times New Roman" w:cs="Times New Roman"/>
          <w:sz w:val="24"/>
          <w:szCs w:val="24"/>
        </w:rPr>
        <w:t xml:space="preserve"> данного курса — познакомить студентов с особенностями будущей профессии.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A534F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развивать интерес к педагогической профессии;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расширять педагогический кругозор студентов;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содействовать становлению профессиональн</w:t>
      </w:r>
      <w:proofErr w:type="gramStart"/>
      <w:r w:rsidRPr="009A53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534F">
        <w:rPr>
          <w:rFonts w:ascii="Times New Roman" w:hAnsi="Times New Roman" w:cs="Times New Roman"/>
          <w:sz w:val="24"/>
          <w:szCs w:val="24"/>
        </w:rPr>
        <w:t xml:space="preserve"> личностной позиции ;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стимулировать личностное и профессиональное саморазвитие будущих педагогов;</w:t>
      </w:r>
    </w:p>
    <w:p w:rsidR="009A534F" w:rsidRPr="009A534F" w:rsidRDefault="009A534F" w:rsidP="009A534F">
      <w:pPr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способствовать адаптации первокурсников к условиям обучения в училище.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В программу курса включены следующие разделы: «История педагогики и образования», «Основы педагогической деятельности», «Общение как вид деятельности», «Стиль преподавания», «Основы педагогической культуры».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 результате изучения курса 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>студенты должны знать:</w:t>
      </w:r>
    </w:p>
    <w:p w:rsidR="009A534F" w:rsidRPr="009A534F" w:rsidRDefault="009A534F" w:rsidP="009A534F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историю возникновения профессии;</w:t>
      </w:r>
    </w:p>
    <w:p w:rsidR="009A534F" w:rsidRPr="009A534F" w:rsidRDefault="009A534F" w:rsidP="009A534F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особенности образования в различные исторические эпохи;</w:t>
      </w:r>
    </w:p>
    <w:p w:rsidR="009A534F" w:rsidRPr="009A534F" w:rsidRDefault="009A534F" w:rsidP="009A534F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развитие педагогической мысли в странах Запада и России;</w:t>
      </w:r>
    </w:p>
    <w:p w:rsidR="009A534F" w:rsidRPr="009A534F" w:rsidRDefault="009A534F" w:rsidP="009A534F">
      <w:pPr>
        <w:pStyle w:val="a7"/>
        <w:numPr>
          <w:ilvl w:val="0"/>
          <w:numId w:val="44"/>
        </w:numPr>
        <w:tabs>
          <w:tab w:val="left" w:pos="0"/>
        </w:tabs>
        <w:spacing w:line="276" w:lineRule="auto"/>
        <w:ind w:firstLine="709"/>
      </w:pPr>
      <w:r w:rsidRPr="009A534F">
        <w:t xml:space="preserve"> содержание, методы  и формы педагогической деятельности;</w:t>
      </w:r>
    </w:p>
    <w:p w:rsidR="009A534F" w:rsidRPr="009A534F" w:rsidRDefault="009A534F" w:rsidP="009A534F">
      <w:pPr>
        <w:pStyle w:val="a7"/>
        <w:numPr>
          <w:ilvl w:val="0"/>
          <w:numId w:val="44"/>
        </w:numPr>
        <w:tabs>
          <w:tab w:val="left" w:pos="0"/>
        </w:tabs>
        <w:spacing w:line="276" w:lineRule="auto"/>
        <w:ind w:firstLine="709"/>
      </w:pPr>
      <w:r w:rsidRPr="009A534F">
        <w:t xml:space="preserve"> о культуре общения;</w:t>
      </w:r>
    </w:p>
    <w:p w:rsidR="009A534F" w:rsidRPr="009A534F" w:rsidRDefault="009A534F" w:rsidP="009A534F">
      <w:pPr>
        <w:pStyle w:val="a7"/>
        <w:numPr>
          <w:ilvl w:val="0"/>
          <w:numId w:val="44"/>
        </w:numPr>
        <w:tabs>
          <w:tab w:val="left" w:pos="0"/>
        </w:tabs>
        <w:spacing w:line="276" w:lineRule="auto"/>
        <w:ind w:firstLine="709"/>
      </w:pPr>
      <w:r w:rsidRPr="009A534F">
        <w:t xml:space="preserve"> основы педагогической культуры.</w:t>
      </w:r>
    </w:p>
    <w:p w:rsidR="009A534F" w:rsidRPr="009A534F" w:rsidRDefault="009A534F" w:rsidP="009A534F">
      <w:pPr>
        <w:pStyle w:val="a7"/>
        <w:spacing w:line="276" w:lineRule="auto"/>
        <w:ind w:firstLine="709"/>
        <w:rPr>
          <w:b/>
          <w:bCs/>
        </w:rPr>
      </w:pPr>
    </w:p>
    <w:p w:rsidR="009A534F" w:rsidRPr="009A534F" w:rsidRDefault="009A534F" w:rsidP="009A534F">
      <w:pPr>
        <w:pStyle w:val="a7"/>
        <w:spacing w:line="276" w:lineRule="auto"/>
        <w:ind w:firstLine="709"/>
        <w:rPr>
          <w:b/>
          <w:bCs/>
        </w:rPr>
      </w:pPr>
      <w:r w:rsidRPr="009A534F">
        <w:rPr>
          <w:b/>
          <w:bCs/>
        </w:rPr>
        <w:t>Студенты должны уметь:</w:t>
      </w:r>
    </w:p>
    <w:p w:rsidR="009A534F" w:rsidRPr="009A534F" w:rsidRDefault="009A534F" w:rsidP="009A534F">
      <w:pPr>
        <w:pStyle w:val="a7"/>
        <w:spacing w:line="276" w:lineRule="auto"/>
        <w:ind w:firstLine="709"/>
      </w:pPr>
      <w:r w:rsidRPr="009A534F">
        <w:t xml:space="preserve">      - общаться с различными группами населения;</w:t>
      </w:r>
    </w:p>
    <w:p w:rsidR="009A534F" w:rsidRPr="009A534F" w:rsidRDefault="009A534F" w:rsidP="009A534F">
      <w:pPr>
        <w:pStyle w:val="a7"/>
        <w:spacing w:line="276" w:lineRule="auto"/>
        <w:ind w:firstLine="709"/>
      </w:pPr>
      <w:r w:rsidRPr="009A534F">
        <w:t xml:space="preserve">      - решать различные педагогические ситуации;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     - различать понятия «компетентность» и «компетенция»;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- различать структурные части урока: приветствие, диалог, прощание;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      - различать стили общения на уроке.</w:t>
      </w:r>
    </w:p>
    <w:p w:rsidR="009A534F" w:rsidRPr="009A534F" w:rsidRDefault="009A534F" w:rsidP="009A534F">
      <w:pPr>
        <w:pStyle w:val="60"/>
        <w:shd w:val="clear" w:color="auto" w:fill="auto"/>
        <w:tabs>
          <w:tab w:val="left" w:pos="1042"/>
        </w:tabs>
        <w:spacing w:line="276" w:lineRule="auto"/>
        <w:ind w:firstLine="709"/>
        <w:rPr>
          <w:i w:val="0"/>
          <w:sz w:val="24"/>
          <w:szCs w:val="24"/>
        </w:rPr>
      </w:pP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6" w:name="bookmark26"/>
      <w:r w:rsidRPr="009A534F">
        <w:rPr>
          <w:sz w:val="24"/>
          <w:szCs w:val="24"/>
        </w:rPr>
        <w:t xml:space="preserve"> </w:t>
      </w:r>
      <w:r w:rsidRPr="009A534F">
        <w:rPr>
          <w:sz w:val="24"/>
          <w:szCs w:val="24"/>
        </w:rPr>
        <w:t>«Основы философии»</w:t>
      </w:r>
      <w:bookmarkEnd w:id="6"/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основные категории и понятия философии;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роль философии в жизни человека и общества;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основы философского учения о бытии;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сущность процесса познания;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основы научной, философской и религиозной картин мира;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Style w:val="22"/>
          <w:rFonts w:eastAsiaTheme="minorHAnsi"/>
          <w:i w:val="0"/>
        </w:rPr>
      </w:pPr>
      <w:r w:rsidRPr="009A534F">
        <w:rPr>
          <w:rStyle w:val="22"/>
          <w:rFonts w:eastAsiaTheme="minorHAnsi"/>
          <w:i w:val="0"/>
        </w:rPr>
        <w:lastRenderedPageBreak/>
        <w:t>Содержание дисциплины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1. Основные вехи мировой философской мысли</w:t>
      </w:r>
      <w:r w:rsidRPr="009A5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1.1.Основные категории и </w:t>
      </w:r>
      <w:proofErr w:type="spellStart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понятияфилософии</w:t>
      </w:r>
      <w:proofErr w:type="spellEnd"/>
      <w:r w:rsidRPr="009A5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1.2. Ро</w:t>
      </w:r>
      <w:r w:rsidRPr="009A534F">
        <w:rPr>
          <w:rFonts w:ascii="Times New Roman" w:hAnsi="Times New Roman" w:cs="Times New Roman"/>
          <w:bCs/>
          <w:sz w:val="24"/>
          <w:szCs w:val="24"/>
        </w:rPr>
        <w:t xml:space="preserve">ль философии в жизни человека и 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общества.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1.3.Основы философского учения о бытии, сущность процесса познания</w:t>
      </w:r>
      <w:r w:rsidRPr="009A5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34F" w:rsidRPr="009A534F" w:rsidRDefault="009A534F" w:rsidP="009A534F">
      <w:pPr>
        <w:pStyle w:val="a7"/>
        <w:snapToGrid w:val="0"/>
        <w:spacing w:line="276" w:lineRule="auto"/>
        <w:ind w:firstLine="709"/>
      </w:pPr>
      <w:r w:rsidRPr="009A534F">
        <w:rPr>
          <w:bCs/>
        </w:rPr>
        <w:t>Тема 1.4.</w:t>
      </w:r>
      <w:r w:rsidRPr="009A534F">
        <w:t xml:space="preserve"> Основы научной, философской и  религиозной картин мира.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Тема 1.5. Условия формирования </w:t>
      </w:r>
      <w:proofErr w:type="spellStart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личности</w:t>
      </w:r>
      <w:proofErr w:type="gramStart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,с</w:t>
      </w:r>
      <w:proofErr w:type="gramEnd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вобода</w:t>
      </w:r>
      <w:proofErr w:type="spellEnd"/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 и ответственность за </w:t>
      </w:r>
      <w:proofErr w:type="spellStart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сохранениежизни</w:t>
      </w:r>
      <w:proofErr w:type="spellEnd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, культуры, окружающей среды</w:t>
      </w:r>
      <w:r w:rsidRPr="009A5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1.6.  Социальные и этические проблемы</w:t>
      </w:r>
      <w:r w:rsidRPr="009A534F">
        <w:rPr>
          <w:rFonts w:ascii="Times New Roman" w:hAnsi="Times New Roman" w:cs="Times New Roman"/>
          <w:sz w:val="24"/>
          <w:szCs w:val="24"/>
        </w:rPr>
        <w:t xml:space="preserve">,  </w:t>
      </w:r>
      <w:r w:rsidRPr="009A534F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9A534F">
        <w:rPr>
          <w:rFonts w:ascii="Times New Roman" w:hAnsi="Times New Roman" w:cs="Times New Roman"/>
          <w:sz w:val="24"/>
          <w:szCs w:val="24"/>
        </w:rPr>
        <w:t xml:space="preserve"> с развитием и использованием  </w:t>
      </w:r>
      <w:r w:rsidRPr="009A534F">
        <w:rPr>
          <w:rFonts w:ascii="Times New Roman" w:eastAsia="Calibri" w:hAnsi="Times New Roman" w:cs="Times New Roman"/>
          <w:sz w:val="24"/>
          <w:szCs w:val="24"/>
        </w:rPr>
        <w:t>достижений науки, техники и технологий</w:t>
      </w:r>
      <w:r w:rsidRPr="009A534F">
        <w:rPr>
          <w:rFonts w:ascii="Times New Roman" w:hAnsi="Times New Roman" w:cs="Times New Roman"/>
          <w:sz w:val="24"/>
          <w:szCs w:val="24"/>
        </w:rPr>
        <w:t>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Style w:val="22"/>
          <w:rFonts w:eastAsiaTheme="minorHAnsi"/>
          <w:i w:val="0"/>
          <w:iCs w:val="0"/>
          <w:color w:val="auto"/>
          <w:shd w:val="clear" w:color="auto" w:fill="auto"/>
          <w:lang w:eastAsia="en-US" w:bidi="ar-SA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Style w:val="22"/>
          <w:rFonts w:eastAsiaTheme="minorHAnsi"/>
          <w:i w:val="0"/>
        </w:rPr>
      </w:pP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7" w:name="bookmark27"/>
      <w:r w:rsidRPr="009A534F">
        <w:rPr>
          <w:sz w:val="24"/>
          <w:szCs w:val="24"/>
        </w:rPr>
        <w:t>«Психология общения»</w:t>
      </w:r>
      <w:bookmarkEnd w:id="7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• применять техники и приемы эффективного общения в профессиональной дея</w:t>
      </w:r>
      <w:r w:rsidRPr="009A534F">
        <w:rPr>
          <w:sz w:val="24"/>
          <w:szCs w:val="24"/>
        </w:rPr>
        <w:softHyphen/>
        <w:t>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использовать приемы </w:t>
      </w:r>
      <w:proofErr w:type="spellStart"/>
      <w:r w:rsidRPr="009A534F">
        <w:rPr>
          <w:sz w:val="24"/>
          <w:szCs w:val="24"/>
        </w:rPr>
        <w:t>саморегуляции</w:t>
      </w:r>
      <w:proofErr w:type="spellEnd"/>
      <w:r w:rsidRPr="009A534F">
        <w:rPr>
          <w:sz w:val="24"/>
          <w:szCs w:val="24"/>
        </w:rPr>
        <w:t xml:space="preserve"> поведения в процессе межличностного общения;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взаимосвязь общения и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цели, функции, виды и уровни общения;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роли и ролевые ожидания в общении;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виды социальных взаимодействий;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механизмы взаимопонимания в общении;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техники и приемы общения, правила слушания, ведения беседы, убеждения;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этические принципы общения;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источники, причины, виды и способы разрешения конфликтов.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8" w:name="bookmark28"/>
      <w:r w:rsidRPr="009A534F">
        <w:rPr>
          <w:sz w:val="24"/>
          <w:szCs w:val="24"/>
        </w:rPr>
        <w:t>Содержание дисциплины</w:t>
      </w:r>
      <w:bookmarkEnd w:id="8"/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  <w:sz w:val="24"/>
          <w:szCs w:val="24"/>
        </w:rPr>
      </w:pPr>
      <w:r w:rsidRPr="009A534F">
        <w:rPr>
          <w:bCs w:val="0"/>
          <w:sz w:val="24"/>
          <w:szCs w:val="24"/>
        </w:rPr>
        <w:t>Раздел 1</w:t>
      </w:r>
      <w:r w:rsidRPr="009A534F">
        <w:rPr>
          <w:b w:val="0"/>
          <w:bCs w:val="0"/>
          <w:sz w:val="24"/>
          <w:szCs w:val="24"/>
        </w:rPr>
        <w:t>. Теоретические основы психологии общения.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1.1.  </w:t>
      </w:r>
      <w:r w:rsidRPr="009A534F">
        <w:rPr>
          <w:rFonts w:ascii="Times New Roman" w:hAnsi="Times New Roman" w:cs="Times New Roman"/>
          <w:sz w:val="24"/>
          <w:szCs w:val="24"/>
        </w:rPr>
        <w:t>Понятие об общении.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1.2.  </w:t>
      </w:r>
      <w:r w:rsidRPr="009A5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Межличностное взаимодействие в общении.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9A534F">
        <w:rPr>
          <w:rFonts w:ascii="Times New Roman" w:hAnsi="Times New Roman" w:cs="Times New Roman"/>
          <w:sz w:val="24"/>
          <w:szCs w:val="24"/>
        </w:rPr>
        <w:t>Основные  средства общения.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 1.4.  </w:t>
      </w:r>
      <w:r w:rsidRPr="009A53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 успешного общения.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1.5.  </w:t>
      </w:r>
      <w:r w:rsidRPr="009A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и пути их разрешения. 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9" w:name="bookmark29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«История»</w:t>
      </w:r>
      <w:bookmarkEnd w:id="9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ориентироваться в современной экономической, политической и культурной си</w:t>
      </w:r>
      <w:r w:rsidRPr="009A534F">
        <w:rPr>
          <w:sz w:val="24"/>
          <w:szCs w:val="24"/>
        </w:rPr>
        <w:softHyphen/>
        <w:t>туации в России и мире;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выявлять взаимосвязь отечественных, региональных, мировых социально-</w:t>
      </w:r>
      <w:r w:rsidRPr="009A534F">
        <w:rPr>
          <w:sz w:val="24"/>
          <w:szCs w:val="24"/>
        </w:rPr>
        <w:softHyphen/>
        <w:t>экономических, политических и культурных проблем;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основные направления развития ключевых регионов мира на рубеже веков (XX и XXI вв.);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сущность и причины локальных, региональных, межгосударственных конфлик</w:t>
      </w:r>
      <w:r w:rsidRPr="009A534F">
        <w:rPr>
          <w:sz w:val="24"/>
          <w:szCs w:val="24"/>
        </w:rPr>
        <w:softHyphen/>
        <w:t xml:space="preserve">тов в конце </w:t>
      </w:r>
      <w:r w:rsidRPr="009A534F">
        <w:rPr>
          <w:sz w:val="24"/>
          <w:szCs w:val="24"/>
          <w:lang w:val="en-US" w:bidi="en-US"/>
        </w:rPr>
        <w:t>XX</w:t>
      </w:r>
      <w:r w:rsidRPr="009A534F">
        <w:rPr>
          <w:sz w:val="24"/>
          <w:szCs w:val="24"/>
        </w:rPr>
        <w:t xml:space="preserve">- начале </w:t>
      </w:r>
      <w:r w:rsidRPr="009A534F">
        <w:rPr>
          <w:sz w:val="24"/>
          <w:szCs w:val="24"/>
          <w:lang w:val="en-US" w:bidi="en-US"/>
        </w:rPr>
        <w:t>XXI</w:t>
      </w:r>
      <w:proofErr w:type="gramStart"/>
      <w:r w:rsidRPr="009A534F">
        <w:rPr>
          <w:sz w:val="24"/>
          <w:szCs w:val="24"/>
        </w:rPr>
        <w:t>в</w:t>
      </w:r>
      <w:proofErr w:type="gramEnd"/>
      <w:r w:rsidRPr="009A534F">
        <w:rPr>
          <w:sz w:val="24"/>
          <w:szCs w:val="24"/>
        </w:rPr>
        <w:t>.;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A534F" w:rsidRPr="009A534F" w:rsidRDefault="009A534F" w:rsidP="009A534F">
      <w:pPr>
        <w:pStyle w:val="a6"/>
        <w:framePr w:w="8477" w:wrap="notBeside" w:vAnchor="text" w:hAnchor="text" w:xAlign="center" w:y="1"/>
        <w:numPr>
          <w:ilvl w:val="0"/>
          <w:numId w:val="19"/>
        </w:numPr>
        <w:shd w:val="clear" w:color="auto" w:fill="auto"/>
        <w:tabs>
          <w:tab w:val="left" w:pos="1013"/>
        </w:tabs>
        <w:spacing w:line="276" w:lineRule="auto"/>
        <w:ind w:firstLine="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9A534F" w:rsidRPr="009A534F" w:rsidRDefault="009A534F" w:rsidP="009A534F">
      <w:pPr>
        <w:pStyle w:val="a6"/>
        <w:framePr w:w="8477" w:wrap="notBeside" w:vAnchor="text" w:hAnchor="text" w:xAlign="center" w:y="1"/>
        <w:numPr>
          <w:ilvl w:val="0"/>
          <w:numId w:val="19"/>
        </w:numPr>
        <w:shd w:val="clear" w:color="auto" w:fill="auto"/>
        <w:tabs>
          <w:tab w:val="left" w:pos="1013"/>
        </w:tabs>
        <w:spacing w:line="276" w:lineRule="auto"/>
        <w:ind w:firstLine="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содержание и назначение важнейших правовых и законодательных актов миро</w:t>
      </w:r>
      <w:r w:rsidRPr="009A534F">
        <w:rPr>
          <w:sz w:val="24"/>
          <w:szCs w:val="24"/>
        </w:rPr>
        <w:softHyphen/>
        <w:t>вого и регионального значения</w:t>
      </w:r>
      <w:proofErr w:type="gramStart"/>
      <w:r w:rsidRPr="009A534F">
        <w:rPr>
          <w:sz w:val="24"/>
          <w:szCs w:val="24"/>
        </w:rPr>
        <w:t xml:space="preserve"> .</w:t>
      </w:r>
      <w:proofErr w:type="gramEnd"/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1. Россия и мир в современной </w:t>
      </w:r>
      <w:proofErr w:type="spellStart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экономической</w:t>
      </w:r>
      <w:proofErr w:type="gramStart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,п</w:t>
      </w:r>
      <w:proofErr w:type="gramEnd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олитической</w:t>
      </w:r>
      <w:proofErr w:type="spellEnd"/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 и культурной </w:t>
      </w:r>
      <w:proofErr w:type="spellStart"/>
      <w:r w:rsidRPr="009A534F">
        <w:rPr>
          <w:rFonts w:ascii="Times New Roman" w:eastAsia="Calibri" w:hAnsi="Times New Roman" w:cs="Times New Roman"/>
          <w:bCs/>
          <w:sz w:val="24"/>
          <w:szCs w:val="24"/>
        </w:rPr>
        <w:t>ситуацияхТема</w:t>
      </w:r>
      <w:proofErr w:type="spellEnd"/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 1.1.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Основные направления развития  ключевых регионов мира на рубеже веков  (XX и XXI вв.)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Сущность и причины локальных,  региональных, межгосударственных  конфликтов в конце XX – </w:t>
      </w:r>
      <w:proofErr w:type="spellStart"/>
      <w:r w:rsidRPr="009A534F">
        <w:rPr>
          <w:rFonts w:ascii="Times New Roman" w:eastAsia="Calibri" w:hAnsi="Times New Roman" w:cs="Times New Roman"/>
          <w:sz w:val="24"/>
          <w:szCs w:val="24"/>
        </w:rPr>
        <w:t>началеXXI</w:t>
      </w:r>
      <w:proofErr w:type="spellEnd"/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5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A53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1.3.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Основные процессы (интеграционные,  поликультурные, миграционные и иные)  политического и экономического развития  ведущих государств и регионов мира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1.4. Назначение ООН, НАТО, ЕС и других  организаций и основные направления их  деятельности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1.5. Роль науки, культуры и религии   в сохранении и укреплении национальных и  государственных традиций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1.6. Содержание и назначение важнейших правовых  и законодательных актов мирового и регионального значения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0" w:name="bookmark30"/>
      <w:r w:rsidRPr="009A534F">
        <w:rPr>
          <w:sz w:val="24"/>
          <w:szCs w:val="24"/>
        </w:rPr>
        <w:t>«Иностранный язык»</w:t>
      </w:r>
      <w:bookmarkEnd w:id="10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переводить (со словарем) иностранные тексты профессиональной направленно</w:t>
      </w:r>
      <w:r w:rsidRPr="009A534F">
        <w:rPr>
          <w:sz w:val="24"/>
          <w:szCs w:val="24"/>
        </w:rPr>
        <w:softHyphen/>
        <w:t>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самостоятельно совершенствовать устную и письменную речь, пополнять сло</w:t>
      </w:r>
      <w:r w:rsidRPr="009A534F">
        <w:rPr>
          <w:sz w:val="24"/>
          <w:szCs w:val="24"/>
        </w:rPr>
        <w:softHyphen/>
        <w:t>варный запас;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2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лексический (1200-1400 лексических единиц) и грамматический минимум, не</w:t>
      </w:r>
      <w:r w:rsidRPr="009A534F">
        <w:rPr>
          <w:sz w:val="24"/>
          <w:szCs w:val="24"/>
        </w:rPr>
        <w:softHyphen/>
        <w:t>обходимый для чтения и перевода (со словарем) иностранных текстов профессиональной направленности.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1" w:name="bookmark31"/>
      <w:r w:rsidRPr="009A534F">
        <w:rPr>
          <w:sz w:val="24"/>
          <w:szCs w:val="24"/>
        </w:rPr>
        <w:t>«Физическая культура»</w:t>
      </w:r>
      <w:bookmarkEnd w:id="11"/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использовать физкультурн</w:t>
      </w:r>
      <w:proofErr w:type="gramStart"/>
      <w:r w:rsidRPr="009A534F">
        <w:rPr>
          <w:sz w:val="24"/>
          <w:szCs w:val="24"/>
        </w:rPr>
        <w:t>о-</w:t>
      </w:r>
      <w:proofErr w:type="gramEnd"/>
      <w:r w:rsidRPr="009A534F">
        <w:rPr>
          <w:sz w:val="24"/>
          <w:szCs w:val="24"/>
        </w:rPr>
        <w:t xml:space="preserve"> оздоровительную деятельность для укрепления здоровья, достижения жизненных и профессиональных целей;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 роли физической культуры в общекультурном, профессиональном и социаль</w:t>
      </w:r>
      <w:r w:rsidRPr="009A534F">
        <w:rPr>
          <w:sz w:val="24"/>
          <w:szCs w:val="24"/>
        </w:rPr>
        <w:softHyphen/>
        <w:t>ном развитии человека;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здорового образа жизни.</w:t>
      </w:r>
    </w:p>
    <w:p w:rsidR="009A534F" w:rsidRPr="009A534F" w:rsidRDefault="009A534F" w:rsidP="009A534F">
      <w:pPr>
        <w:framePr w:w="8477" w:wrap="notBeside" w:vAnchor="text" w:hAnchor="text" w:xAlign="center" w:y="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Style w:val="30"/>
          <w:rFonts w:eastAsiaTheme="minorHAnsi"/>
          <w:b w:val="0"/>
          <w:bCs w:val="0"/>
          <w:i w:val="0"/>
          <w:iCs w:val="0"/>
        </w:rPr>
        <w:t>Виды учебной работы и объём учебных часов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«Русский язык и культура речи»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различать язык и речь, устную и письменную речь;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конструировать устные формы речи (монолог, диалог, </w:t>
      </w:r>
      <w:proofErr w:type="spellStart"/>
      <w:r w:rsidRPr="009A534F">
        <w:rPr>
          <w:sz w:val="24"/>
          <w:szCs w:val="24"/>
        </w:rPr>
        <w:t>полилог</w:t>
      </w:r>
      <w:proofErr w:type="spellEnd"/>
      <w:r w:rsidRPr="009A534F">
        <w:rPr>
          <w:sz w:val="24"/>
          <w:szCs w:val="24"/>
        </w:rPr>
        <w:t>);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анализировать свою речь с точки зрения ее нормативности, уместности и целе</w:t>
      </w:r>
      <w:r w:rsidRPr="009A534F">
        <w:rPr>
          <w:sz w:val="24"/>
          <w:szCs w:val="24"/>
        </w:rPr>
        <w:softHyphen/>
        <w:t>сообразности;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оценивать </w:t>
      </w:r>
      <w:proofErr w:type="gramStart"/>
      <w:r w:rsidRPr="009A534F">
        <w:rPr>
          <w:sz w:val="24"/>
          <w:szCs w:val="24"/>
        </w:rPr>
        <w:t>устную</w:t>
      </w:r>
      <w:proofErr w:type="gramEnd"/>
      <w:r w:rsidRPr="009A534F">
        <w:rPr>
          <w:sz w:val="24"/>
          <w:szCs w:val="24"/>
        </w:rPr>
        <w:t xml:space="preserve"> речи с точки зрения нормативности/ </w:t>
      </w:r>
      <w:proofErr w:type="spellStart"/>
      <w:r w:rsidRPr="009A534F">
        <w:rPr>
          <w:sz w:val="24"/>
          <w:szCs w:val="24"/>
        </w:rPr>
        <w:t>ненормативности</w:t>
      </w:r>
      <w:proofErr w:type="spellEnd"/>
      <w:r w:rsidRPr="009A534F">
        <w:rPr>
          <w:sz w:val="24"/>
          <w:szCs w:val="24"/>
        </w:rPr>
        <w:t>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устранять ошибки и недостатки в устной и письменной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составлять и анализировать жанры разных стилей;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анализировать языковые факты в области фонетики, лексики, фразеологии, гра</w:t>
      </w:r>
      <w:r w:rsidRPr="009A534F">
        <w:rPr>
          <w:sz w:val="24"/>
          <w:szCs w:val="24"/>
        </w:rPr>
        <w:softHyphen/>
        <w:t>фики, морфологии, синтаксиса, орфографии;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0"/>
        </w:tabs>
        <w:spacing w:after="0" w:line="276" w:lineRule="auto"/>
        <w:ind w:firstLine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соблюдение языковых норм;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выявлять нарушения языковых норм и редактировать их;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лексические, синтаксические единицы современного русского ли</w:t>
      </w:r>
      <w:r w:rsidRPr="009A534F">
        <w:rPr>
          <w:sz w:val="24"/>
          <w:szCs w:val="24"/>
        </w:rPr>
        <w:softHyphen/>
        <w:t>тературного языка для достижения точности, выразительности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применять орфографические правила в соответствии с принципами русской ор</w:t>
      </w:r>
      <w:r w:rsidRPr="009A534F">
        <w:rPr>
          <w:sz w:val="24"/>
          <w:szCs w:val="24"/>
        </w:rPr>
        <w:softHyphen/>
        <w:t>фографии и пунктуационные с учетом выраженных в предложении синтаксических отно</w:t>
      </w:r>
      <w:r w:rsidRPr="009A534F">
        <w:rPr>
          <w:sz w:val="24"/>
          <w:szCs w:val="24"/>
        </w:rPr>
        <w:softHyphen/>
        <w:t>шений;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выделять морфемную структуру слова;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выполнять морфемный и словообразовательный анализ;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различать нормативное и ненормативное словообразование;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соблюдать особенности грамматического строя и употребления форм разных частей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правильно истолковывать вариантность морфологической системы русского языка;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уметь устранять речевые ошибки с помощью параллельных синтаксических конструкций;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пользоваться словарями русского языка.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понятий «язык» и «речь»;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составляющие русского языка;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структуру языка;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различия между языком и речью;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специфику устной и письменной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особенности функциональных стилей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функции языка как средства формирования и трансляции мысли;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определение понятия «культура речи»;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аспекты культуры речи;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виды норм, их характеристику;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left"/>
        <w:rPr>
          <w:sz w:val="24"/>
          <w:szCs w:val="24"/>
        </w:rPr>
      </w:pPr>
      <w:proofErr w:type="gramStart"/>
      <w:r w:rsidRPr="009A534F">
        <w:rPr>
          <w:sz w:val="24"/>
          <w:szCs w:val="24"/>
        </w:rPr>
        <w:t>нормы русского литературного языка: лексические, акцентологические, орфо</w:t>
      </w:r>
      <w:r w:rsidRPr="009A534F">
        <w:rPr>
          <w:sz w:val="24"/>
          <w:szCs w:val="24"/>
        </w:rPr>
        <w:softHyphen/>
        <w:t>эпические, орфографические, словообразовательные, морфологические, синтаксические и пунктуационные;</w:t>
      </w:r>
      <w:proofErr w:type="gramEnd"/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причины нарушения языковых норм и приемы их устранения;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76" w:lineRule="auto"/>
        <w:ind w:firstLine="62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правила продуцирования текстов разных жанров.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rFonts w:eastAsia="Calibri"/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 xml:space="preserve">Раздел 1. </w:t>
      </w:r>
      <w:r w:rsidRPr="009A534F">
        <w:rPr>
          <w:rFonts w:eastAsia="Calibri"/>
          <w:b w:val="0"/>
          <w:bCs w:val="0"/>
          <w:i w:val="0"/>
          <w:sz w:val="24"/>
          <w:szCs w:val="24"/>
        </w:rPr>
        <w:t>Язык и речь. Основные  единицы языка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Стилистические особенности текста.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Стилистические особенности функциональных стилей литературного языка.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proofErr w:type="gramStart"/>
      <w:r w:rsidRPr="009A534F">
        <w:rPr>
          <w:rFonts w:ascii="Times New Roman" w:hAnsi="Times New Roman" w:cs="Times New Roman"/>
          <w:b/>
          <w:bCs/>
          <w:sz w:val="24"/>
          <w:szCs w:val="24"/>
        </w:rPr>
        <w:t>Фонетические</w:t>
      </w:r>
      <w:proofErr w:type="gramEnd"/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, лексические, фразеологические  и орфоэпические </w:t>
      </w:r>
      <w:proofErr w:type="spellStart"/>
      <w:r w:rsidRPr="009A534F">
        <w:rPr>
          <w:rFonts w:ascii="Times New Roman" w:hAnsi="Times New Roman" w:cs="Times New Roman"/>
          <w:b/>
          <w:bCs/>
          <w:sz w:val="24"/>
          <w:szCs w:val="24"/>
        </w:rPr>
        <w:t>нормырусского</w:t>
      </w:r>
      <w:proofErr w:type="spellEnd"/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Тема 2.1.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 Фонетические единицы языка (фонемы).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Тема 2.2.</w:t>
      </w:r>
      <w:r w:rsidRPr="009A534F">
        <w:rPr>
          <w:rFonts w:ascii="Times New Roman" w:hAnsi="Times New Roman" w:cs="Times New Roman"/>
          <w:sz w:val="24"/>
          <w:szCs w:val="24"/>
        </w:rPr>
        <w:t>Лексические и фразеологические единицы русского языка.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proofErr w:type="spellStart"/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III.Стилистические</w:t>
      </w:r>
      <w:proofErr w:type="spellEnd"/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возможности словообразования и нормативное употребление </w:t>
      </w:r>
      <w:proofErr w:type="spellStart"/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частейречи</w:t>
      </w:r>
      <w:proofErr w:type="spellEnd"/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Тема 3.1.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Словообразовательные средства языка.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Тема 3.2.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Морфологические нормы  современного русского языка.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Раздел IV. Русская орфография,  пунктуация и синтаксис в аспекте  речевой выразительности.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Тема 4.1.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Выразительные возможности русского синтаксиса.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Тема 4.2.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Нормы русского правописания.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2" w:name="bookmark36"/>
      <w:r w:rsidRPr="009A534F">
        <w:rPr>
          <w:sz w:val="24"/>
          <w:szCs w:val="24"/>
        </w:rPr>
        <w:t>«Математика»</w:t>
      </w:r>
      <w:bookmarkEnd w:id="12"/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применять математические методы для решения профессиональных задач;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решать текстовые задачи;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выполнять приближенные вычисления;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проводить элементарную статистическую обработку информации и результатов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исследований, представлять полученные данные графически;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понятия множества, отношения между множествами, операции над ними;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понятия величины и ее измерения;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историю создания систем единиц величины;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этапы развития понятий натурального числа и нуля; системы счисления;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понятия текстовой задачи и процесса ее решения;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историю развития геометрии;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основные свойства геометрических фигур на плоскости и в пространстве;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ind w:left="620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правила приближенных вычислений;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after="0" w:line="276" w:lineRule="auto"/>
        <w:jc w:val="left"/>
        <w:rPr>
          <w:rStyle w:val="22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 w:rsidRPr="009A534F">
        <w:rPr>
          <w:sz w:val="24"/>
          <w:szCs w:val="24"/>
        </w:rPr>
        <w:t>методы математической статистики.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rStyle w:val="22"/>
          <w:b/>
        </w:rPr>
      </w:pPr>
      <w:r w:rsidRPr="009A534F">
        <w:rPr>
          <w:rStyle w:val="22"/>
          <w:b/>
        </w:rPr>
        <w:lastRenderedPageBreak/>
        <w:t>Содержание дисциплины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rStyle w:val="22"/>
          <w:b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 xml:space="preserve">Раздел 1. Элементы логики 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1.1. Множества и операции над ними.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1.2. Текстовая задача и процесс ее решения.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 xml:space="preserve">Раздел 2. Алгебра и теория чисел 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2.1. Натуральные числа и нуль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 xml:space="preserve">Тема 2.2.Действительные числа и приближенные вычисления 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Раздел 3. Геометрия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3.1. Геометрические фигуры на плоскости</w:t>
      </w:r>
      <w:r w:rsidRPr="009A534F">
        <w:rPr>
          <w:b w:val="0"/>
          <w:bCs w:val="0"/>
          <w:i w:val="0"/>
          <w:sz w:val="24"/>
          <w:szCs w:val="24"/>
        </w:rPr>
        <w:tab/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3.2. Геометрические фигуры в пространстве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Раздел 4. Теория вероятностей и статистика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b w:val="0"/>
          <w:bCs w:val="0"/>
          <w:i w:val="0"/>
          <w:sz w:val="24"/>
          <w:szCs w:val="24"/>
        </w:rPr>
      </w:pPr>
      <w:r w:rsidRPr="009A534F">
        <w:rPr>
          <w:b w:val="0"/>
          <w:bCs w:val="0"/>
          <w:i w:val="0"/>
          <w:sz w:val="24"/>
          <w:szCs w:val="24"/>
        </w:rPr>
        <w:t>Тема 4.1. Элементы математической статистики</w:t>
      </w: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rStyle w:val="22"/>
          <w:b/>
        </w:rPr>
      </w:pPr>
      <w:r w:rsidRPr="009A534F">
        <w:rPr>
          <w:b w:val="0"/>
          <w:bCs w:val="0"/>
          <w:i w:val="0"/>
          <w:sz w:val="24"/>
          <w:szCs w:val="24"/>
        </w:rPr>
        <w:t>Тема 4.2. Элементы теории вероятностей</w:t>
      </w:r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bookmarkStart w:id="13" w:name="bookmark37"/>
    </w:p>
    <w:p w:rsid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  <w:r w:rsidRPr="009A534F">
        <w:rPr>
          <w:sz w:val="24"/>
          <w:szCs w:val="24"/>
        </w:rPr>
        <w:t>«Информатика и информационно-коммуникационные технологии (ИКТ) в профессиональной деятельности</w:t>
      </w:r>
      <w:bookmarkEnd w:id="13"/>
      <w:r>
        <w:rPr>
          <w:sz w:val="24"/>
          <w:szCs w:val="24"/>
        </w:rPr>
        <w:t>»</w:t>
      </w:r>
    </w:p>
    <w:p w:rsidR="009A534F" w:rsidRPr="009A534F" w:rsidRDefault="009A534F" w:rsidP="009A534F">
      <w:pPr>
        <w:pStyle w:val="12"/>
        <w:keepNext/>
        <w:keepLines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студент должен </w:t>
      </w:r>
      <w:r w:rsidRPr="009A534F">
        <w:rPr>
          <w:rStyle w:val="21"/>
        </w:rPr>
        <w:t>уметь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9A534F">
        <w:rPr>
          <w:sz w:val="24"/>
          <w:szCs w:val="24"/>
        </w:rPr>
        <w:t>КТ в пр</w:t>
      </w:r>
      <w:proofErr w:type="gramEnd"/>
      <w:r w:rsidRPr="009A534F">
        <w:rPr>
          <w:sz w:val="24"/>
          <w:szCs w:val="24"/>
        </w:rPr>
        <w:t>офессиональной деятельности;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сервисы и информационные ресурсы сети Интернет в профессио</w:t>
      </w:r>
      <w:r w:rsidRPr="009A534F">
        <w:rPr>
          <w:sz w:val="24"/>
          <w:szCs w:val="24"/>
        </w:rPr>
        <w:softHyphen/>
        <w:t>нальной деятельности;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обучающийся должен </w:t>
      </w:r>
      <w:r w:rsidRPr="009A534F">
        <w:rPr>
          <w:rStyle w:val="21"/>
        </w:rPr>
        <w:t>знать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основные технологии создания, редактирования, оформления, сохранения, пере</w:t>
      </w:r>
      <w:r w:rsidRPr="009A534F">
        <w:rPr>
          <w:sz w:val="24"/>
          <w:szCs w:val="24"/>
        </w:rPr>
        <w:softHyphen/>
        <w:t>дачи и поиска информационных объектов различного типа (текстовых, графических, чи</w:t>
      </w:r>
      <w:r w:rsidRPr="009A534F">
        <w:rPr>
          <w:sz w:val="24"/>
          <w:szCs w:val="24"/>
        </w:rPr>
        <w:softHyphen/>
        <w:t>словых и т.п.) с помощью современных программных средств;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ind w:firstLine="700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9A534F" w:rsidRPr="009A534F" w:rsidRDefault="009A534F" w:rsidP="009A534F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0" w:line="276" w:lineRule="auto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аппаратное и программное обеспечение персонального компьютера (ПК), при</w:t>
      </w:r>
      <w:r w:rsidRPr="009A534F">
        <w:rPr>
          <w:sz w:val="24"/>
          <w:szCs w:val="24"/>
        </w:rPr>
        <w:softHyphen/>
        <w:t>меняемое в профессиональной деятельности.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1. Персональный компьютер, компьютерные сети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1.1. Персональный компьютер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1.2. Компьютерные сети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2.   Информационные технологии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2.1. Текстовый редактор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2.2. Табличный редактор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2.3. Графические редакторы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2.4. Программа создания презентаций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Тема 2.5. Базы данных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2.6. Программа создания публикаций</w:t>
      </w:r>
    </w:p>
    <w:p w:rsidR="009A534F" w:rsidRPr="009A534F" w:rsidRDefault="009A534F" w:rsidP="009A534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4" w:name="bookmark39"/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«Педагогика»</w:t>
      </w:r>
      <w:bookmarkEnd w:id="14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 результате освоения дисциплины обучающийся должен уметь: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находить и анализировать информацию, необходимую для решения педагогиче</w:t>
      </w:r>
      <w:r w:rsidRPr="009A534F">
        <w:rPr>
          <w:sz w:val="24"/>
          <w:szCs w:val="24"/>
        </w:rPr>
        <w:softHyphen/>
        <w:t>ских проблем, повышения эффективности педагогической деятельности, профессиональ</w:t>
      </w:r>
      <w:r w:rsidRPr="009A534F">
        <w:rPr>
          <w:sz w:val="24"/>
          <w:szCs w:val="24"/>
        </w:rPr>
        <w:softHyphen/>
        <w:t>ного самообразования и саморазвития;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ориентироваться в современных проблемах образования, тенденциях его разви</w:t>
      </w:r>
      <w:r w:rsidRPr="009A534F">
        <w:rPr>
          <w:sz w:val="24"/>
          <w:szCs w:val="24"/>
        </w:rPr>
        <w:softHyphen/>
        <w:t>тия и направлениях реформирования;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 результате освоения дисциплины обучающийся должен знать: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взаимосвязь педагогической науки и практики, тенденции их развития;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значение и логику целеполагания в обучении, воспитании и педагогической дея</w:t>
      </w:r>
      <w:r w:rsidRPr="009A534F">
        <w:rPr>
          <w:sz w:val="24"/>
          <w:szCs w:val="24"/>
        </w:rPr>
        <w:softHyphen/>
        <w:t>тельности;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принципы обучения и воспитания;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формы, методы и средства обучения и воспитания, их педагогические возмож</w:t>
      </w:r>
      <w:r w:rsidRPr="009A534F">
        <w:rPr>
          <w:sz w:val="24"/>
          <w:szCs w:val="24"/>
        </w:rPr>
        <w:softHyphen/>
        <w:t>ности и условия применения;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психолого-педагогические условия развития мотивации и способностей в про</w:t>
      </w:r>
      <w:r w:rsidRPr="009A534F">
        <w:rPr>
          <w:sz w:val="24"/>
          <w:szCs w:val="24"/>
        </w:rPr>
        <w:softHyphen/>
        <w:t>цессе обучения, основы развивающего обучения, дифференциации и индивидуализации обучения и воспитания;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понятие нормы и отклонения, нарушения в соматическом, психическом, интел</w:t>
      </w:r>
      <w:r w:rsidRPr="009A534F">
        <w:rPr>
          <w:sz w:val="24"/>
          <w:szCs w:val="24"/>
        </w:rPr>
        <w:softHyphen/>
        <w:t>лектуальном, речевом, сенсорном развитии человека (ребенка), их систематику и стати</w:t>
      </w:r>
      <w:r w:rsidRPr="009A534F">
        <w:rPr>
          <w:sz w:val="24"/>
          <w:szCs w:val="24"/>
        </w:rPr>
        <w:softHyphen/>
        <w:t>стику;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средства контроля и оценки качества образования;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психолого-педагогические основы оценочной деятельности педагога.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9A534F">
        <w:rPr>
          <w:rFonts w:ascii="Times New Roman" w:hAnsi="Times New Roman" w:cs="Times New Roman"/>
          <w:bCs/>
          <w:color w:val="000000"/>
          <w:sz w:val="24"/>
          <w:szCs w:val="24"/>
        </w:rPr>
        <w:t>Целостный педагогический процесс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 w:rsidRPr="009A534F">
        <w:rPr>
          <w:rFonts w:ascii="Times New Roman" w:hAnsi="Times New Roman" w:cs="Times New Roman"/>
          <w:sz w:val="24"/>
          <w:szCs w:val="24"/>
        </w:rPr>
        <w:t>Общие основы педагогики</w:t>
      </w:r>
    </w:p>
    <w:p w:rsidR="009A534F" w:rsidRPr="009A534F" w:rsidRDefault="009A534F" w:rsidP="009A534F">
      <w:pPr>
        <w:pStyle w:val="Default"/>
        <w:spacing w:line="276" w:lineRule="auto"/>
        <w:ind w:firstLine="709"/>
      </w:pPr>
      <w:r w:rsidRPr="009A534F">
        <w:rPr>
          <w:b/>
        </w:rPr>
        <w:t>Тема 1.2.</w:t>
      </w:r>
      <w:r w:rsidRPr="009A534F">
        <w:t>Процесс обучения</w:t>
      </w:r>
    </w:p>
    <w:p w:rsidR="009A534F" w:rsidRPr="009A534F" w:rsidRDefault="009A534F" w:rsidP="009A534F">
      <w:pPr>
        <w:pStyle w:val="Default"/>
        <w:spacing w:line="276" w:lineRule="auto"/>
        <w:ind w:firstLine="709"/>
      </w:pPr>
      <w:r w:rsidRPr="009A534F">
        <w:rPr>
          <w:b/>
        </w:rPr>
        <w:t xml:space="preserve">Тема 1.3. </w:t>
      </w:r>
      <w:r w:rsidRPr="009A534F">
        <w:t>Педагогические системы специального образования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5"/>
      </w:tblGrid>
      <w:tr w:rsidR="009A534F" w:rsidRPr="009A534F" w:rsidTr="00232138">
        <w:trPr>
          <w:trHeight w:hRule="exact" w:val="1560"/>
        </w:trPr>
        <w:tc>
          <w:tcPr>
            <w:tcW w:w="9725" w:type="dxa"/>
            <w:shd w:val="clear" w:color="auto" w:fill="FFFFFF"/>
            <w:vAlign w:val="bottom"/>
          </w:tcPr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rPr>
                <w:rStyle w:val="21"/>
              </w:rPr>
            </w:pPr>
            <w:r w:rsidRPr="009A534F">
              <w:rPr>
                <w:rStyle w:val="21"/>
              </w:rPr>
              <w:lastRenderedPageBreak/>
              <w:t>«Психология»</w:t>
            </w:r>
          </w:p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rPr>
                <w:sz w:val="24"/>
                <w:szCs w:val="24"/>
              </w:rPr>
            </w:pPr>
          </w:p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jc w:val="left"/>
              <w:rPr>
                <w:sz w:val="24"/>
                <w:szCs w:val="24"/>
              </w:rPr>
            </w:pPr>
            <w:r w:rsidRPr="009A534F">
              <w:rPr>
                <w:rStyle w:val="22"/>
                <w:i w:val="0"/>
              </w:rPr>
              <w:t>Цели и задачи дисциплины</w:t>
            </w:r>
          </w:p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jc w:val="left"/>
              <w:rPr>
                <w:sz w:val="24"/>
                <w:szCs w:val="24"/>
              </w:rPr>
            </w:pPr>
            <w:r w:rsidRPr="009A534F">
              <w:rPr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9A534F">
              <w:rPr>
                <w:rStyle w:val="21"/>
              </w:rPr>
              <w:t>уметь</w:t>
            </w:r>
            <w:r w:rsidRPr="009A534F">
              <w:rPr>
                <w:sz w:val="24"/>
                <w:szCs w:val="24"/>
              </w:rPr>
              <w:t>:</w:t>
            </w:r>
          </w:p>
          <w:p w:rsidR="009A534F" w:rsidRPr="009A534F" w:rsidRDefault="009A534F" w:rsidP="009A534F">
            <w:pPr>
              <w:pStyle w:val="20"/>
              <w:shd w:val="clear" w:color="auto" w:fill="auto"/>
              <w:spacing w:after="0" w:line="276" w:lineRule="auto"/>
              <w:ind w:firstLine="709"/>
              <w:jc w:val="left"/>
              <w:rPr>
                <w:sz w:val="24"/>
                <w:szCs w:val="24"/>
              </w:rPr>
            </w:pPr>
            <w:r w:rsidRPr="009A534F">
              <w:rPr>
                <w:sz w:val="24"/>
                <w:szCs w:val="24"/>
              </w:rPr>
              <w:t>• применять знания психологии при решении педагогических задач;</w:t>
            </w:r>
          </w:p>
        </w:tc>
      </w:tr>
    </w:tbl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выявлять индивидуально-типологические и личностные особенности воспитан</w:t>
      </w:r>
      <w:r w:rsidRPr="009A534F">
        <w:rPr>
          <w:sz w:val="24"/>
          <w:szCs w:val="24"/>
        </w:rPr>
        <w:softHyphen/>
        <w:t>ников;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обучающийся должен </w:t>
      </w:r>
      <w:r w:rsidRPr="009A534F">
        <w:rPr>
          <w:rStyle w:val="21"/>
        </w:rPr>
        <w:t>знать</w:t>
      </w:r>
      <w:r w:rsidRPr="009A534F">
        <w:rPr>
          <w:sz w:val="24"/>
          <w:szCs w:val="24"/>
        </w:rPr>
        <w:t>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особенности психологии как науки, ее связь с педагогической наукой и практи</w:t>
      </w:r>
      <w:r w:rsidRPr="009A534F">
        <w:rPr>
          <w:sz w:val="24"/>
          <w:szCs w:val="24"/>
        </w:rPr>
        <w:softHyphen/>
        <w:t>кой;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психологии личности;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возрастную периодизацию;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возрастные, половые, типологические и индивидуальные особенности обучаю</w:t>
      </w:r>
      <w:r w:rsidRPr="009A534F">
        <w:rPr>
          <w:sz w:val="24"/>
          <w:szCs w:val="24"/>
        </w:rPr>
        <w:softHyphen/>
        <w:t>щихся, их учет в обучении и воспитании;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особенности общения и группового поведения в школьном и дошкольном воз</w:t>
      </w:r>
      <w:r w:rsidRPr="009A534F">
        <w:rPr>
          <w:sz w:val="24"/>
          <w:szCs w:val="24"/>
        </w:rPr>
        <w:softHyphen/>
        <w:t>расте;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групповую динамику;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понятия, причины, психологические основы предупреждения и коррекции соци</w:t>
      </w:r>
      <w:r w:rsidRPr="009A534F">
        <w:rPr>
          <w:sz w:val="24"/>
          <w:szCs w:val="24"/>
        </w:rPr>
        <w:softHyphen/>
        <w:t xml:space="preserve">альной </w:t>
      </w:r>
      <w:proofErr w:type="spellStart"/>
      <w:r w:rsidRPr="009A534F">
        <w:rPr>
          <w:sz w:val="24"/>
          <w:szCs w:val="24"/>
        </w:rPr>
        <w:t>дезадаптации</w:t>
      </w:r>
      <w:proofErr w:type="spellEnd"/>
      <w:r w:rsidRPr="009A534F">
        <w:rPr>
          <w:sz w:val="24"/>
          <w:szCs w:val="24"/>
        </w:rPr>
        <w:t>, девиантного поведения;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психологии творчества.</w:t>
      </w:r>
    </w:p>
    <w:p w:rsidR="009A534F" w:rsidRPr="009A534F" w:rsidRDefault="009A534F" w:rsidP="009A5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Основы общей психологии и психологии личности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 w:rsidRPr="009A534F">
        <w:rPr>
          <w:rFonts w:ascii="Times New Roman" w:hAnsi="Times New Roman" w:cs="Times New Roman"/>
          <w:sz w:val="24"/>
          <w:szCs w:val="24"/>
        </w:rPr>
        <w:t>Психология как наука</w:t>
      </w:r>
    </w:p>
    <w:p w:rsidR="009A534F" w:rsidRPr="009A534F" w:rsidRDefault="009A534F" w:rsidP="009A534F">
      <w:pPr>
        <w:pStyle w:val="Default"/>
        <w:spacing w:line="276" w:lineRule="auto"/>
        <w:ind w:firstLine="709"/>
      </w:pPr>
      <w:r w:rsidRPr="009A534F">
        <w:rPr>
          <w:b/>
        </w:rPr>
        <w:t xml:space="preserve">Тема 1.2.  </w:t>
      </w:r>
      <w:r w:rsidRPr="009A534F">
        <w:t xml:space="preserve">Понятие о личности в психологии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</w:rPr>
      </w:pPr>
      <w:r w:rsidRPr="009A534F">
        <w:rPr>
          <w:b/>
        </w:rPr>
        <w:t xml:space="preserve">Тема 1.3. </w:t>
      </w:r>
      <w:r w:rsidRPr="009A534F">
        <w:t xml:space="preserve"> Познавательная сфера личности </w:t>
      </w:r>
    </w:p>
    <w:p w:rsidR="009A534F" w:rsidRPr="009A534F" w:rsidRDefault="009A534F" w:rsidP="009A534F">
      <w:pPr>
        <w:pStyle w:val="Default"/>
        <w:spacing w:line="276" w:lineRule="auto"/>
        <w:ind w:firstLine="709"/>
      </w:pPr>
      <w:r w:rsidRPr="009A534F">
        <w:rPr>
          <w:b/>
        </w:rPr>
        <w:t xml:space="preserve">Тема 1.4.  </w:t>
      </w:r>
      <w:r w:rsidRPr="009A534F">
        <w:t xml:space="preserve">Волевая сфера личности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</w:rPr>
      </w:pPr>
      <w:r w:rsidRPr="009A534F">
        <w:rPr>
          <w:b/>
        </w:rPr>
        <w:t xml:space="preserve">Тема 1.5.  </w:t>
      </w:r>
      <w:r w:rsidRPr="009A534F">
        <w:t xml:space="preserve">Природно-типологическая сфера личности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  <w:color w:val="auto"/>
        </w:rPr>
      </w:pPr>
      <w:r w:rsidRPr="009A534F">
        <w:rPr>
          <w:b/>
          <w:color w:val="auto"/>
        </w:rPr>
        <w:t xml:space="preserve">Тема 1.6.  </w:t>
      </w:r>
      <w:r w:rsidRPr="009A534F">
        <w:rPr>
          <w:color w:val="auto"/>
        </w:rPr>
        <w:t xml:space="preserve">Возрастная периодизация психического развития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1.7.  </w:t>
      </w:r>
      <w:r w:rsidRPr="009A534F">
        <w:rPr>
          <w:rFonts w:ascii="Times New Roman" w:hAnsi="Times New Roman" w:cs="Times New Roman"/>
          <w:bCs/>
          <w:sz w:val="24"/>
          <w:szCs w:val="24"/>
        </w:rPr>
        <w:t>Возрастные, половые, типологические и индивидуальные особенности обучающихся, их учёт в обучении и воспитании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Тема 1.8.  </w:t>
      </w:r>
      <w:r w:rsidRPr="009A534F">
        <w:rPr>
          <w:rFonts w:ascii="Times New Roman" w:hAnsi="Times New Roman" w:cs="Times New Roman"/>
          <w:sz w:val="24"/>
          <w:szCs w:val="24"/>
        </w:rPr>
        <w:t xml:space="preserve">Особенности общения и группового поведения в школьном и дошкольном возрасте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  <w:color w:val="auto"/>
        </w:rPr>
      </w:pPr>
      <w:r w:rsidRPr="009A534F">
        <w:rPr>
          <w:b/>
          <w:color w:val="auto"/>
        </w:rPr>
        <w:t xml:space="preserve">Тема 1.9.  </w:t>
      </w:r>
      <w:r w:rsidRPr="009A534F">
        <w:rPr>
          <w:color w:val="auto"/>
        </w:rPr>
        <w:t xml:space="preserve">Психолого-педагогическая профилактика и коррекция </w:t>
      </w:r>
      <w:proofErr w:type="spellStart"/>
      <w:r w:rsidRPr="009A534F">
        <w:rPr>
          <w:color w:val="auto"/>
        </w:rPr>
        <w:t>дезадаптации</w:t>
      </w:r>
      <w:proofErr w:type="spellEnd"/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  <w:color w:val="auto"/>
        </w:rPr>
      </w:pPr>
      <w:r w:rsidRPr="009A534F">
        <w:rPr>
          <w:b/>
          <w:color w:val="auto"/>
        </w:rPr>
        <w:t xml:space="preserve">Тема 1.10. </w:t>
      </w:r>
      <w:r w:rsidRPr="009A534F">
        <w:rPr>
          <w:color w:val="auto"/>
        </w:rPr>
        <w:t xml:space="preserve">Теоретические основы психологии творчества </w:t>
      </w:r>
    </w:p>
    <w:p w:rsidR="009A534F" w:rsidRPr="009A534F" w:rsidRDefault="009A534F" w:rsidP="009A534F">
      <w:pPr>
        <w:pStyle w:val="Default"/>
        <w:spacing w:line="276" w:lineRule="auto"/>
        <w:ind w:firstLine="709"/>
        <w:rPr>
          <w:b/>
          <w:color w:val="auto"/>
        </w:rPr>
      </w:pPr>
      <w:r w:rsidRPr="009A534F">
        <w:rPr>
          <w:b/>
          <w:color w:val="auto"/>
        </w:rPr>
        <w:t xml:space="preserve">Тема 1.11.  </w:t>
      </w:r>
      <w:r w:rsidRPr="009A534F">
        <w:rPr>
          <w:color w:val="auto"/>
        </w:rPr>
        <w:t xml:space="preserve">Методы практической психологии творчества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5" w:name="bookmark40"/>
      <w:r w:rsidRPr="009A534F">
        <w:rPr>
          <w:b/>
          <w:sz w:val="24"/>
          <w:szCs w:val="24"/>
        </w:rPr>
        <w:t>«Возрастная анатомия, физиология и гигиена»</w:t>
      </w:r>
      <w:bookmarkEnd w:id="15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 результате освоения дисциплины обучающийся должен уметь: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применять знания по анатомии, физиологии и гигиене при изучении профессио</w:t>
      </w:r>
      <w:r w:rsidRPr="009A534F">
        <w:rPr>
          <w:sz w:val="24"/>
          <w:szCs w:val="24"/>
        </w:rPr>
        <w:softHyphen/>
        <w:t>нальных модулей и в профессиональной деятельности;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оценивать факторы внешней среды с точки зрения влияния на функционирова</w:t>
      </w:r>
      <w:r w:rsidRPr="009A534F">
        <w:rPr>
          <w:sz w:val="24"/>
          <w:szCs w:val="24"/>
        </w:rPr>
        <w:softHyphen/>
        <w:t>ние и развитие организма человека в детском возрасте;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проводить под руководством медицинского работника мероприятия по профи</w:t>
      </w:r>
      <w:r w:rsidRPr="009A534F">
        <w:rPr>
          <w:sz w:val="24"/>
          <w:szCs w:val="24"/>
        </w:rPr>
        <w:softHyphen/>
        <w:t>лактике заболеваний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обеспечивать соблюдение гигиенических требований в группе при организации обучения и воспитания дошкольников;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 результате освоения дисциплины обучающийся должен знать: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основные положения и терминологию анатомии, физиологии и гигиены челове</w:t>
      </w:r>
      <w:r w:rsidRPr="009A534F">
        <w:rPr>
          <w:sz w:val="24"/>
          <w:szCs w:val="24"/>
        </w:rPr>
        <w:softHyphen/>
        <w:t>ка;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основные закономерности роста и развития организма человека;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строение и функции систем органов здорового человека;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физиологические характеристики основных процессов жизнедеятельности орга</w:t>
      </w:r>
      <w:r w:rsidRPr="009A534F">
        <w:rPr>
          <w:sz w:val="24"/>
          <w:szCs w:val="24"/>
        </w:rPr>
        <w:softHyphen/>
        <w:t>низма человека;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возрастные анатомо-физиологические особенности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влияние процессов физиологического созревания и развития ребенка на его фи</w:t>
      </w:r>
      <w:r w:rsidRPr="009A534F">
        <w:rPr>
          <w:sz w:val="24"/>
          <w:szCs w:val="24"/>
        </w:rPr>
        <w:softHyphen/>
        <w:t>зическую и психическую работоспособность, поведение;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гигиены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32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основы профилактики инфекционных заболеваний;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гигиенические требования к образовательному процессу, зданию и помещениям дошкольного образовательного учреждения.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материала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9A53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A534F">
        <w:rPr>
          <w:rFonts w:ascii="Times New Roman" w:eastAsia="Calibri" w:hAnsi="Times New Roman" w:cs="Times New Roman"/>
          <w:sz w:val="24"/>
          <w:szCs w:val="24"/>
        </w:rPr>
        <w:t>. Теоретические и прикладные аспекты анатомии, физиологии и гигиены дошкольников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1. Морфофункциональная организация организма человека, его развитие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2. Системы управления организмом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3. Сенсорные системы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4. Опорно-двигательный аппарат, его гигиена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5.  Системы жизнеобеспечения</w:t>
      </w:r>
    </w:p>
    <w:p w:rsidR="009A534F" w:rsidRPr="009A534F" w:rsidRDefault="009A534F" w:rsidP="009A534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6.  Вегетативные системы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«Правовое обеспечение профессиональной деятельности»</w:t>
      </w: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9A53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анализировать и оценивать результаты и последствия действий (бездействия) с правовой точки зрения.</w:t>
      </w:r>
    </w:p>
    <w:p w:rsidR="009A534F" w:rsidRPr="009A534F" w:rsidRDefault="009A534F" w:rsidP="009A534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9A53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положения Конституции Российской Федерации;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права и свободы человека и гражданина, механизмы их реализации;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понятие и основы правового  регулирования в области образования;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законодательные акты и нормативные документы, регулирующие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правоотношения в области образования;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социально-правовой статус учителя;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порядок заключения трудового договора и основания для его прекращения;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понятие дисциплинарной и материальной ответственности работника;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виды административных правонарушений и административной ответственности;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нормативно-правовые основы защиты нарушенных прав и судебный порядок разрешения споров.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- основы бюджетного и внебюджетного финансирования;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34F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оплаты труда педагогических работников.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материала</w:t>
      </w:r>
      <w:r w:rsidRPr="009A53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Образовательное право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Государственная политика в области образования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Тема 1.2. Образовательные правоотношения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Раздел 2.Педагогические правоотношения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2.1. Педагогическое право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2.2. Ответственность в сфере образования и защита прав детей.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Раздел 3. Экономика образовательного учреждения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3.1. Система образования РФ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3.2. Финансирование образовательных учреждений. Оплата труда  педагогических работников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Тема 3.3. Предпринимательство в образовании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A534F" w:rsidRPr="009A534F" w:rsidRDefault="009A534F" w:rsidP="009A53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6" w:name="bookmark41"/>
      <w:r w:rsidRPr="009A534F">
        <w:rPr>
          <w:b/>
          <w:sz w:val="24"/>
          <w:szCs w:val="24"/>
        </w:rPr>
        <w:t>«Теоретические основы дошкольного образования»</w:t>
      </w:r>
      <w:bookmarkEnd w:id="16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</w:p>
    <w:p w:rsidR="009A534F" w:rsidRPr="009A534F" w:rsidRDefault="009A534F" w:rsidP="009A534F">
      <w:pPr>
        <w:pStyle w:val="60"/>
        <w:shd w:val="clear" w:color="auto" w:fill="auto"/>
        <w:spacing w:line="276" w:lineRule="auto"/>
        <w:ind w:firstLine="709"/>
        <w:jc w:val="left"/>
        <w:rPr>
          <w:i w:val="0"/>
          <w:sz w:val="24"/>
          <w:szCs w:val="24"/>
        </w:rPr>
      </w:pPr>
      <w:r w:rsidRPr="009A534F">
        <w:rPr>
          <w:i w:val="0"/>
          <w:sz w:val="24"/>
          <w:szCs w:val="24"/>
        </w:rPr>
        <w:t>Цели и задачи дисциплины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обучающийся должен </w:t>
      </w:r>
      <w:r w:rsidRPr="009A534F">
        <w:rPr>
          <w:b/>
          <w:sz w:val="24"/>
          <w:szCs w:val="24"/>
        </w:rPr>
        <w:t>уметь: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находить и анализировать информацию, необходимую для решения педагогиче</w:t>
      </w:r>
      <w:r w:rsidRPr="009A534F">
        <w:rPr>
          <w:sz w:val="24"/>
          <w:szCs w:val="24"/>
        </w:rPr>
        <w:softHyphen/>
        <w:t>ских проблем, повышения эффективности педагогической деятельности, профессиональ</w:t>
      </w:r>
      <w:r w:rsidRPr="009A534F">
        <w:rPr>
          <w:sz w:val="24"/>
          <w:szCs w:val="24"/>
        </w:rPr>
        <w:softHyphen/>
        <w:t>ного самообразования и саморазвития;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ориентироваться в современных проблемах дошкольного образования, тенден</w:t>
      </w:r>
      <w:r w:rsidRPr="009A534F">
        <w:rPr>
          <w:sz w:val="24"/>
          <w:szCs w:val="24"/>
        </w:rPr>
        <w:softHyphen/>
        <w:t>циях его развития и направлениях реформирования;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В результате освоения дисциплины обучающийся должен </w:t>
      </w:r>
      <w:r w:rsidRPr="009A534F">
        <w:rPr>
          <w:b/>
          <w:sz w:val="24"/>
          <w:szCs w:val="24"/>
        </w:rPr>
        <w:t>знать: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отечественный и зарубежный опыт дошкольного образования;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особенности содержания и организации педагогического процесса в дошколь</w:t>
      </w:r>
      <w:r w:rsidRPr="009A534F">
        <w:rPr>
          <w:sz w:val="24"/>
          <w:szCs w:val="24"/>
        </w:rPr>
        <w:softHyphen/>
        <w:t>ных образовательных учреждениях;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вариативные программы воспитания, обучения и развития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формы, методы и средства обучения и воспитания дошкольников, их педагоги</w:t>
      </w:r>
      <w:r w:rsidRPr="009A534F">
        <w:rPr>
          <w:sz w:val="24"/>
          <w:szCs w:val="24"/>
        </w:rPr>
        <w:softHyphen/>
        <w:t>ческие возможности и условия применения;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психолого-педагогические условия развития мотивации и способностей в про</w:t>
      </w:r>
      <w:r w:rsidRPr="009A534F">
        <w:rPr>
          <w:sz w:val="24"/>
          <w:szCs w:val="24"/>
        </w:rPr>
        <w:softHyphen/>
        <w:t>цессе обучения, основы развивающего обучения, дифференциации и индивидуализации обучения и воспитания дошкольников.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b/>
          <w:bCs/>
          <w:sz w:val="24"/>
          <w:szCs w:val="24"/>
        </w:rPr>
      </w:pPr>
      <w:r w:rsidRPr="009A534F">
        <w:rPr>
          <w:b/>
          <w:bCs/>
          <w:sz w:val="24"/>
          <w:szCs w:val="24"/>
        </w:rPr>
        <w:t>Содержание учебного материала: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rFonts w:eastAsia="Calibri"/>
          <w:bCs/>
          <w:sz w:val="24"/>
          <w:szCs w:val="24"/>
        </w:rPr>
      </w:pPr>
      <w:r w:rsidRPr="009A534F">
        <w:rPr>
          <w:bCs/>
          <w:sz w:val="24"/>
          <w:szCs w:val="24"/>
        </w:rPr>
        <w:t>Раздел 1.</w:t>
      </w:r>
      <w:r w:rsidRPr="009A534F">
        <w:rPr>
          <w:rFonts w:eastAsia="Calibri"/>
          <w:bCs/>
          <w:sz w:val="24"/>
          <w:szCs w:val="24"/>
        </w:rPr>
        <w:t>Теоретические и методические основы деятельности классного руководителя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bCs/>
          <w:sz w:val="24"/>
          <w:szCs w:val="24"/>
        </w:rPr>
      </w:pPr>
      <w:r w:rsidRPr="009A534F">
        <w:rPr>
          <w:bCs/>
          <w:sz w:val="24"/>
          <w:szCs w:val="24"/>
        </w:rPr>
        <w:t xml:space="preserve"> Тема 1.1Современные тенденции развития дошкольного образования.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  <w:lang w:eastAsia="ru-RU"/>
        </w:rPr>
      </w:pPr>
      <w:r w:rsidRPr="009A534F">
        <w:rPr>
          <w:bCs/>
          <w:sz w:val="24"/>
          <w:szCs w:val="24"/>
        </w:rPr>
        <w:t>Тема 1.2.</w:t>
      </w:r>
      <w:r w:rsidRPr="009A534F">
        <w:rPr>
          <w:sz w:val="24"/>
          <w:szCs w:val="24"/>
          <w:lang w:eastAsia="ru-RU"/>
        </w:rPr>
        <w:t>Программное обеспечение дошкольных образовательных учреждений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bCs/>
          <w:sz w:val="24"/>
          <w:szCs w:val="24"/>
        </w:rPr>
      </w:pPr>
      <w:r w:rsidRPr="009A534F">
        <w:rPr>
          <w:bCs/>
          <w:sz w:val="24"/>
          <w:szCs w:val="24"/>
        </w:rPr>
        <w:t>Тема 1.3.Зарубежный опыт дошкольного образования.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1055"/>
        </w:tabs>
        <w:spacing w:after="0" w:line="276" w:lineRule="auto"/>
        <w:ind w:firstLine="709"/>
        <w:jc w:val="left"/>
        <w:rPr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tabs>
          <w:tab w:val="left" w:pos="1052"/>
        </w:tabs>
        <w:spacing w:after="0" w:line="276" w:lineRule="auto"/>
        <w:ind w:firstLine="709"/>
        <w:jc w:val="left"/>
        <w:rPr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34F">
        <w:rPr>
          <w:rFonts w:ascii="Times New Roman" w:hAnsi="Times New Roman" w:cs="Times New Roman"/>
          <w:b/>
          <w:bCs/>
          <w:sz w:val="24"/>
          <w:szCs w:val="24"/>
        </w:rPr>
        <w:t xml:space="preserve">«Безопасность жизнедеятельности»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уметь: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организовывать и проводить мероприятия по защите работающих и населения от негативных воздействий чрезвычайных ситуаций;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предпринимать профилактические меры  для снижения уровня опасностей различного вида и их последствий в профессиональной деятельности и быту;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использовать средства индивидуальной и коллективной защиты от оружия массового поражения; 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применять первичные средства пожаротушения;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4F">
        <w:rPr>
          <w:rFonts w:ascii="Times New Roman" w:hAnsi="Times New Roman" w:cs="Times New Roman"/>
          <w:sz w:val="24"/>
          <w:szCs w:val="24"/>
        </w:rPr>
        <w:t xml:space="preserve">-  ориентироваться в перечне военно-учетных специальностей и самостоятельно определять среди них родственные полученной специальности;  </w:t>
      </w:r>
      <w:proofErr w:type="gramEnd"/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применять профессиональные знания в ходе исполнения обязанностей военной службы на   воинских должностях в соответствии  с полученной специальностью;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владеть способами бесконфликтного общения и </w:t>
      </w:r>
      <w:proofErr w:type="spellStart"/>
      <w:r w:rsidRPr="009A534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A534F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оказывать первую помощь пострадавшим;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знать: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принципы обеспечения устойчивости объектов экономики, прогнозирования развития   событий и оценки последствий при техногенных чрезвычайных ситуациях и стихийных явлениях,  в том числе в условиях противодействия терроризму как серьезной угрозе национальной безопасности России;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основные  виды  потенциальных  опасностей  и  их  последствия  в  профессиональной деятельности и быту, принципы снижения вероятности их реализации;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основы военной службы и обороны государства;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задачи и основные мероприятия гражданской обороны;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способы защиты населения от оружия массового поражения;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меры пожарной безопасности и правила безопасного поведения при пожарах;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организацию и порядок призыва граждан  на военную службу и поступления на нее    в добровольном порядке;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 xml:space="preserve">-  основные виды вооружения, военной техники и специального снаряжения, состоящих   на  вооружении  (оснащении)  воинских подразделений,  в  которых  имеются  военно-учетные специальности, родственные специальностям СПО;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область применения получаемых профессиональных знаний при исполнении обязанностей военной службы; 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-  порядок и правила оказания первой помощи пострадавшим.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A534F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9A53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Cs/>
          <w:sz w:val="24"/>
          <w:szCs w:val="24"/>
        </w:rPr>
        <w:t>Тема 1. 2.  Организация гражданской обороны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1.3 Защита населения и территорий при стихийных бедствиях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1.4 Защита населения и территорий при авариях (катастрофах) на транспорте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1.5 Защита населения и территорий при авариях (катастрофах) на производственных объектах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1.6 Обеспечение безопасности при неблагоприятной экологической обстановке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1.7 Обеспечение безопасности при неблагоприятной социальной обстановке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2.1 Воинская обязанность</w:t>
      </w:r>
    </w:p>
    <w:p w:rsidR="009A534F" w:rsidRPr="009A534F" w:rsidRDefault="009A534F" w:rsidP="009A534F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A534F">
        <w:rPr>
          <w:rFonts w:ascii="Times New Roman" w:hAnsi="Times New Roman" w:cs="Times New Roman"/>
          <w:bCs/>
          <w:sz w:val="24"/>
          <w:szCs w:val="24"/>
        </w:rPr>
        <w:t>Тема 2.2</w:t>
      </w:r>
      <w:r w:rsidRPr="009A53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Законодательная база ВСРФ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4F">
        <w:rPr>
          <w:rFonts w:ascii="Times New Roman" w:hAnsi="Times New Roman" w:cs="Times New Roman"/>
          <w:bCs/>
          <w:sz w:val="24"/>
          <w:szCs w:val="24"/>
        </w:rPr>
        <w:t xml:space="preserve">Тема  2. 3  Военная служба </w:t>
      </w:r>
      <w:proofErr w:type="gramStart"/>
      <w:r w:rsidRPr="009A534F">
        <w:rPr>
          <w:rFonts w:ascii="Times New Roman" w:hAnsi="Times New Roman" w:cs="Times New Roman"/>
          <w:bCs/>
          <w:sz w:val="24"/>
          <w:szCs w:val="24"/>
        </w:rPr>
        <w:t>-о</w:t>
      </w:r>
      <w:proofErr w:type="gramEnd"/>
      <w:r w:rsidRPr="009A534F">
        <w:rPr>
          <w:rFonts w:ascii="Times New Roman" w:hAnsi="Times New Roman" w:cs="Times New Roman"/>
          <w:bCs/>
          <w:sz w:val="24"/>
          <w:szCs w:val="24"/>
        </w:rPr>
        <w:t>собый вид государственной федеральной службы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2.4Уставы ВС РФ – Закон воинской жизни</w:t>
      </w:r>
    </w:p>
    <w:p w:rsidR="009A534F" w:rsidRPr="009A534F" w:rsidRDefault="009A534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3.1Основы медицинских знаний и здоровый образ жизни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Тема 3.2 Оказание первой доврачебной помощи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tabs>
          <w:tab w:val="left" w:pos="1052"/>
        </w:tabs>
        <w:spacing w:after="0" w:line="276" w:lineRule="auto"/>
        <w:ind w:firstLine="709"/>
        <w:jc w:val="left"/>
        <w:rPr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tabs>
          <w:tab w:val="left" w:pos="1052"/>
        </w:tabs>
        <w:spacing w:after="0" w:line="276" w:lineRule="auto"/>
        <w:ind w:firstLine="709"/>
        <w:jc w:val="left"/>
        <w:rPr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Общая характеристика примерных программ</w:t>
      </w:r>
      <w:r w:rsidRPr="009A534F">
        <w:rPr>
          <w:b/>
          <w:sz w:val="24"/>
          <w:szCs w:val="24"/>
        </w:rPr>
        <w:br/>
        <w:t>профессиональных модулей</w:t>
      </w:r>
      <w:r w:rsidRPr="009A534F">
        <w:rPr>
          <w:b/>
          <w:sz w:val="24"/>
          <w:szCs w:val="24"/>
        </w:rPr>
        <w:br/>
        <w:t>по специальности Дошкольное образование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Основная профессиональная образовательная программа по специальности СПО 050144 Дошкольное образование предусматривает освоение профессиональных моду</w:t>
      </w:r>
      <w:r w:rsidRPr="009A534F">
        <w:rPr>
          <w:sz w:val="24"/>
          <w:szCs w:val="24"/>
        </w:rPr>
        <w:softHyphen/>
        <w:t>лей: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Организация мероприятий, направленных на укрепление здоровья ребенка и его физи</w:t>
      </w:r>
      <w:r w:rsidRPr="009A534F">
        <w:rPr>
          <w:b/>
          <w:sz w:val="24"/>
          <w:szCs w:val="24"/>
        </w:rPr>
        <w:softHyphen/>
        <w:t>ческого развития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Организация различных видов деятельности и общения детей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Взаимодействие с родителями и сотрудниками образовательного учреждения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Методическое обеспечение образовательного процесса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Примерная программа каждого профессионального модуля имеет следующую струк</w:t>
      </w:r>
      <w:r w:rsidRPr="009A534F">
        <w:rPr>
          <w:sz w:val="24"/>
          <w:szCs w:val="24"/>
        </w:rPr>
        <w:softHyphen/>
        <w:t>туру.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2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Паспорт примерной программы профессионального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88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Область применения программы.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88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Цели и задачи модуля - требования к результатам освоения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8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Рекомендуемое количество часов на освоение программы профессионального мо</w:t>
      </w:r>
      <w:r w:rsidRPr="009A534F">
        <w:rPr>
          <w:sz w:val="24"/>
          <w:szCs w:val="24"/>
        </w:rPr>
        <w:softHyphen/>
        <w:t>дуля.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Результаты освоения профессионального модуля.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Структура и примерное содержание профессионального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Тематический план профессионального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0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Содержание </w:t>
      </w:r>
      <w:proofErr w:type="gramStart"/>
      <w:r w:rsidRPr="009A534F">
        <w:rPr>
          <w:sz w:val="24"/>
          <w:szCs w:val="24"/>
        </w:rPr>
        <w:t>обучения по</w:t>
      </w:r>
      <w:proofErr w:type="gramEnd"/>
      <w:r w:rsidRPr="009A534F">
        <w:rPr>
          <w:sz w:val="24"/>
          <w:szCs w:val="24"/>
        </w:rPr>
        <w:t xml:space="preserve"> профессиональному модулю.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Условия реализации программы профессионального модуля.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1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Требования к минимальному материально-техническому обеспечению.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1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Информационное обеспечение обучения.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1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Общие требования к организации образовательного процесса.</w:t>
      </w:r>
    </w:p>
    <w:p w:rsidR="009A534F" w:rsidRPr="009A534F" w:rsidRDefault="009A534F" w:rsidP="009A534F">
      <w:pPr>
        <w:pStyle w:val="20"/>
        <w:numPr>
          <w:ilvl w:val="1"/>
          <w:numId w:val="22"/>
        </w:numPr>
        <w:shd w:val="clear" w:color="auto" w:fill="auto"/>
        <w:tabs>
          <w:tab w:val="left" w:pos="91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Кадровое обеспечение образовательного процесса.</w:t>
      </w:r>
    </w:p>
    <w:p w:rsidR="009A534F" w:rsidRPr="009A534F" w:rsidRDefault="009A534F" w:rsidP="009A534F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Освоение каждого профессионального модуля завершается оценкой компетенций сту</w:t>
      </w:r>
      <w:r w:rsidRPr="009A534F">
        <w:rPr>
          <w:sz w:val="24"/>
          <w:szCs w:val="24"/>
        </w:rPr>
        <w:softHyphen/>
        <w:t>дентов по системе «</w:t>
      </w:r>
      <w:proofErr w:type="gramStart"/>
      <w:r w:rsidRPr="009A534F">
        <w:rPr>
          <w:sz w:val="24"/>
          <w:szCs w:val="24"/>
        </w:rPr>
        <w:t>зачтено</w:t>
      </w:r>
      <w:proofErr w:type="gramEnd"/>
      <w:r w:rsidRPr="009A534F">
        <w:rPr>
          <w:sz w:val="24"/>
          <w:szCs w:val="24"/>
        </w:rPr>
        <w:t xml:space="preserve"> / не зачтено».</w:t>
      </w: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7" w:name="bookmark49"/>
      <w:r w:rsidRPr="009A534F">
        <w:rPr>
          <w:b/>
          <w:sz w:val="24"/>
          <w:szCs w:val="24"/>
        </w:rPr>
        <w:t>Аннотации профессиональных модулей</w:t>
      </w:r>
      <w:r w:rsidRPr="009A534F">
        <w:rPr>
          <w:b/>
          <w:sz w:val="24"/>
          <w:szCs w:val="24"/>
        </w:rPr>
        <w:br/>
        <w:t>по специальности Дошкольное образование</w:t>
      </w:r>
      <w:bookmarkEnd w:id="17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bookmarkStart w:id="18" w:name="bookmark50"/>
      <w:r w:rsidRPr="009A534F">
        <w:rPr>
          <w:b/>
          <w:sz w:val="24"/>
          <w:szCs w:val="24"/>
        </w:rPr>
        <w:t>ПМ 01.Организация мероприятий, направленных на укрепление</w:t>
      </w:r>
      <w:r w:rsidRPr="009A534F">
        <w:rPr>
          <w:b/>
          <w:sz w:val="24"/>
          <w:szCs w:val="24"/>
        </w:rPr>
        <w:br/>
        <w:t>здоровья ребенка и его физического развития</w:t>
      </w:r>
      <w:bookmarkEnd w:id="18"/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Программа профессионального модуля - является частью основной профессио</w:t>
      </w:r>
      <w:r w:rsidRPr="009A534F">
        <w:rPr>
          <w:sz w:val="24"/>
          <w:szCs w:val="24"/>
        </w:rPr>
        <w:softHyphen/>
        <w:t>нальной образовательной программы в соответствии с ФГОС по специальности 050144 Дошкольное образование (Образование и педагогика) в части освоения основного вида профессиональной деятельности (ВПД): Воспитатель детей дошкольного возраста в части освоения основного вида профессиональной деятельности.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Организация мероприятий, направленных на укрепление здоровья ребенка и его фи</w:t>
      </w:r>
      <w:r w:rsidRPr="009A534F">
        <w:rPr>
          <w:sz w:val="24"/>
          <w:szCs w:val="24"/>
        </w:rPr>
        <w:softHyphen/>
        <w:t>зического развития и соответствующих профессиональных компетенций (ПК):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Планировать мероприятия, направленные на укрепление здоровья ребенка и его физическое развитие.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Проводить режимные моменты в соответствии с возрастом детей.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Проводить мероприятия по физическому воспитанию в процессе выполнения дви</w:t>
      </w:r>
      <w:r w:rsidRPr="009A534F">
        <w:rPr>
          <w:sz w:val="24"/>
          <w:szCs w:val="24"/>
        </w:rPr>
        <w:softHyphen/>
        <w:t>гательного режима.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Осуществлять педагогическое наблюдение за состоянием здоровья каждого ребен</w:t>
      </w:r>
      <w:r w:rsidRPr="009A534F">
        <w:rPr>
          <w:sz w:val="24"/>
          <w:szCs w:val="24"/>
        </w:rPr>
        <w:softHyphen/>
        <w:t>ка, своевременно информировать медицинского работника об изменениях в его са</w:t>
      </w:r>
      <w:r w:rsidRPr="009A534F">
        <w:rPr>
          <w:sz w:val="24"/>
          <w:szCs w:val="24"/>
        </w:rPr>
        <w:softHyphen/>
        <w:t>мочувствии.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Разрабатывать методические материалы на основе примерных с учетом особенно</w:t>
      </w:r>
      <w:r w:rsidRPr="009A534F">
        <w:rPr>
          <w:sz w:val="24"/>
          <w:szCs w:val="24"/>
        </w:rPr>
        <w:softHyphen/>
        <w:t>сти возраста, группы, отдельных воспитанников.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Создавать в группе предметно-развивающую среду.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Систематизировать и оценивать педагогический опыт и образовательные техноло</w:t>
      </w:r>
      <w:r w:rsidRPr="009A534F">
        <w:rPr>
          <w:sz w:val="24"/>
          <w:szCs w:val="24"/>
        </w:rPr>
        <w:softHyphen/>
        <w:t>гии в области дошкольного образования на основе изучения профессиональной ли</w:t>
      </w:r>
      <w:r w:rsidRPr="009A534F">
        <w:rPr>
          <w:sz w:val="24"/>
          <w:szCs w:val="24"/>
        </w:rPr>
        <w:softHyphen/>
        <w:t>тературы, самоанализа и анализа деятельности других педагогов.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Оформлять педагогические разработки в виде отчетов, рефератов, выступлений.</w:t>
      </w:r>
    </w:p>
    <w:p w:rsidR="009A534F" w:rsidRPr="009A534F" w:rsidRDefault="009A534F" w:rsidP="009A534F">
      <w:pPr>
        <w:pStyle w:val="20"/>
        <w:numPr>
          <w:ilvl w:val="0"/>
          <w:numId w:val="23"/>
        </w:numPr>
        <w:shd w:val="clear" w:color="auto" w:fill="auto"/>
        <w:tabs>
          <w:tab w:val="left" w:pos="75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Участвовать в исследовательской и проектной деятельности в области дошкольно</w:t>
      </w:r>
      <w:r w:rsidRPr="009A534F">
        <w:rPr>
          <w:sz w:val="24"/>
          <w:szCs w:val="24"/>
        </w:rPr>
        <w:softHyphen/>
        <w:t>го образования.</w:t>
      </w: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bookmarkStart w:id="19" w:name="bookmark51"/>
      <w:r w:rsidRPr="009A534F">
        <w:rPr>
          <w:b/>
          <w:sz w:val="24"/>
          <w:szCs w:val="24"/>
        </w:rPr>
        <w:t>Цели и задачи модуля</w:t>
      </w:r>
      <w:r w:rsidRPr="009A534F">
        <w:rPr>
          <w:sz w:val="24"/>
          <w:szCs w:val="24"/>
        </w:rPr>
        <w:t xml:space="preserve"> - требования к результатам освоения модуля</w:t>
      </w:r>
      <w:bookmarkEnd w:id="19"/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 целью овладения указанным видом профессиональной деятельности и соответст</w:t>
      </w:r>
      <w:r w:rsidRPr="009A534F">
        <w:rPr>
          <w:sz w:val="24"/>
          <w:szCs w:val="24"/>
        </w:rPr>
        <w:softHyphen/>
        <w:t xml:space="preserve">вующими профессиональными компетенциями </w:t>
      </w:r>
      <w:proofErr w:type="gramStart"/>
      <w:r w:rsidRPr="009A534F">
        <w:rPr>
          <w:sz w:val="24"/>
          <w:szCs w:val="24"/>
        </w:rPr>
        <w:t>обучающийся</w:t>
      </w:r>
      <w:proofErr w:type="gramEnd"/>
      <w:r w:rsidRPr="009A534F">
        <w:rPr>
          <w:sz w:val="24"/>
          <w:szCs w:val="24"/>
        </w:rPr>
        <w:t xml:space="preserve"> в ходе освоения профессио</w:t>
      </w:r>
      <w:r w:rsidRPr="009A534F">
        <w:rPr>
          <w:sz w:val="24"/>
          <w:szCs w:val="24"/>
        </w:rPr>
        <w:softHyphen/>
        <w:t>нального модуля должен: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иметь практический опыт: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lastRenderedPageBreak/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</w:t>
      </w:r>
      <w:r w:rsidRPr="009A534F">
        <w:rPr>
          <w:sz w:val="24"/>
          <w:szCs w:val="24"/>
        </w:rPr>
        <w:softHyphen/>
        <w:t>ровья;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организации и проведения утренней гимнастики, занятий, прогулок, закали</w:t>
      </w:r>
      <w:r w:rsidRPr="009A534F">
        <w:rPr>
          <w:sz w:val="24"/>
          <w:szCs w:val="24"/>
        </w:rPr>
        <w:softHyphen/>
        <w:t>вающих процедур, физкультурных досугов и праздников в соответствии с возрастом де</w:t>
      </w:r>
      <w:r w:rsidRPr="009A534F">
        <w:rPr>
          <w:sz w:val="24"/>
          <w:szCs w:val="24"/>
        </w:rPr>
        <w:softHyphen/>
        <w:t>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взаимодействия с медицинским персоналом образовательного учреждения по вопросам здоровья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диагностики результатов физического воспитания и развития;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наблюдения и анализа мероприятий по физическому воспитанию;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разработки предложений по коррекции процесса физического воспитания;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уметь: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цели, задачи, содержание, методы и средства физического воспита</w:t>
      </w:r>
      <w:r w:rsidRPr="009A534F">
        <w:rPr>
          <w:sz w:val="24"/>
          <w:szCs w:val="24"/>
        </w:rPr>
        <w:softHyphen/>
        <w:t>ния и развития детей раннего и дошкольного возраста;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планировать работу по физическому воспитанию и развитию детей в соответст</w:t>
      </w:r>
      <w:r w:rsidRPr="009A534F">
        <w:rPr>
          <w:sz w:val="24"/>
          <w:szCs w:val="24"/>
        </w:rPr>
        <w:softHyphen/>
        <w:t>вии с возрастом и режимом работы образовательного учреждения;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организовывать процесс адаптации детей к условиям образовательного учреж</w:t>
      </w:r>
      <w:r w:rsidRPr="009A534F">
        <w:rPr>
          <w:sz w:val="24"/>
          <w:szCs w:val="24"/>
        </w:rPr>
        <w:softHyphen/>
        <w:t>дения, определять способы введения ребенка в условия образовательного учреждения;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создавать педагогические условия проведения умывания, одевания, питания, ор</w:t>
      </w:r>
      <w:r w:rsidRPr="009A534F">
        <w:rPr>
          <w:sz w:val="24"/>
          <w:szCs w:val="24"/>
        </w:rPr>
        <w:softHyphen/>
        <w:t>ганизации сна в соответствии с возрастом;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 - физиологических особенностей детей и санитарно-гигиенических норм;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проводить работу по предупреждению детского травматизма: проверять обору</w:t>
      </w:r>
      <w:r w:rsidRPr="009A534F">
        <w:rPr>
          <w:sz w:val="24"/>
          <w:szCs w:val="24"/>
        </w:rPr>
        <w:softHyphen/>
        <w:t>дование, материалы, инвентарь, сооружения на пригодность использования в работе с детьми;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показывать детям физические упражнения, </w:t>
      </w:r>
      <w:proofErr w:type="gramStart"/>
      <w:r w:rsidRPr="009A534F">
        <w:rPr>
          <w:sz w:val="24"/>
          <w:szCs w:val="24"/>
        </w:rPr>
        <w:t>ритмические движения</w:t>
      </w:r>
      <w:proofErr w:type="gramEnd"/>
      <w:r w:rsidRPr="009A534F">
        <w:rPr>
          <w:sz w:val="24"/>
          <w:szCs w:val="24"/>
        </w:rPr>
        <w:t xml:space="preserve"> под музыку;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определять способы </w:t>
      </w:r>
      <w:proofErr w:type="gramStart"/>
      <w:r w:rsidRPr="009A534F">
        <w:rPr>
          <w:sz w:val="24"/>
          <w:szCs w:val="24"/>
        </w:rPr>
        <w:t>контроля за</w:t>
      </w:r>
      <w:proofErr w:type="gramEnd"/>
      <w:r w:rsidRPr="009A534F">
        <w:rPr>
          <w:sz w:val="24"/>
          <w:szCs w:val="24"/>
        </w:rPr>
        <w:t xml:space="preserve"> состоянием здоровья, изменениями в самочув</w:t>
      </w:r>
      <w:r w:rsidRPr="009A534F">
        <w:rPr>
          <w:sz w:val="24"/>
          <w:szCs w:val="24"/>
        </w:rPr>
        <w:softHyphen/>
        <w:t>ствии каждого ребенка в период пребывания в образовательном учреждении;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определять способы педагогической поддержки воспитанников;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left"/>
        <w:rPr>
          <w:sz w:val="24"/>
          <w:szCs w:val="24"/>
        </w:rPr>
      </w:pPr>
      <w:proofErr w:type="gramStart"/>
      <w:r w:rsidRPr="009A534F">
        <w:rPr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</w:t>
      </w:r>
      <w:r w:rsidRPr="009A534F">
        <w:rPr>
          <w:sz w:val="24"/>
          <w:szCs w:val="24"/>
        </w:rPr>
        <w:softHyphen/>
        <w:t xml:space="preserve">каливание, физкультурные досуги, праздники) в условиях образовательного учреждения; </w:t>
      </w:r>
      <w:r w:rsidRPr="009A534F">
        <w:rPr>
          <w:b/>
          <w:sz w:val="24"/>
          <w:szCs w:val="24"/>
        </w:rPr>
        <w:t>знать:</w:t>
      </w:r>
      <w:proofErr w:type="gramEnd"/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9A534F">
        <w:rPr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</w:t>
      </w:r>
      <w:r w:rsidRPr="009A534F">
        <w:rPr>
          <w:sz w:val="24"/>
          <w:szCs w:val="24"/>
        </w:rPr>
        <w:softHyphen/>
      </w:r>
      <w:r w:rsidRPr="009A534F">
        <w:rPr>
          <w:sz w:val="24"/>
          <w:szCs w:val="24"/>
        </w:rPr>
        <w:lastRenderedPageBreak/>
        <w:t>каливания, физкультурных досугов и праздников);</w:t>
      </w:r>
      <w:proofErr w:type="gramEnd"/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теоретические основы режима дня;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методику организации и проведения умывания, одевания, питания, сна в соот</w:t>
      </w:r>
      <w:r w:rsidRPr="009A534F">
        <w:rPr>
          <w:sz w:val="24"/>
          <w:szCs w:val="24"/>
        </w:rPr>
        <w:softHyphen/>
        <w:t>ветствии с возрастом;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теоретические основы двигательной активности;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основы развития психофизических качеств и формирования двигательных дей</w:t>
      </w:r>
      <w:r w:rsidRPr="009A534F">
        <w:rPr>
          <w:sz w:val="24"/>
          <w:szCs w:val="24"/>
        </w:rPr>
        <w:softHyphen/>
        <w:t>ствий;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детского травматизма и его профилактику;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требования к организации безопасной среды в условиях дошкольного образова</w:t>
      </w:r>
      <w:r w:rsidRPr="009A534F">
        <w:rPr>
          <w:sz w:val="24"/>
          <w:szCs w:val="24"/>
        </w:rPr>
        <w:softHyphen/>
        <w:t>тельного учреждения;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наиболее распространенные детские болезни и их профилактику;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поведения ребенка при психологическом благополучии или небла</w:t>
      </w:r>
      <w:r w:rsidRPr="009A534F">
        <w:rPr>
          <w:sz w:val="24"/>
          <w:szCs w:val="24"/>
        </w:rPr>
        <w:softHyphen/>
        <w:t>гополучии;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состояния физического здоровья и психического благополучия детей;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особенности адаптации детского организма к условиям образовательного учре</w:t>
      </w:r>
      <w:r w:rsidRPr="009A534F">
        <w:rPr>
          <w:sz w:val="24"/>
          <w:szCs w:val="24"/>
        </w:rPr>
        <w:softHyphen/>
        <w:t>ждения;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теоретические основы и методику работы воспитателя по физическому воспита</w:t>
      </w:r>
      <w:r w:rsidRPr="009A534F">
        <w:rPr>
          <w:sz w:val="24"/>
          <w:szCs w:val="24"/>
        </w:rPr>
        <w:softHyphen/>
        <w:t>нию;</w:t>
      </w:r>
    </w:p>
    <w:p w:rsidR="009A534F" w:rsidRPr="009A534F" w:rsidRDefault="009A534F" w:rsidP="009A534F">
      <w:pPr>
        <w:pStyle w:val="20"/>
        <w:numPr>
          <w:ilvl w:val="0"/>
          <w:numId w:val="20"/>
        </w:numPr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методику проведения диагностики физического развития детей.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Вид промежуточной аттестации - квалификационный экзамен по профессиональ</w:t>
      </w:r>
      <w:r w:rsidRPr="009A534F">
        <w:rPr>
          <w:sz w:val="24"/>
          <w:szCs w:val="24"/>
        </w:rPr>
        <w:softHyphen/>
        <w:t>ному модулю.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Профессиональный модуль </w:t>
      </w:r>
      <w:r w:rsidRPr="009A534F">
        <w:rPr>
          <w:b/>
          <w:sz w:val="24"/>
          <w:szCs w:val="24"/>
        </w:rPr>
        <w:t>ПМ 01 «Организация мероприятий, направленных на укреп</w:t>
      </w:r>
      <w:r w:rsidRPr="009A534F">
        <w:rPr>
          <w:b/>
          <w:sz w:val="24"/>
          <w:szCs w:val="24"/>
        </w:rPr>
        <w:softHyphen/>
        <w:t>ление здоровья ребенка и его физического развития»</w:t>
      </w:r>
      <w:r w:rsidRPr="009A534F">
        <w:rPr>
          <w:sz w:val="24"/>
          <w:szCs w:val="24"/>
        </w:rPr>
        <w:t xml:space="preserve"> включает следующие </w:t>
      </w:r>
      <w:r w:rsidRPr="009A534F">
        <w:rPr>
          <w:b/>
          <w:sz w:val="24"/>
          <w:szCs w:val="24"/>
        </w:rPr>
        <w:t>разделы:</w:t>
      </w:r>
    </w:p>
    <w:p w:rsidR="009A534F" w:rsidRPr="009A534F" w:rsidRDefault="009A534F" w:rsidP="009A534F">
      <w:pPr>
        <w:pStyle w:val="20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Проведение и организация мероприятий, направленных на укрепление здоровья ребенка и его физическое развитие.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left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МДК:</w:t>
      </w:r>
    </w:p>
    <w:p w:rsidR="009A534F" w:rsidRPr="009A534F" w:rsidRDefault="009A534F" w:rsidP="009A534F">
      <w:pPr>
        <w:pStyle w:val="20"/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МДК.01.01</w:t>
      </w:r>
      <w:r w:rsidRPr="009A534F">
        <w:rPr>
          <w:sz w:val="24"/>
          <w:szCs w:val="24"/>
        </w:rPr>
        <w:tab/>
        <w:t>Медико-биологические и социальные основы здоровья</w:t>
      </w:r>
    </w:p>
    <w:p w:rsidR="009A534F" w:rsidRPr="009A534F" w:rsidRDefault="009A534F" w:rsidP="009A534F">
      <w:pPr>
        <w:pStyle w:val="20"/>
        <w:numPr>
          <w:ilvl w:val="0"/>
          <w:numId w:val="38"/>
        </w:numPr>
        <w:tabs>
          <w:tab w:val="left" w:pos="0"/>
        </w:tabs>
        <w:spacing w:after="0" w:line="276" w:lineRule="auto"/>
        <w:ind w:left="0"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МДК.01.02</w:t>
      </w:r>
      <w:r w:rsidRPr="009A534F">
        <w:rPr>
          <w:sz w:val="24"/>
          <w:szCs w:val="24"/>
        </w:rPr>
        <w:tab/>
        <w:t>Теоретические и методические основы физического воспитания и развития детей раннего и дошкольного возраста</w:t>
      </w:r>
    </w:p>
    <w:p w:rsidR="009A534F" w:rsidRPr="009A534F" w:rsidRDefault="009A534F" w:rsidP="009A534F">
      <w:pPr>
        <w:pStyle w:val="20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>МДК.01.03</w:t>
      </w:r>
      <w:r w:rsidRPr="009A534F">
        <w:rPr>
          <w:sz w:val="24"/>
          <w:szCs w:val="24"/>
        </w:rPr>
        <w:tab/>
        <w:t>Практикум по совершенствованию двигательных умений и навыков</w:t>
      </w:r>
    </w:p>
    <w:p w:rsidR="009A534F" w:rsidRPr="009A534F" w:rsidRDefault="009A534F" w:rsidP="009A534F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left"/>
        <w:rPr>
          <w:b/>
          <w:sz w:val="24"/>
          <w:szCs w:val="24"/>
        </w:rPr>
      </w:pP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bookmarkStart w:id="20" w:name="bookmark53"/>
      <w:r w:rsidRPr="009A534F">
        <w:rPr>
          <w:b/>
          <w:sz w:val="24"/>
          <w:szCs w:val="24"/>
        </w:rPr>
        <w:t xml:space="preserve">ПМ 02. </w:t>
      </w:r>
      <w:bookmarkEnd w:id="20"/>
      <w:r w:rsidRPr="009A534F">
        <w:rPr>
          <w:b/>
          <w:sz w:val="24"/>
          <w:szCs w:val="24"/>
        </w:rPr>
        <w:t>Организация различных видов деятельности и общения детей</w:t>
      </w:r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ind w:firstLine="709"/>
        <w:rPr>
          <w:rFonts w:eastAsia="Calibri"/>
          <w:sz w:val="24"/>
          <w:szCs w:val="24"/>
        </w:rPr>
      </w:pPr>
      <w:r w:rsidRPr="009A534F">
        <w:rPr>
          <w:sz w:val="24"/>
          <w:szCs w:val="24"/>
        </w:rPr>
        <w:t>П</w:t>
      </w:r>
      <w:r w:rsidRPr="009A534F">
        <w:rPr>
          <w:rFonts w:eastAsia="Calibri"/>
          <w:sz w:val="24"/>
          <w:szCs w:val="24"/>
        </w:rPr>
        <w:t xml:space="preserve">рограмма профессионального модуля (далее рабочая  программа) – является частью основной профессиональной образовательной программы в соответствии с ФГОС по специальности (специальностям) СПО / </w:t>
      </w:r>
      <w:r w:rsidRPr="009A534F">
        <w:rPr>
          <w:rFonts w:eastAsia="Calibri"/>
          <w:b/>
          <w:sz w:val="24"/>
          <w:szCs w:val="24"/>
        </w:rPr>
        <w:t>Дошкольное образование</w:t>
      </w:r>
      <w:r w:rsidRPr="009A534F">
        <w:rPr>
          <w:rFonts w:eastAsia="Calibri"/>
          <w:sz w:val="24"/>
          <w:szCs w:val="24"/>
        </w:rPr>
        <w:t xml:space="preserve"> / Воспитатель детей дошкольного возраста в части освоения основного вида профессиональной деятельности (ВПД)</w:t>
      </w:r>
      <w:proofErr w:type="gramStart"/>
      <w:r w:rsidRPr="009A534F">
        <w:rPr>
          <w:rFonts w:eastAsia="Calibri"/>
          <w:sz w:val="24"/>
          <w:szCs w:val="24"/>
        </w:rPr>
        <w:t>:</w:t>
      </w:r>
      <w:r w:rsidRPr="009A534F">
        <w:rPr>
          <w:rFonts w:eastAsia="Calibri"/>
          <w:bCs/>
          <w:sz w:val="24"/>
          <w:szCs w:val="24"/>
        </w:rPr>
        <w:t>О</w:t>
      </w:r>
      <w:proofErr w:type="gramEnd"/>
      <w:r w:rsidRPr="009A534F">
        <w:rPr>
          <w:rFonts w:eastAsia="Calibri"/>
          <w:bCs/>
          <w:sz w:val="24"/>
          <w:szCs w:val="24"/>
        </w:rPr>
        <w:t xml:space="preserve">рганизация различных видов деятельности и общения детей </w:t>
      </w:r>
      <w:r w:rsidRPr="009A534F">
        <w:rPr>
          <w:rFonts w:eastAsia="Calibri"/>
          <w:sz w:val="24"/>
          <w:szCs w:val="24"/>
        </w:rPr>
        <w:t>и соответствующих профессиональных компетенций (ПК):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 различные  игры  с  детьми  раннего  и дошкольного возраста.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посильный труд и самообслуживание.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общение детей.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 продуктивную  деятельность  дошкольников (рисование, лепка, аппликация, конструирование).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 и  проводить  праздники  и  развлечения для детей раннего и дошкольного возраста.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Анализировать процесс и результаты организации различных видов деятельности и общения детей. </w:t>
      </w:r>
    </w:p>
    <w:p w:rsidR="009A534F" w:rsidRPr="009A534F" w:rsidRDefault="009A534F" w:rsidP="009A534F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Разрабатывать методические материалы на основе примерных с учетом особенности возраста, группы, отдельных воспитанников.</w:t>
      </w:r>
    </w:p>
    <w:p w:rsidR="009A534F" w:rsidRPr="009A534F" w:rsidRDefault="009A534F" w:rsidP="009A534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Создавать в группе предметно-развивающую среду.</w:t>
      </w:r>
    </w:p>
    <w:p w:rsidR="009A534F" w:rsidRPr="009A534F" w:rsidRDefault="009A534F" w:rsidP="009A534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A534F" w:rsidRPr="009A534F" w:rsidRDefault="009A534F" w:rsidP="009A534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Оформлять педагогические разработки в виде отчетов, рефератов, выступлений.</w:t>
      </w:r>
    </w:p>
    <w:p w:rsidR="009A534F" w:rsidRPr="009A534F" w:rsidRDefault="009A534F" w:rsidP="009A534F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Участвовать в исследовательской и проектной деятельности в области дошкольного образования.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534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планирования различных видов деятельности (игровой, трудовой, продуктивной) и общения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различных видов трудовой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общения дошкольников в повседневной жизни и различных видах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деятельности;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различных видов продуктивной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развлечений;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участия в подготовке и проведении праздников в образовательном учреждении;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наблюдения и анализа игровой, трудовой, продуктивной деятельности и общения детей, организации и проведения праздников и развлечений;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наблюдения за формированием игровых, трудовых умений, развитием творческих способностей, мелкой моторики у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оценки продуктов детской деятельности; </w:t>
      </w:r>
    </w:p>
    <w:p w:rsidR="009A534F" w:rsidRPr="009A534F" w:rsidRDefault="009A534F" w:rsidP="009A534F">
      <w:pPr>
        <w:tabs>
          <w:tab w:val="left" w:pos="860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разработки предложений по коррекции организации различных видов деятельности и общения детей;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pStyle w:val="ab"/>
        <w:spacing w:after="0" w:line="276" w:lineRule="auto"/>
        <w:ind w:firstLine="709"/>
        <w:jc w:val="both"/>
      </w:pPr>
      <w:r w:rsidRPr="009A534F">
        <w:t xml:space="preserve"> - определять цели, задачи, содержание, методы и средства руководства игровой, трудовой, продуктивной деятельностью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определять педагогические условия организации общения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играть с детьми и стимулировать самостоятельную игровую деятельность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использовать прямые и косвенные приемы руководства игрой;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ухаживать за растениями и животными;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- руководить продуктивными видами деятельности с учетом возраста и индивидуальных особенностей детей группы;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продукты детской деятельности;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изготавливать поделки из различных материалов;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рисовать, лепить, конструировать;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детский досуг;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осуществлять показ приемов работы с атрибутами разных видов театров;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анализировать проведение игры и проектировать ее изменения в соответствии с возрастом и индивидуальными особенностями детей группы;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анализировать педагогические условия, способствующие возникновению и развитию общения, принимать решения по их коррекции;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анализировать подготовку и проведение праздников и развлечений;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теоретические основы и методику планирования различных видов деятельности и общения детей;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сущность и своеобразие игровой деятельности детей раннего и дошкольного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возраста;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содержание и способы организации и проведения игровой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сущность и своеобразие трудовой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содержание и способы организации трудовой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способы ухода за растениями и животными;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психологические особенности общения детей раннего и дошкольного возраста;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основы организации бесконфликтного общения детей и способы разрешения конфликтов;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сущность и своеобразие продуктивной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содержание и способы организации продуктивной деятельности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технологии художественной обработки материалов;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основы изобразительной грамоты, приемы рисования, лепки, аппликации и конструирования;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особенности планирования продуктивной деятельности дошкольников вне занятий;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теоретические и методические основы организации и проведения праздников и развлечений для дошкольников;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виды театров, средства выразительности в театральной деятельности; 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теоретические основы руководства различными видами деятельности и общением детей;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- способы диагностики результатов игровой, трудовой, продуктивной деятельности детей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34F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>ПМ. 02 Организация различных видов деятельности и общения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34F">
        <w:rPr>
          <w:rFonts w:ascii="Times New Roman" w:hAnsi="Times New Roman" w:cs="Times New Roman"/>
          <w:sz w:val="24"/>
          <w:szCs w:val="24"/>
        </w:rPr>
        <w:t xml:space="preserve">включает следующие </w:t>
      </w:r>
      <w:r w:rsidRPr="009A534F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Раздел 1. Организация игровой деятельности и общения детей раннего и дошкольного возраста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Раздел 2. Организация практической деятельности по трудовому и эстетическому воспитанию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МДК: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МДК.02.01</w:t>
      </w:r>
      <w:r w:rsidRPr="009A534F">
        <w:rPr>
          <w:sz w:val="24"/>
          <w:szCs w:val="24"/>
        </w:rPr>
        <w:tab/>
        <w:t>Теоретические  и методологические основы игровой деятельности детей раннего и дошкольного возраста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МДК.02.02</w:t>
      </w:r>
      <w:r w:rsidRPr="009A534F">
        <w:rPr>
          <w:sz w:val="24"/>
          <w:szCs w:val="24"/>
        </w:rPr>
        <w:tab/>
        <w:t>Теоретические и методические  основы организации трудовой деятельности дошкольников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МДК.02.03</w:t>
      </w:r>
      <w:r w:rsidRPr="009A534F">
        <w:rPr>
          <w:sz w:val="24"/>
          <w:szCs w:val="24"/>
        </w:rPr>
        <w:tab/>
        <w:t xml:space="preserve">Теоретические и методические основы </w:t>
      </w:r>
      <w:proofErr w:type="gramStart"/>
      <w:r w:rsidRPr="009A534F">
        <w:rPr>
          <w:sz w:val="24"/>
          <w:szCs w:val="24"/>
        </w:rPr>
        <w:t>организации продуктивных видов деятельности детей  дошкольного возраста</w:t>
      </w:r>
      <w:proofErr w:type="gramEnd"/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МДК.02.04</w:t>
      </w:r>
      <w:r w:rsidRPr="009A534F">
        <w:rPr>
          <w:sz w:val="24"/>
          <w:szCs w:val="24"/>
        </w:rPr>
        <w:tab/>
        <w:t>Практикум  по художественной обработке материалов и изобразительному искусству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МДК.02.05</w:t>
      </w:r>
      <w:r w:rsidRPr="009A534F">
        <w:rPr>
          <w:sz w:val="24"/>
          <w:szCs w:val="24"/>
        </w:rPr>
        <w:tab/>
        <w:t>Теория и методика музыкального воспитания с практикумом</w:t>
      </w:r>
    </w:p>
    <w:p w:rsidR="009A534F" w:rsidRPr="009A534F" w:rsidRDefault="009A534F" w:rsidP="009A534F">
      <w:pPr>
        <w:pStyle w:val="20"/>
        <w:numPr>
          <w:ilvl w:val="0"/>
          <w:numId w:val="39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МДК.02.06</w:t>
      </w:r>
      <w:r w:rsidRPr="009A534F">
        <w:rPr>
          <w:sz w:val="24"/>
          <w:szCs w:val="24"/>
        </w:rPr>
        <w:tab/>
        <w:t>Психолого-педагогические основы организации общения детей дошкольного возраста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caps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caps/>
          <w:sz w:val="24"/>
          <w:szCs w:val="24"/>
        </w:rPr>
      </w:pPr>
    </w:p>
    <w:p w:rsidR="009A534F" w:rsidRPr="009A534F" w:rsidRDefault="009A534F" w:rsidP="009A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ПМ. 03. Организация занятий по основным общеобразовательным программам дошкольного образования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Дошкольное образование / 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Воспитатель детей дошкольного возраста в части освоения основного вида профессиональной деятельности (ВПД): </w:t>
      </w:r>
    </w:p>
    <w:p w:rsidR="009A534F" w:rsidRPr="009A534F" w:rsidRDefault="009A534F" w:rsidP="009A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занятий по основным общеобразовательным </w:t>
      </w:r>
      <w:proofErr w:type="spellStart"/>
      <w:r w:rsidRPr="009A534F">
        <w:rPr>
          <w:rFonts w:ascii="Times New Roman" w:eastAsia="Calibri" w:hAnsi="Times New Roman" w:cs="Times New Roman"/>
          <w:b/>
          <w:sz w:val="24"/>
          <w:szCs w:val="24"/>
        </w:rPr>
        <w:t>программамдошкольного</w:t>
      </w:r>
      <w:proofErr w:type="spellEnd"/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</w:t>
      </w:r>
      <w:r w:rsidRPr="009A534F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Определять цели и задачи, планировать занятия с детьми дошкольного возраста.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Проводить занятия с детьми дошкольного возраста.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Осуществлять педагогический контроль, оценивать процесс и результаты обучения дошкольников.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Анализировать занятия.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>Вести документацию, обеспечивающую организацию занятий.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Создавать в группе предметно-развивающую среду.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выступлений.</w:t>
      </w:r>
    </w:p>
    <w:p w:rsidR="009A534F" w:rsidRPr="009A534F" w:rsidRDefault="009A534F" w:rsidP="009A534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Участвовать в исследовательской и проектной деятельности в области дошкольного образования.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534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составления конспектов занятий с учетом особенностей возраста, группы и отдельных воспитанников;</w:t>
      </w:r>
    </w:p>
    <w:p w:rsidR="009A534F" w:rsidRPr="009A534F" w:rsidRDefault="009A534F" w:rsidP="009A534F">
      <w:pPr>
        <w:numPr>
          <w:ilvl w:val="0"/>
          <w:numId w:val="26"/>
        </w:numPr>
        <w:tabs>
          <w:tab w:val="left" w:pos="53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организации и проведения коррекционной работы с детьми, имеющими трудности в обучении;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проведения диагностики и оценки результатов воспитания, обучения и развития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дошкольников на занятиях с учетом возрастных и индивидуальных особенностей;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составления психолого-педагогической характеристики ребенка;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9A534F" w:rsidRPr="009A534F" w:rsidRDefault="009A534F" w:rsidP="009A534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осуществления самоанализа различных видов занятий (экскурсий, наблюдений);</w:t>
      </w:r>
    </w:p>
    <w:p w:rsidR="009A534F" w:rsidRPr="009A534F" w:rsidRDefault="009A534F" w:rsidP="009A534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оформления документации;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формулировать задачи обучения, воспитания и развития личности дошкольника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 соответствии с поставленными целями;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оценивать задачи обучения, воспитания и развития на предмет их соответствия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поставленной цели;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определять способы коррекционно-развивающей работы с детьми, имеющими трудности в обучении;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использовать технические средства обучения (ТСО) в образовательном процессе;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выразительно читать литературные тексты;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петь, играть на детских музыкальных инструментах, танцевать;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отбирать средства определения результатов обучения, интерпретировать результаты диагностики;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анализировать занятия, наблюдения, экскурсии;</w:t>
      </w:r>
    </w:p>
    <w:p w:rsidR="009A534F" w:rsidRPr="009A534F" w:rsidRDefault="009A534F" w:rsidP="009A534F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осуществлять самоанализ, самоконтроль при проведении занятий, наблюдений и экскурсий;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основы организации обучения дошкольников;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структуру и содержание примерных и вариативных программ дошкольного образования;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приемы работы с одаренными детьми;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составлению психолого-педагогической характеристики ребенка;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виды документации, требования к ее оформлению;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и методику речевого развития детей;</w:t>
      </w:r>
    </w:p>
    <w:p w:rsidR="009A534F" w:rsidRPr="009A534F" w:rsidRDefault="009A534F" w:rsidP="009A534F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развитие элементарных математических и естественнонаучных представлений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9A534F">
        <w:rPr>
          <w:sz w:val="24"/>
          <w:szCs w:val="24"/>
        </w:rPr>
        <w:t xml:space="preserve">Профессиональный модуль </w:t>
      </w:r>
      <w:r w:rsidRPr="009A534F">
        <w:rPr>
          <w:b/>
          <w:sz w:val="24"/>
          <w:szCs w:val="24"/>
        </w:rPr>
        <w:t xml:space="preserve">ПМ 03. «Организация занятий по основным общеобразовательным программам дошкольного </w:t>
      </w:r>
      <w:proofErr w:type="spellStart"/>
      <w:r w:rsidRPr="009A534F">
        <w:rPr>
          <w:b/>
          <w:sz w:val="24"/>
          <w:szCs w:val="24"/>
        </w:rPr>
        <w:t>образования</w:t>
      </w:r>
      <w:proofErr w:type="gramStart"/>
      <w:r w:rsidRPr="009A534F">
        <w:rPr>
          <w:b/>
          <w:sz w:val="24"/>
          <w:szCs w:val="24"/>
        </w:rPr>
        <w:t>»</w:t>
      </w:r>
      <w:r w:rsidRPr="009A534F">
        <w:rPr>
          <w:sz w:val="24"/>
          <w:szCs w:val="24"/>
        </w:rPr>
        <w:t>в</w:t>
      </w:r>
      <w:proofErr w:type="gramEnd"/>
      <w:r w:rsidRPr="009A534F">
        <w:rPr>
          <w:sz w:val="24"/>
          <w:szCs w:val="24"/>
        </w:rPr>
        <w:t>ключает</w:t>
      </w:r>
      <w:proofErr w:type="spellEnd"/>
      <w:r w:rsidRPr="009A534F">
        <w:rPr>
          <w:sz w:val="24"/>
          <w:szCs w:val="24"/>
        </w:rPr>
        <w:t xml:space="preserve"> следующий раздел: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Раздел 1.  Организация обучения детей дошкольного возраста по основным общеобразовательным программам</w:t>
      </w:r>
      <w:r w:rsidRPr="009A534F">
        <w:rPr>
          <w:rFonts w:ascii="Times New Roman" w:hAnsi="Times New Roman" w:cs="Times New Roman"/>
          <w:sz w:val="24"/>
          <w:szCs w:val="24"/>
        </w:rPr>
        <w:t>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t>МДК:</w:t>
      </w:r>
    </w:p>
    <w:p w:rsidR="009A534F" w:rsidRPr="009A534F" w:rsidRDefault="009A534F" w:rsidP="009A534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МДК.03.01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Теоретические основы организации обучения в разных возрастных группах.</w:t>
      </w:r>
    </w:p>
    <w:p w:rsidR="009A534F" w:rsidRPr="009A534F" w:rsidRDefault="009A534F" w:rsidP="009A534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МДК.03.02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Теория и методика  развития речи у детей.</w:t>
      </w:r>
    </w:p>
    <w:p w:rsidR="009A534F" w:rsidRPr="009A534F" w:rsidRDefault="009A534F" w:rsidP="009A534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МДК.03.03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Теория и методика  экологического воспитания дошкольников.</w:t>
      </w:r>
    </w:p>
    <w:p w:rsidR="009A534F" w:rsidRPr="009A534F" w:rsidRDefault="009A534F" w:rsidP="009A534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МДК.03.04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Теория и методика  экологического воспитания дошкольников.</w:t>
      </w:r>
    </w:p>
    <w:p w:rsidR="009A534F" w:rsidRPr="009A534F" w:rsidRDefault="009A534F" w:rsidP="009A534F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ПМ.04. Взаимодействие с родителями и сотрудниками 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образовательного учреждения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Дошкольное образование 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(углубленной подготовки) в части освоения основного вида профессиональной деятельности (ВПД): 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родителями и сотрудниками образовательного учреждения </w:t>
      </w:r>
      <w:r w:rsidRPr="009A534F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Определять цели, задачи и планировать работу с родителями.</w:t>
      </w: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Оценивать и анализировать результаты работы с родителями, корректировать процесс взаимодействия с ними.</w:t>
      </w:r>
    </w:p>
    <w:p w:rsidR="009A534F" w:rsidRPr="009A534F" w:rsidRDefault="009A534F" w:rsidP="009A534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Координировать деятельность сотрудников образовательного учреждения, работающих с группой.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534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планирования работы с родителями (лицами, их заменяющими);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наблюдения за детьми и обсуждения с родителями достижений и трудностей в развитии ребенка;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9A534F" w:rsidRPr="009A534F" w:rsidRDefault="009A534F" w:rsidP="009A534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руководства работой помощника воспитателя;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планировать работу с родителями (лицами, их заменяющими);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изучать особенности семейного воспитания дошкольников, взаимоотношения родителей и детей в семье;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формулировать цели и задачи работы с семьей;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анализировать процесс и результаты работы с родителями;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взаимодействовать с работниками дошкольного учреждения по вопросам воспитания, обучения и развития дошкольников;</w:t>
      </w:r>
    </w:p>
    <w:p w:rsidR="009A534F" w:rsidRPr="009A534F" w:rsidRDefault="009A534F" w:rsidP="009A534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руководить работой помощника воспитателя;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сущность и своеобразие процесса социализации дошкольников;</w:t>
      </w:r>
    </w:p>
    <w:p w:rsidR="009A534F" w:rsidRPr="009A534F" w:rsidRDefault="009A534F" w:rsidP="009A534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основы планирования работы с родителями;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задачи и содержание семейного воспитания;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современной семьи, ее функция;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содержание и формы работы с семьей;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особенности проведения индивидуальной работы с семьей;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методы и приемы оказания педагогической помощи семье;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методы изучения особенностей семейного воспитания;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должностные обязанности помощника воспитателя;</w:t>
      </w:r>
    </w:p>
    <w:p w:rsid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группой.</w:t>
      </w:r>
    </w:p>
    <w:p w:rsidR="009A534F" w:rsidRPr="009A534F" w:rsidRDefault="009A534F" w:rsidP="009A534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Профессиональный модуль </w:t>
      </w:r>
      <w:r w:rsidRPr="009A534F">
        <w:rPr>
          <w:b/>
          <w:sz w:val="24"/>
          <w:szCs w:val="24"/>
        </w:rPr>
        <w:t>ПМ 04.</w:t>
      </w:r>
      <w:r>
        <w:rPr>
          <w:b/>
          <w:sz w:val="24"/>
          <w:szCs w:val="24"/>
        </w:rPr>
        <w:t xml:space="preserve"> «Взаимодействие с родителями и </w:t>
      </w:r>
      <w:r w:rsidRPr="009A534F">
        <w:rPr>
          <w:b/>
          <w:sz w:val="24"/>
          <w:szCs w:val="24"/>
        </w:rPr>
        <w:t>сотрудниками образовательного учреждения»</w:t>
      </w:r>
      <w:r>
        <w:rPr>
          <w:b/>
          <w:sz w:val="24"/>
          <w:szCs w:val="24"/>
        </w:rPr>
        <w:t xml:space="preserve"> </w:t>
      </w:r>
      <w:r w:rsidRPr="009A534F">
        <w:rPr>
          <w:sz w:val="24"/>
          <w:szCs w:val="24"/>
        </w:rPr>
        <w:t>включает следующий раздел: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bCs/>
          <w:sz w:val="24"/>
          <w:szCs w:val="24"/>
        </w:rPr>
        <w:t>Раздел  1. Взаимодействие воспитателя с родителями и сотрудниками дошкольного учреждения</w:t>
      </w:r>
      <w:r w:rsidRPr="009A534F">
        <w:rPr>
          <w:rFonts w:ascii="Times New Roman" w:hAnsi="Times New Roman" w:cs="Times New Roman"/>
          <w:b/>
          <w:sz w:val="24"/>
          <w:szCs w:val="24"/>
        </w:rPr>
        <w:t>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b/>
          <w:sz w:val="24"/>
          <w:szCs w:val="24"/>
        </w:rPr>
        <w:lastRenderedPageBreak/>
        <w:t>МДК:</w:t>
      </w:r>
    </w:p>
    <w:p w:rsidR="009A534F" w:rsidRPr="009A534F" w:rsidRDefault="009A534F" w:rsidP="009A534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МДК.04.01</w:t>
      </w:r>
      <w:r w:rsidRPr="009A534F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взаимодействия воспитателя с родителями и сотрудниками дошкольного образовательного учреждения.</w:t>
      </w:r>
    </w:p>
    <w:p w:rsidR="009A534F" w:rsidRPr="009A534F" w:rsidRDefault="009A534F" w:rsidP="009A534F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A534F" w:rsidRPr="009A534F" w:rsidRDefault="009A534F" w:rsidP="009A534F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A534F" w:rsidRPr="009A534F" w:rsidRDefault="009A534F" w:rsidP="009A534F">
      <w:pPr>
        <w:pStyle w:val="Default"/>
        <w:spacing w:line="276" w:lineRule="auto"/>
        <w:ind w:firstLine="709"/>
        <w:jc w:val="center"/>
        <w:rPr>
          <w:b/>
          <w:bCs/>
        </w:rPr>
      </w:pPr>
      <w:r w:rsidRPr="009A534F">
        <w:rPr>
          <w:b/>
          <w:bCs/>
        </w:rPr>
        <w:t>ПМ.05. Методическое обеспечение образовательного процесса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center"/>
      </w:pPr>
    </w:p>
    <w:p w:rsidR="009A534F" w:rsidRPr="009A534F" w:rsidRDefault="009A534F" w:rsidP="009A534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t>П</w:t>
      </w:r>
      <w:r w:rsidRPr="009A534F">
        <w:rPr>
          <w:rFonts w:ascii="Times New Roman" w:eastAsia="Calibri" w:hAnsi="Times New Roman" w:cs="Times New Roman"/>
          <w:sz w:val="24"/>
          <w:szCs w:val="24"/>
        </w:rPr>
        <w:t>рограмма профессионального модуля (далее – рабочая  программа) – является частью основной профессиональной образовательной программы в соответствии с ФГОС по специальности  СПО</w:t>
      </w:r>
      <w:r w:rsidRPr="009A534F">
        <w:rPr>
          <w:rFonts w:ascii="Times New Roman" w:eastAsia="Calibri" w:hAnsi="Times New Roman" w:cs="Times New Roman"/>
          <w:b/>
          <w:sz w:val="24"/>
          <w:szCs w:val="24"/>
        </w:rPr>
        <w:t xml:space="preserve"> «Дошкольное образование» </w:t>
      </w: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(углубленно подготовки) в части освоения основного вида профессиональной деятельности (ВПД): </w:t>
      </w:r>
      <w:r w:rsidRPr="009A534F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методическое обеспечение образовательного процесса</w:t>
      </w:r>
    </w:p>
    <w:p w:rsidR="009A534F" w:rsidRPr="009A534F" w:rsidRDefault="009A534F" w:rsidP="009A53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1. Разрабатывать методические материалы на основе примерных с учетом   особенностей возраста, группы и отдельных воспитанников.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t xml:space="preserve">2. Создавать в кабинете предметно-развивающую среду. 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t xml:space="preserve">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t xml:space="preserve">4. Оформлять педагогические разработки в виде отчетов, рефератов, выступлений и др. 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>5. Участвовать в исследовательской и проектной деятельности в области начального образования.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A534F" w:rsidRPr="009A534F" w:rsidRDefault="009A534F" w:rsidP="009A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534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rPr>
          <w:b/>
          <w:bCs/>
        </w:rPr>
        <w:t xml:space="preserve">иметь практический опыт: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анализа учебно-методических комплектов, разработки учебно-методических материалов (рабочих программ, учебно-тематических планов и др.) на основе примерных вариативных;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участия в создании предметно развивающей среды в кабинете;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оформления портфолио педагогических достижений;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презентации педагогических разработок в виде отчетов, рефератов, выступлений и др.; </w:t>
      </w:r>
    </w:p>
    <w:p w:rsidR="009A534F" w:rsidRPr="009A534F" w:rsidRDefault="009A534F" w:rsidP="009A534F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9A534F">
        <w:t xml:space="preserve">участия в исследовательской и проектной деятельности; 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rPr>
          <w:b/>
          <w:bCs/>
        </w:rPr>
        <w:t xml:space="preserve">уметь: </w:t>
      </w:r>
    </w:p>
    <w:p w:rsidR="009A534F" w:rsidRPr="009A534F" w:rsidRDefault="009A534F" w:rsidP="009A534F">
      <w:pPr>
        <w:pStyle w:val="Default"/>
        <w:numPr>
          <w:ilvl w:val="0"/>
          <w:numId w:val="36"/>
        </w:numPr>
        <w:tabs>
          <w:tab w:val="clear" w:pos="1440"/>
        </w:tabs>
        <w:spacing w:line="276" w:lineRule="auto"/>
        <w:ind w:left="0" w:firstLine="709"/>
        <w:jc w:val="both"/>
      </w:pPr>
      <w:r w:rsidRPr="009A534F">
        <w:t xml:space="preserve">анализировать  примерные программы дошкольного  образования, вариативные (авторские) программы;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lastRenderedPageBreak/>
        <w:t xml:space="preserve">определять цели и задачи, содержание, формы, методы и средства при планировании дошкольного образования воспитанников;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осуществлять планирование с учетом особенностей возраста, группы, отдельных воспитанников;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определять педагогические проблемы методического характера и находить способы их решения;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rPr>
          <w:color w:val="auto"/>
        </w:rPr>
        <w:t>адаптировать  и применять</w:t>
      </w:r>
      <w:r w:rsidRPr="009A534F">
        <w:t xml:space="preserve"> имеющиеся методические разработки;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  <w:rPr>
          <w:color w:val="auto"/>
        </w:rPr>
      </w:pPr>
      <w:r w:rsidRPr="009A534F">
        <w:t>создавать в кабинете предметно-развивающую среду</w:t>
      </w:r>
      <w:r w:rsidRPr="009A534F">
        <w:rPr>
          <w:color w:val="auto"/>
        </w:rPr>
        <w:t>, соответствующую возрасту, целям и задачам дошкольного образования;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  <w:rPr>
          <w:color w:val="auto"/>
        </w:rPr>
      </w:pPr>
      <w:r w:rsidRPr="009A534F">
        <w:rPr>
          <w:color w:val="auto"/>
        </w:rPr>
        <w:t xml:space="preserve">готовить и оформлять отчеты, рефераты, конспекты;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rPr>
          <w:color w:val="auto"/>
        </w:rPr>
        <w:t>с помощью руководителя определять цели, задачи, планиро</w:t>
      </w:r>
      <w:r w:rsidRPr="009A534F">
        <w:t xml:space="preserve">вать исследовательскую и проектную деятельность в области дошкольного образования;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оформлять результаты исследовательской и проектной работы; </w:t>
      </w:r>
    </w:p>
    <w:p w:rsidR="009A534F" w:rsidRPr="009A534F" w:rsidRDefault="009A534F" w:rsidP="009A534F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9A534F">
        <w:t xml:space="preserve">определять пути самосовершенствования педагогического мастерства; </w:t>
      </w: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9A534F" w:rsidRPr="009A534F" w:rsidRDefault="009A534F" w:rsidP="009A534F">
      <w:pPr>
        <w:pStyle w:val="Default"/>
        <w:spacing w:line="276" w:lineRule="auto"/>
        <w:ind w:firstLine="709"/>
        <w:jc w:val="both"/>
      </w:pPr>
      <w:r w:rsidRPr="009A534F">
        <w:rPr>
          <w:b/>
          <w:bCs/>
        </w:rPr>
        <w:t xml:space="preserve">знать: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теоретические основы методической работы воспитателя детей дошкольного возраста;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теоретические основы планирования педагогического процесса в дошкольном образовании;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методику планирования и разработки рабочей программы, требования к  оформлению соответствующей документации;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особенности современных подходов и педагогических технологий дошкольного образования;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  <w:rPr>
          <w:color w:val="auto"/>
        </w:rPr>
      </w:pPr>
      <w:r w:rsidRPr="009A534F">
        <w:t xml:space="preserve">концептуальные основы и содержание примерных  </w:t>
      </w:r>
      <w:r w:rsidRPr="009A534F">
        <w:rPr>
          <w:color w:val="auto"/>
        </w:rPr>
        <w:t xml:space="preserve">и вариативных программ дошкольного  образования;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педагогические, гигиенические, специальные требования к созданию предметно-развивающей среды;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источники, способы обобщения, представления и распространения педагогического опыта;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логику подготовки и требования к устному выступлению, отчету, реферированию, конспектированию; </w:t>
      </w:r>
    </w:p>
    <w:p w:rsid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основы организации опытно-экспериментальной работы в сфере образования. </w:t>
      </w:r>
    </w:p>
    <w:p w:rsidR="009A534F" w:rsidRPr="009A534F" w:rsidRDefault="009A534F" w:rsidP="009A534F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9A534F">
        <w:t xml:space="preserve">Профессиональный модуль </w:t>
      </w:r>
      <w:r w:rsidRPr="009A534F">
        <w:rPr>
          <w:b/>
        </w:rPr>
        <w:t xml:space="preserve">ПМ 05. «Методическое обеспечение образовательного </w:t>
      </w:r>
      <w:proofErr w:type="spellStart"/>
      <w:r w:rsidRPr="009A534F">
        <w:rPr>
          <w:b/>
        </w:rPr>
        <w:t>процесса</w:t>
      </w:r>
      <w:proofErr w:type="gramStart"/>
      <w:r w:rsidRPr="009A534F">
        <w:rPr>
          <w:b/>
        </w:rPr>
        <w:t>»</w:t>
      </w:r>
      <w:r w:rsidRPr="009A534F">
        <w:t>в</w:t>
      </w:r>
      <w:proofErr w:type="gramEnd"/>
      <w:r w:rsidRPr="009A534F">
        <w:t>ключает</w:t>
      </w:r>
      <w:proofErr w:type="spellEnd"/>
      <w:r w:rsidRPr="009A534F">
        <w:t xml:space="preserve"> следующий раздел: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A534F">
        <w:rPr>
          <w:rFonts w:ascii="Times New Roman" w:eastAsia="Calibri" w:hAnsi="Times New Roman" w:cs="Times New Roman"/>
          <w:sz w:val="24"/>
          <w:szCs w:val="24"/>
        </w:rPr>
        <w:t xml:space="preserve">Раздел 1.  </w:t>
      </w:r>
      <w:r w:rsidRPr="009A534F">
        <w:rPr>
          <w:rFonts w:ascii="Times New Roman" w:eastAsia="Calibri" w:hAnsi="Times New Roman" w:cs="Times New Roman"/>
          <w:bCs/>
          <w:sz w:val="24"/>
          <w:szCs w:val="24"/>
        </w:rPr>
        <w:t>Освоение  т</w:t>
      </w:r>
      <w:r w:rsidRPr="009A534F">
        <w:rPr>
          <w:rFonts w:ascii="Times New Roman" w:eastAsia="Calibri" w:hAnsi="Times New Roman" w:cs="Times New Roman"/>
          <w:sz w:val="24"/>
          <w:szCs w:val="24"/>
        </w:rPr>
        <w:t>еор</w:t>
      </w:r>
      <w:r w:rsidRPr="009A534F">
        <w:rPr>
          <w:rFonts w:ascii="Times New Roman" w:hAnsi="Times New Roman" w:cs="Times New Roman"/>
          <w:sz w:val="24"/>
          <w:szCs w:val="24"/>
        </w:rPr>
        <w:t xml:space="preserve">етических и прикладных аспектов </w:t>
      </w:r>
      <w:r w:rsidRPr="009A534F">
        <w:rPr>
          <w:rFonts w:ascii="Times New Roman" w:eastAsia="Calibri" w:hAnsi="Times New Roman" w:cs="Times New Roman"/>
          <w:sz w:val="24"/>
          <w:szCs w:val="24"/>
        </w:rPr>
        <w:t>методи</w:t>
      </w:r>
      <w:r w:rsidRPr="009A534F">
        <w:rPr>
          <w:rFonts w:ascii="Times New Roman" w:hAnsi="Times New Roman" w:cs="Times New Roman"/>
          <w:sz w:val="24"/>
          <w:szCs w:val="24"/>
        </w:rPr>
        <w:t xml:space="preserve">ческой работы воспитателя детей  </w:t>
      </w:r>
      <w:r w:rsidRPr="009A534F">
        <w:rPr>
          <w:rFonts w:ascii="Times New Roman" w:eastAsia="Calibri" w:hAnsi="Times New Roman" w:cs="Times New Roman"/>
          <w:sz w:val="24"/>
          <w:szCs w:val="24"/>
        </w:rPr>
        <w:t>дошкольного возраста</w:t>
      </w:r>
      <w:r w:rsidRPr="009A534F">
        <w:rPr>
          <w:rFonts w:ascii="Times New Roman" w:eastAsia="Calibri" w:hAnsi="Times New Roman" w:cs="Times New Roman"/>
          <w:b/>
          <w:caps/>
          <w:sz w:val="24"/>
          <w:szCs w:val="24"/>
        </w:rPr>
        <w:t>.</w:t>
      </w:r>
    </w:p>
    <w:p w:rsidR="009A534F" w:rsidRPr="009A534F" w:rsidRDefault="009A534F" w:rsidP="009A534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A534F">
        <w:rPr>
          <w:rFonts w:ascii="Times New Roman" w:eastAsia="Calibri" w:hAnsi="Times New Roman" w:cs="Times New Roman"/>
          <w:b/>
          <w:caps/>
          <w:sz w:val="24"/>
          <w:szCs w:val="24"/>
        </w:rPr>
        <w:t>МДК:</w:t>
      </w:r>
    </w:p>
    <w:p w:rsidR="009A534F" w:rsidRPr="009A534F" w:rsidRDefault="009A534F" w:rsidP="009A534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A534F">
        <w:rPr>
          <w:rFonts w:ascii="Times New Roman" w:hAnsi="Times New Roman" w:cs="Times New Roman"/>
          <w:sz w:val="24"/>
          <w:szCs w:val="24"/>
        </w:rPr>
        <w:lastRenderedPageBreak/>
        <w:t>МДК.05.01. Теоретические и прикладные аспекты методической работы воспитателя детей дошкольного возраста</w:t>
      </w:r>
      <w:r w:rsidRPr="009A534F">
        <w:rPr>
          <w:rFonts w:ascii="Times New Roman" w:eastAsia="Calibri" w:hAnsi="Times New Roman" w:cs="Times New Roman"/>
          <w:b/>
          <w:caps/>
          <w:sz w:val="24"/>
          <w:szCs w:val="24"/>
        </w:rPr>
        <w:t>.</w:t>
      </w:r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rPr>
          <w:rFonts w:eastAsiaTheme="minorHAnsi"/>
          <w:b/>
          <w:sz w:val="24"/>
          <w:szCs w:val="24"/>
        </w:rPr>
      </w:pPr>
      <w:bookmarkStart w:id="21" w:name="bookmark64"/>
    </w:p>
    <w:p w:rsid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rPr>
          <w:b/>
          <w:sz w:val="24"/>
          <w:szCs w:val="24"/>
        </w:rPr>
      </w:pPr>
      <w:r w:rsidRPr="009A534F">
        <w:rPr>
          <w:b/>
          <w:sz w:val="24"/>
          <w:szCs w:val="24"/>
        </w:rPr>
        <w:t>Организация учебной, производственной практики студентов</w:t>
      </w:r>
      <w:r w:rsidRPr="009A534F">
        <w:rPr>
          <w:b/>
          <w:sz w:val="24"/>
          <w:szCs w:val="24"/>
        </w:rPr>
        <w:br/>
        <w:t>по специальности Дошкольное образование</w:t>
      </w:r>
      <w:bookmarkEnd w:id="21"/>
    </w:p>
    <w:p w:rsidR="009A534F" w:rsidRPr="009A534F" w:rsidRDefault="009A534F" w:rsidP="009A534F">
      <w:pPr>
        <w:pStyle w:val="121"/>
        <w:keepNext/>
        <w:keepLines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Производственная (профессиональная) практика </w:t>
      </w:r>
      <w:proofErr w:type="gramStart"/>
      <w:r w:rsidRPr="009A534F">
        <w:rPr>
          <w:sz w:val="24"/>
          <w:szCs w:val="24"/>
        </w:rPr>
        <w:t>студентов, обучающихся по обра</w:t>
      </w:r>
      <w:r w:rsidRPr="009A534F">
        <w:rPr>
          <w:sz w:val="24"/>
          <w:szCs w:val="24"/>
        </w:rPr>
        <w:softHyphen/>
        <w:t>зовательным программам среднего профессионального образования является</w:t>
      </w:r>
      <w:proofErr w:type="gramEnd"/>
      <w:r w:rsidRPr="009A534F">
        <w:rPr>
          <w:sz w:val="24"/>
          <w:szCs w:val="24"/>
        </w:rPr>
        <w:t xml:space="preserve"> составной частью основной профессиональной образовательной программы среднего профессио</w:t>
      </w:r>
      <w:r w:rsidRPr="009A534F">
        <w:rPr>
          <w:sz w:val="24"/>
          <w:szCs w:val="24"/>
        </w:rPr>
        <w:softHyphen/>
        <w:t>нального образования.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Цель: закрепление и углубление знаний, умений и навыков, полученных студентами в процессе обучения, а также овладение ими единой системой профессиональных умений и навыков и первоначальным опытом профессиональной деятельности по изучаемой спе</w:t>
      </w:r>
      <w:r w:rsidRPr="009A534F">
        <w:rPr>
          <w:sz w:val="24"/>
          <w:szCs w:val="24"/>
        </w:rPr>
        <w:softHyphen/>
        <w:t>циальности в соответствии с квалификационными требованиями, а также с учетом взаи</w:t>
      </w:r>
      <w:r w:rsidRPr="009A534F">
        <w:rPr>
          <w:sz w:val="24"/>
          <w:szCs w:val="24"/>
        </w:rPr>
        <w:softHyphen/>
        <w:t>мосвязи теоретического и практического обучения.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В соответствии с ФГОС СПО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Учебная практика и производственная (по профилю специальности) проводятся при освоении студентами профессиональных компетенций в рамках профессиональных моду</w:t>
      </w:r>
      <w:r w:rsidRPr="009A534F">
        <w:rPr>
          <w:sz w:val="24"/>
          <w:szCs w:val="24"/>
        </w:rPr>
        <w:softHyphen/>
        <w:t>лей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Согласно ФГОС СПО на практику отводится27 недель. Это обязательный минимум практической подготовки, который студент должен пройти в течение всех лет обучения в колледже.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Базами практики являются дошкольные образовательные учреждения.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 xml:space="preserve">Дошкольные образовательные учреждения независимо от их </w:t>
      </w:r>
      <w:proofErr w:type="spellStart"/>
      <w:r w:rsidRPr="009A534F">
        <w:rPr>
          <w:sz w:val="24"/>
          <w:szCs w:val="24"/>
        </w:rPr>
        <w:t>организационно</w:t>
      </w:r>
      <w:r w:rsidRPr="009A534F">
        <w:rPr>
          <w:sz w:val="24"/>
          <w:szCs w:val="24"/>
        </w:rPr>
        <w:softHyphen/>
        <w:t>правовой</w:t>
      </w:r>
      <w:proofErr w:type="spellEnd"/>
      <w:r w:rsidRPr="009A534F">
        <w:rPr>
          <w:sz w:val="24"/>
          <w:szCs w:val="24"/>
        </w:rPr>
        <w:t xml:space="preserve"> формы и формы собственности, участвующие в организации и проведении прак</w:t>
      </w:r>
      <w:r w:rsidRPr="009A534F">
        <w:rPr>
          <w:sz w:val="24"/>
          <w:szCs w:val="24"/>
        </w:rPr>
        <w:softHyphen/>
        <w:t>тики заключают договора, согласовывают программу практики, планируют результаты практики, предоставляют рабочие места практикантам, определяют наставников, участ</w:t>
      </w:r>
      <w:r w:rsidRPr="009A534F">
        <w:rPr>
          <w:sz w:val="24"/>
          <w:szCs w:val="24"/>
        </w:rPr>
        <w:softHyphen/>
        <w:t>вуют в организации и оценке результатов освоения профессиональных компетенций и т.д.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Закрепление баз практики осуществляется на основе договоров с организациями и прямых связей. При формировании баз практики учитывается наличие материально</w:t>
      </w:r>
      <w:r w:rsidRPr="009A534F">
        <w:rPr>
          <w:sz w:val="24"/>
          <w:szCs w:val="24"/>
        </w:rPr>
        <w:softHyphen/>
        <w:t>-технической оснащенности и квалифицированных кадров.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Учебная практика и производственная практика (по профилю специальности) про</w:t>
      </w:r>
      <w:r w:rsidRPr="009A534F">
        <w:rPr>
          <w:sz w:val="24"/>
          <w:szCs w:val="24"/>
        </w:rPr>
        <w:softHyphen/>
        <w:t>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</w:t>
      </w:r>
      <w:r w:rsidRPr="009A534F">
        <w:rPr>
          <w:sz w:val="24"/>
          <w:szCs w:val="24"/>
        </w:rPr>
        <w:softHyphen/>
        <w:t xml:space="preserve">трированно в несколько периодов, </w:t>
      </w:r>
      <w:proofErr w:type="gramStart"/>
      <w:r w:rsidRPr="009A534F">
        <w:rPr>
          <w:sz w:val="24"/>
          <w:szCs w:val="24"/>
        </w:rPr>
        <w:t>так</w:t>
      </w:r>
      <w:proofErr w:type="gramEnd"/>
      <w:r w:rsidRPr="009A534F">
        <w:rPr>
          <w:sz w:val="24"/>
          <w:szCs w:val="24"/>
        </w:rPr>
        <w:t xml:space="preserve"> и рассредоточено, чередуясь с теоретическими за</w:t>
      </w:r>
      <w:r w:rsidRPr="009A534F">
        <w:rPr>
          <w:sz w:val="24"/>
          <w:szCs w:val="24"/>
        </w:rPr>
        <w:softHyphen/>
        <w:t>нятиями в рамках профессиональных модулей.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Цели и задачи, программы и формы отчетности определяются образовательным уч</w:t>
      </w:r>
      <w:r w:rsidRPr="009A534F">
        <w:rPr>
          <w:sz w:val="24"/>
          <w:szCs w:val="24"/>
        </w:rPr>
        <w:softHyphen/>
        <w:t>реждением по каждому виду практики.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Производственная практика проводится в дошкольных образовательных учреждени</w:t>
      </w:r>
      <w:r w:rsidRPr="009A534F">
        <w:rPr>
          <w:sz w:val="24"/>
          <w:szCs w:val="24"/>
        </w:rPr>
        <w:softHyphen/>
        <w:t xml:space="preserve">ях, направление деятельности которых соответствует профилю подготовки </w:t>
      </w:r>
      <w:r w:rsidRPr="009A534F">
        <w:rPr>
          <w:sz w:val="24"/>
          <w:szCs w:val="24"/>
        </w:rPr>
        <w:lastRenderedPageBreak/>
        <w:t>обучающихся.</w:t>
      </w:r>
    </w:p>
    <w:p w:rsidR="009A534F" w:rsidRPr="009A534F" w:rsidRDefault="009A534F" w:rsidP="009A534F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A534F">
        <w:rPr>
          <w:sz w:val="24"/>
          <w:szCs w:val="24"/>
        </w:rPr>
        <w:t>Аттестация по итогам производственной практики проводится с учетом (или на ос</w:t>
      </w:r>
      <w:r w:rsidRPr="009A534F">
        <w:rPr>
          <w:sz w:val="24"/>
          <w:szCs w:val="24"/>
        </w:rPr>
        <w:softHyphen/>
        <w:t>новании) результатов, подтвержденных документами соответствующих учреждений.</w:t>
      </w:r>
    </w:p>
    <w:p w:rsidR="00674BCF" w:rsidRPr="009A534F" w:rsidRDefault="00674BCF" w:rsidP="009A53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sectPr w:rsidR="00674BCF" w:rsidRPr="009A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3">
    <w:nsid w:val="0000001E"/>
    <w:multiLevelType w:val="multilevel"/>
    <w:tmpl w:val="0000001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14D2396"/>
    <w:multiLevelType w:val="hybridMultilevel"/>
    <w:tmpl w:val="C8CA5FEE"/>
    <w:lvl w:ilvl="0" w:tplc="1812E9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1F1C61"/>
    <w:multiLevelType w:val="multilevel"/>
    <w:tmpl w:val="FAAAF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823E2A"/>
    <w:multiLevelType w:val="multilevel"/>
    <w:tmpl w:val="0E7E7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6B2BEA"/>
    <w:multiLevelType w:val="hybridMultilevel"/>
    <w:tmpl w:val="966A071E"/>
    <w:lvl w:ilvl="0" w:tplc="6574896E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E3438"/>
    <w:multiLevelType w:val="hybridMultilevel"/>
    <w:tmpl w:val="ECC61686"/>
    <w:lvl w:ilvl="0" w:tplc="D2B61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8485B1A"/>
    <w:multiLevelType w:val="hybridMultilevel"/>
    <w:tmpl w:val="319EC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954158C"/>
    <w:multiLevelType w:val="hybridMultilevel"/>
    <w:tmpl w:val="2CE47FD8"/>
    <w:lvl w:ilvl="0" w:tplc="1814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BF1B20"/>
    <w:multiLevelType w:val="multilevel"/>
    <w:tmpl w:val="AA086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534FD6"/>
    <w:multiLevelType w:val="multilevel"/>
    <w:tmpl w:val="26120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BE31B8"/>
    <w:multiLevelType w:val="hybridMultilevel"/>
    <w:tmpl w:val="EDD0D7C6"/>
    <w:lvl w:ilvl="0" w:tplc="084EE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0E12EE"/>
    <w:multiLevelType w:val="hybridMultilevel"/>
    <w:tmpl w:val="E230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85501"/>
    <w:multiLevelType w:val="hybridMultilevel"/>
    <w:tmpl w:val="8CFAE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1D55E1B"/>
    <w:multiLevelType w:val="hybridMultilevel"/>
    <w:tmpl w:val="1ED65D5E"/>
    <w:lvl w:ilvl="0" w:tplc="D2B61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2750F1"/>
    <w:multiLevelType w:val="multilevel"/>
    <w:tmpl w:val="C61006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C90E63"/>
    <w:multiLevelType w:val="hybridMultilevel"/>
    <w:tmpl w:val="9B7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05202"/>
    <w:multiLevelType w:val="hybridMultilevel"/>
    <w:tmpl w:val="1D70D6C4"/>
    <w:lvl w:ilvl="0" w:tplc="75DA9B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94113AD"/>
    <w:multiLevelType w:val="multilevel"/>
    <w:tmpl w:val="70CE00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B40324"/>
    <w:multiLevelType w:val="hybridMultilevel"/>
    <w:tmpl w:val="3860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420FD2"/>
    <w:multiLevelType w:val="hybridMultilevel"/>
    <w:tmpl w:val="448E7CD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F14B8"/>
    <w:multiLevelType w:val="hybridMultilevel"/>
    <w:tmpl w:val="017439D8"/>
    <w:lvl w:ilvl="0" w:tplc="D2B618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27FF1353"/>
    <w:multiLevelType w:val="hybridMultilevel"/>
    <w:tmpl w:val="106EC39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325C50"/>
    <w:multiLevelType w:val="hybridMultilevel"/>
    <w:tmpl w:val="58181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BBD2FF7"/>
    <w:multiLevelType w:val="hybridMultilevel"/>
    <w:tmpl w:val="A43E652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8716F"/>
    <w:multiLevelType w:val="multilevel"/>
    <w:tmpl w:val="1D745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680B23"/>
    <w:multiLevelType w:val="hybridMultilevel"/>
    <w:tmpl w:val="04605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CC21A1"/>
    <w:multiLevelType w:val="hybridMultilevel"/>
    <w:tmpl w:val="3F3E8882"/>
    <w:lvl w:ilvl="0" w:tplc="51A8F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D549C7"/>
    <w:multiLevelType w:val="multilevel"/>
    <w:tmpl w:val="708C2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586842"/>
    <w:multiLevelType w:val="hybridMultilevel"/>
    <w:tmpl w:val="ED741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3D6F7B"/>
    <w:multiLevelType w:val="multilevel"/>
    <w:tmpl w:val="19DA3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0A04E7"/>
    <w:multiLevelType w:val="multilevel"/>
    <w:tmpl w:val="6F9ADF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9D70AB"/>
    <w:multiLevelType w:val="hybridMultilevel"/>
    <w:tmpl w:val="DDFEF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87" w:hanging="8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5F00C3"/>
    <w:multiLevelType w:val="hybridMultilevel"/>
    <w:tmpl w:val="C86ECB98"/>
    <w:lvl w:ilvl="0" w:tplc="1812E9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F542830"/>
    <w:multiLevelType w:val="hybridMultilevel"/>
    <w:tmpl w:val="DDFED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C094E"/>
    <w:multiLevelType w:val="multilevel"/>
    <w:tmpl w:val="4E00C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E03B82"/>
    <w:multiLevelType w:val="hybridMultilevel"/>
    <w:tmpl w:val="671AB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303CE1"/>
    <w:multiLevelType w:val="hybridMultilevel"/>
    <w:tmpl w:val="6A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17DC2"/>
    <w:multiLevelType w:val="hybridMultilevel"/>
    <w:tmpl w:val="ABCAE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F0D3E"/>
    <w:multiLevelType w:val="multilevel"/>
    <w:tmpl w:val="7158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9A1B00"/>
    <w:multiLevelType w:val="hybridMultilevel"/>
    <w:tmpl w:val="2B244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E14912"/>
    <w:multiLevelType w:val="hybridMultilevel"/>
    <w:tmpl w:val="11E023B8"/>
    <w:lvl w:ilvl="0" w:tplc="1812E9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3453B"/>
    <w:multiLevelType w:val="hybridMultilevel"/>
    <w:tmpl w:val="6686B4D8"/>
    <w:lvl w:ilvl="0" w:tplc="1812E9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6"/>
  </w:num>
  <w:num w:numId="4">
    <w:abstractNumId w:val="39"/>
  </w:num>
  <w:num w:numId="5">
    <w:abstractNumId w:val="34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18"/>
  </w:num>
  <w:num w:numId="11">
    <w:abstractNumId w:val="17"/>
  </w:num>
  <w:num w:numId="12">
    <w:abstractNumId w:val="30"/>
  </w:num>
  <w:num w:numId="13">
    <w:abstractNumId w:val="5"/>
  </w:num>
  <w:num w:numId="14">
    <w:abstractNumId w:val="41"/>
  </w:num>
  <w:num w:numId="15">
    <w:abstractNumId w:val="37"/>
  </w:num>
  <w:num w:numId="16">
    <w:abstractNumId w:val="32"/>
  </w:num>
  <w:num w:numId="17">
    <w:abstractNumId w:val="27"/>
  </w:num>
  <w:num w:numId="18">
    <w:abstractNumId w:val="23"/>
  </w:num>
  <w:num w:numId="19">
    <w:abstractNumId w:val="33"/>
  </w:num>
  <w:num w:numId="20">
    <w:abstractNumId w:val="20"/>
  </w:num>
  <w:num w:numId="21">
    <w:abstractNumId w:val="1"/>
  </w:num>
  <w:num w:numId="22">
    <w:abstractNumId w:val="11"/>
  </w:num>
  <w:num w:numId="23">
    <w:abstractNumId w:val="6"/>
  </w:num>
  <w:num w:numId="24">
    <w:abstractNumId w:val="12"/>
  </w:num>
  <w:num w:numId="25">
    <w:abstractNumId w:val="10"/>
  </w:num>
  <w:num w:numId="26">
    <w:abstractNumId w:val="21"/>
  </w:num>
  <w:num w:numId="27">
    <w:abstractNumId w:val="31"/>
  </w:num>
  <w:num w:numId="28">
    <w:abstractNumId w:val="40"/>
  </w:num>
  <w:num w:numId="29">
    <w:abstractNumId w:val="29"/>
  </w:num>
  <w:num w:numId="3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3"/>
  </w:num>
  <w:num w:numId="36">
    <w:abstractNumId w:val="35"/>
  </w:num>
  <w:num w:numId="37">
    <w:abstractNumId w:val="44"/>
  </w:num>
  <w:num w:numId="38">
    <w:abstractNumId w:val="24"/>
  </w:num>
  <w:num w:numId="39">
    <w:abstractNumId w:val="22"/>
  </w:num>
  <w:num w:numId="40">
    <w:abstractNumId w:val="26"/>
  </w:num>
  <w:num w:numId="41">
    <w:abstractNumId w:val="16"/>
  </w:num>
  <w:num w:numId="42">
    <w:abstractNumId w:val="8"/>
  </w:num>
  <w:num w:numId="43">
    <w:abstractNumId w:val="0"/>
  </w:num>
  <w:num w:numId="4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9"/>
    <w:rsid w:val="00674BCF"/>
    <w:rsid w:val="008B3A69"/>
    <w:rsid w:val="009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F"/>
  </w:style>
  <w:style w:type="paragraph" w:styleId="1">
    <w:name w:val="heading 1"/>
    <w:basedOn w:val="a"/>
    <w:next w:val="a"/>
    <w:link w:val="10"/>
    <w:qFormat/>
    <w:rsid w:val="009A53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A534F"/>
    <w:pPr>
      <w:ind w:left="720"/>
      <w:contextualSpacing/>
    </w:pPr>
  </w:style>
  <w:style w:type="table" w:styleId="a4">
    <w:name w:val="Table Grid"/>
    <w:basedOn w:val="a1"/>
    <w:uiPriority w:val="59"/>
    <w:rsid w:val="009A5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A53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9A5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5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53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5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A53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534F"/>
    <w:pPr>
      <w:widowControl w:val="0"/>
      <w:shd w:val="clear" w:color="auto" w:fill="FFFFFF"/>
      <w:spacing w:after="5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A534F"/>
    <w:pPr>
      <w:widowControl w:val="0"/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A534F"/>
    <w:pPr>
      <w:widowControl w:val="0"/>
      <w:shd w:val="clear" w:color="auto" w:fill="FFFFFF"/>
      <w:spacing w:before="940" w:after="2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A534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">
    <w:name w:val="Подпись к таблице (3)_"/>
    <w:basedOn w:val="a0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">
    <w:name w:val="Подпись к таблице (3)"/>
    <w:basedOn w:val="3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A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9A5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A534F"/>
    <w:pPr>
      <w:widowControl w:val="0"/>
      <w:shd w:val="clear" w:color="auto" w:fill="FFFFFF"/>
      <w:spacing w:after="0" w:line="278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таблицы"/>
    <w:basedOn w:val="a"/>
    <w:rsid w:val="009A53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A53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0">
    <w:name w:val="Заголовок №1 (2)_"/>
    <w:basedOn w:val="a0"/>
    <w:link w:val="121"/>
    <w:rsid w:val="009A5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534F"/>
    <w:pPr>
      <w:widowControl w:val="0"/>
      <w:shd w:val="clear" w:color="auto" w:fill="FFFFFF"/>
      <w:spacing w:before="320" w:after="0" w:line="475" w:lineRule="exact"/>
      <w:jc w:val="center"/>
      <w:outlineLvl w:val="0"/>
    </w:pPr>
    <w:rPr>
      <w:rFonts w:ascii="Times New Roman" w:eastAsia="Times New Roman" w:hAnsi="Times New Roman" w:cs="Times New Roman"/>
    </w:rPr>
  </w:style>
  <w:style w:type="table" w:styleId="13">
    <w:name w:val="Table Grid 1"/>
    <w:basedOn w:val="a1"/>
    <w:rsid w:val="009A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9A5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34F"/>
  </w:style>
  <w:style w:type="paragraph" w:styleId="ab">
    <w:name w:val="Body Text"/>
    <w:aliases w:val="Подзаголовок Знак1 Знак Знак,Основной текст Знак Знак Знак Знак,Подзаголовок Знак Знак Знак Знак, Знак Знак Знак1 Знак Знак Знак Знак Знак"/>
    <w:basedOn w:val="a"/>
    <w:link w:val="ac"/>
    <w:rsid w:val="009A5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Подзаголовок Знак1 Знак Знак Знак,Основной текст Знак Знак Знак Знак Знак,Подзаголовок Знак Знак Знак Знак Знак, Знак Знак Знак1 Знак Знак Знак Знак Знак Знак"/>
    <w:basedOn w:val="a0"/>
    <w:link w:val="ab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;Курсив"/>
    <w:basedOn w:val="2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9A534F"/>
  </w:style>
  <w:style w:type="character" w:styleId="ad">
    <w:name w:val="Hyperlink"/>
    <w:rsid w:val="009A534F"/>
    <w:rPr>
      <w:color w:val="0000FF"/>
      <w:u w:val="single"/>
    </w:rPr>
  </w:style>
  <w:style w:type="paragraph" w:customStyle="1" w:styleId="ConsPlusCell">
    <w:name w:val="ConsPlusCell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9A534F"/>
  </w:style>
  <w:style w:type="character" w:customStyle="1" w:styleId="WW8Num3z0">
    <w:name w:val="WW8Num3z0"/>
    <w:rsid w:val="009A534F"/>
    <w:rPr>
      <w:rFonts w:ascii="Symbol" w:hAnsi="Symbol"/>
    </w:rPr>
  </w:style>
  <w:style w:type="character" w:customStyle="1" w:styleId="WW8Num4z0">
    <w:name w:val="WW8Num4z0"/>
    <w:rsid w:val="009A534F"/>
    <w:rPr>
      <w:rFonts w:ascii="Symbol" w:hAnsi="Symbol"/>
    </w:rPr>
  </w:style>
  <w:style w:type="character" w:customStyle="1" w:styleId="WW8Num2z0">
    <w:name w:val="WW8Num2z0"/>
    <w:rsid w:val="009A534F"/>
    <w:rPr>
      <w:rFonts w:ascii="Symbol" w:hAnsi="Symbol"/>
    </w:rPr>
  </w:style>
  <w:style w:type="character" w:customStyle="1" w:styleId="ae">
    <w:name w:val="Символ сноски"/>
    <w:rsid w:val="009A534F"/>
    <w:rPr>
      <w:vertAlign w:val="superscript"/>
    </w:rPr>
  </w:style>
  <w:style w:type="character" w:customStyle="1" w:styleId="14">
    <w:name w:val="Основной шрифт абзаца1"/>
    <w:rsid w:val="009A534F"/>
  </w:style>
  <w:style w:type="character" w:customStyle="1" w:styleId="WW8Num5z0">
    <w:name w:val="WW8Num5z0"/>
    <w:rsid w:val="009A534F"/>
    <w:rPr>
      <w:b/>
    </w:rPr>
  </w:style>
  <w:style w:type="character" w:styleId="af">
    <w:name w:val="Strong"/>
    <w:qFormat/>
    <w:rsid w:val="009A534F"/>
    <w:rPr>
      <w:b/>
      <w:bCs/>
    </w:rPr>
  </w:style>
  <w:style w:type="character" w:styleId="af0">
    <w:name w:val="footnote reference"/>
    <w:rsid w:val="009A534F"/>
    <w:rPr>
      <w:vertAlign w:val="superscript"/>
    </w:rPr>
  </w:style>
  <w:style w:type="character" w:styleId="af1">
    <w:name w:val="endnote reference"/>
    <w:rsid w:val="009A534F"/>
    <w:rPr>
      <w:vertAlign w:val="superscript"/>
    </w:rPr>
  </w:style>
  <w:style w:type="character" w:customStyle="1" w:styleId="af2">
    <w:name w:val="Символы концевой сноски"/>
    <w:rsid w:val="009A534F"/>
  </w:style>
  <w:style w:type="paragraph" w:customStyle="1" w:styleId="af3">
    <w:name w:val="Заголовок"/>
    <w:basedOn w:val="a"/>
    <w:next w:val="ab"/>
    <w:rsid w:val="009A534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4">
    <w:name w:val="List"/>
    <w:basedOn w:val="ab"/>
    <w:rsid w:val="009A534F"/>
    <w:pPr>
      <w:widowControl w:val="0"/>
      <w:suppressAutoHyphens/>
    </w:pPr>
    <w:rPr>
      <w:rFonts w:eastAsia="Andale Sans UI" w:cs="Tahoma"/>
      <w:kern w:val="1"/>
    </w:rPr>
  </w:style>
  <w:style w:type="paragraph" w:customStyle="1" w:styleId="15">
    <w:name w:val="Название1"/>
    <w:basedOn w:val="a"/>
    <w:rsid w:val="009A534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A53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5">
    <w:name w:val="Title"/>
    <w:basedOn w:val="af3"/>
    <w:next w:val="af6"/>
    <w:link w:val="af7"/>
    <w:qFormat/>
    <w:rsid w:val="009A534F"/>
    <w:rPr>
      <w:rFonts w:cs="Times New Roman"/>
    </w:rPr>
  </w:style>
  <w:style w:type="character" w:customStyle="1" w:styleId="af7">
    <w:name w:val="Название Знак"/>
    <w:basedOn w:val="a0"/>
    <w:link w:val="af5"/>
    <w:rsid w:val="009A534F"/>
    <w:rPr>
      <w:rFonts w:ascii="Arial" w:eastAsia="Andale Sans UI" w:hAnsi="Arial" w:cs="Times New Roman"/>
      <w:kern w:val="1"/>
      <w:sz w:val="28"/>
      <w:szCs w:val="28"/>
    </w:rPr>
  </w:style>
  <w:style w:type="paragraph" w:styleId="af6">
    <w:name w:val="Subtitle"/>
    <w:basedOn w:val="af3"/>
    <w:next w:val="ab"/>
    <w:link w:val="af8"/>
    <w:qFormat/>
    <w:rsid w:val="009A53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9A534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footnote text"/>
    <w:basedOn w:val="a"/>
    <w:link w:val="afa"/>
    <w:rsid w:val="009A53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fa">
    <w:name w:val="Текст сноски Знак"/>
    <w:basedOn w:val="a0"/>
    <w:link w:val="af9"/>
    <w:rsid w:val="009A534F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b">
    <w:name w:val="header"/>
    <w:basedOn w:val="a"/>
    <w:link w:val="afc"/>
    <w:rsid w:val="009A534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c">
    <w:name w:val="Верхний колонтитул Знак"/>
    <w:basedOn w:val="a0"/>
    <w:link w:val="afb"/>
    <w:rsid w:val="009A534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d">
    <w:name w:val="Знак Знак Знак Знак"/>
    <w:basedOn w:val="a"/>
    <w:rsid w:val="009A5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Body Text Indent"/>
    <w:basedOn w:val="ab"/>
    <w:link w:val="aff"/>
    <w:rsid w:val="009A534F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9A534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rsid w:val="009A534F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23">
    <w:name w:val="List 2"/>
    <w:basedOn w:val="a"/>
    <w:rsid w:val="009A53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A53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9A53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9A534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"/>
    <w:basedOn w:val="a"/>
    <w:rsid w:val="009A5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rsid w:val="009A53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A53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A53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9A534F"/>
    <w:rPr>
      <w:rFonts w:ascii="Courier New" w:hAnsi="Courier New" w:cs="Courier New"/>
      <w:lang w:val="ru-RU" w:eastAsia="ru-RU"/>
    </w:rPr>
  </w:style>
  <w:style w:type="character" w:styleId="aff4">
    <w:name w:val="annotation reference"/>
    <w:semiHidden/>
    <w:rsid w:val="009A534F"/>
    <w:rPr>
      <w:sz w:val="16"/>
      <w:szCs w:val="16"/>
    </w:rPr>
  </w:style>
  <w:style w:type="paragraph" w:customStyle="1" w:styleId="17">
    <w:name w:val="Текст1"/>
    <w:basedOn w:val="a"/>
    <w:rsid w:val="009A53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A534F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F"/>
  </w:style>
  <w:style w:type="paragraph" w:styleId="1">
    <w:name w:val="heading 1"/>
    <w:basedOn w:val="a"/>
    <w:next w:val="a"/>
    <w:link w:val="10"/>
    <w:qFormat/>
    <w:rsid w:val="009A53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A534F"/>
    <w:pPr>
      <w:ind w:left="720"/>
      <w:contextualSpacing/>
    </w:pPr>
  </w:style>
  <w:style w:type="table" w:styleId="a4">
    <w:name w:val="Table Grid"/>
    <w:basedOn w:val="a1"/>
    <w:uiPriority w:val="59"/>
    <w:rsid w:val="009A5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A53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9A5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5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53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5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A53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534F"/>
    <w:pPr>
      <w:widowControl w:val="0"/>
      <w:shd w:val="clear" w:color="auto" w:fill="FFFFFF"/>
      <w:spacing w:after="5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A534F"/>
    <w:pPr>
      <w:widowControl w:val="0"/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A534F"/>
    <w:pPr>
      <w:widowControl w:val="0"/>
      <w:shd w:val="clear" w:color="auto" w:fill="FFFFFF"/>
      <w:spacing w:before="940" w:after="2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A534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">
    <w:name w:val="Подпись к таблице (3)_"/>
    <w:basedOn w:val="a0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">
    <w:name w:val="Подпись к таблице (3)"/>
    <w:basedOn w:val="3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A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9A5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A534F"/>
    <w:pPr>
      <w:widowControl w:val="0"/>
      <w:shd w:val="clear" w:color="auto" w:fill="FFFFFF"/>
      <w:spacing w:after="0" w:line="278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таблицы"/>
    <w:basedOn w:val="a"/>
    <w:rsid w:val="009A53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A53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0">
    <w:name w:val="Заголовок №1 (2)_"/>
    <w:basedOn w:val="a0"/>
    <w:link w:val="121"/>
    <w:rsid w:val="009A5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534F"/>
    <w:pPr>
      <w:widowControl w:val="0"/>
      <w:shd w:val="clear" w:color="auto" w:fill="FFFFFF"/>
      <w:spacing w:before="320" w:after="0" w:line="475" w:lineRule="exact"/>
      <w:jc w:val="center"/>
      <w:outlineLvl w:val="0"/>
    </w:pPr>
    <w:rPr>
      <w:rFonts w:ascii="Times New Roman" w:eastAsia="Times New Roman" w:hAnsi="Times New Roman" w:cs="Times New Roman"/>
    </w:rPr>
  </w:style>
  <w:style w:type="table" w:styleId="13">
    <w:name w:val="Table Grid 1"/>
    <w:basedOn w:val="a1"/>
    <w:rsid w:val="009A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9A5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34F"/>
  </w:style>
  <w:style w:type="paragraph" w:styleId="ab">
    <w:name w:val="Body Text"/>
    <w:aliases w:val="Подзаголовок Знак1 Знак Знак,Основной текст Знак Знак Знак Знак,Подзаголовок Знак Знак Знак Знак, Знак Знак Знак1 Знак Знак Знак Знак Знак"/>
    <w:basedOn w:val="a"/>
    <w:link w:val="ac"/>
    <w:rsid w:val="009A5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Подзаголовок Знак1 Знак Знак Знак,Основной текст Знак Знак Знак Знак Знак,Подзаголовок Знак Знак Знак Знак Знак, Знак Знак Знак1 Знак Знак Знак Знак Знак Знак"/>
    <w:basedOn w:val="a0"/>
    <w:link w:val="ab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;Курсив"/>
    <w:basedOn w:val="2"/>
    <w:rsid w:val="009A53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9A534F"/>
  </w:style>
  <w:style w:type="character" w:styleId="ad">
    <w:name w:val="Hyperlink"/>
    <w:rsid w:val="009A534F"/>
    <w:rPr>
      <w:color w:val="0000FF"/>
      <w:u w:val="single"/>
    </w:rPr>
  </w:style>
  <w:style w:type="paragraph" w:customStyle="1" w:styleId="ConsPlusCell">
    <w:name w:val="ConsPlusCell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9A534F"/>
  </w:style>
  <w:style w:type="character" w:customStyle="1" w:styleId="WW8Num3z0">
    <w:name w:val="WW8Num3z0"/>
    <w:rsid w:val="009A534F"/>
    <w:rPr>
      <w:rFonts w:ascii="Symbol" w:hAnsi="Symbol"/>
    </w:rPr>
  </w:style>
  <w:style w:type="character" w:customStyle="1" w:styleId="WW8Num4z0">
    <w:name w:val="WW8Num4z0"/>
    <w:rsid w:val="009A534F"/>
    <w:rPr>
      <w:rFonts w:ascii="Symbol" w:hAnsi="Symbol"/>
    </w:rPr>
  </w:style>
  <w:style w:type="character" w:customStyle="1" w:styleId="WW8Num2z0">
    <w:name w:val="WW8Num2z0"/>
    <w:rsid w:val="009A534F"/>
    <w:rPr>
      <w:rFonts w:ascii="Symbol" w:hAnsi="Symbol"/>
    </w:rPr>
  </w:style>
  <w:style w:type="character" w:customStyle="1" w:styleId="ae">
    <w:name w:val="Символ сноски"/>
    <w:rsid w:val="009A534F"/>
    <w:rPr>
      <w:vertAlign w:val="superscript"/>
    </w:rPr>
  </w:style>
  <w:style w:type="character" w:customStyle="1" w:styleId="14">
    <w:name w:val="Основной шрифт абзаца1"/>
    <w:rsid w:val="009A534F"/>
  </w:style>
  <w:style w:type="character" w:customStyle="1" w:styleId="WW8Num5z0">
    <w:name w:val="WW8Num5z0"/>
    <w:rsid w:val="009A534F"/>
    <w:rPr>
      <w:b/>
    </w:rPr>
  </w:style>
  <w:style w:type="character" w:styleId="af">
    <w:name w:val="Strong"/>
    <w:qFormat/>
    <w:rsid w:val="009A534F"/>
    <w:rPr>
      <w:b/>
      <w:bCs/>
    </w:rPr>
  </w:style>
  <w:style w:type="character" w:styleId="af0">
    <w:name w:val="footnote reference"/>
    <w:rsid w:val="009A534F"/>
    <w:rPr>
      <w:vertAlign w:val="superscript"/>
    </w:rPr>
  </w:style>
  <w:style w:type="character" w:styleId="af1">
    <w:name w:val="endnote reference"/>
    <w:rsid w:val="009A534F"/>
    <w:rPr>
      <w:vertAlign w:val="superscript"/>
    </w:rPr>
  </w:style>
  <w:style w:type="character" w:customStyle="1" w:styleId="af2">
    <w:name w:val="Символы концевой сноски"/>
    <w:rsid w:val="009A534F"/>
  </w:style>
  <w:style w:type="paragraph" w:customStyle="1" w:styleId="af3">
    <w:name w:val="Заголовок"/>
    <w:basedOn w:val="a"/>
    <w:next w:val="ab"/>
    <w:rsid w:val="009A534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4">
    <w:name w:val="List"/>
    <w:basedOn w:val="ab"/>
    <w:rsid w:val="009A534F"/>
    <w:pPr>
      <w:widowControl w:val="0"/>
      <w:suppressAutoHyphens/>
    </w:pPr>
    <w:rPr>
      <w:rFonts w:eastAsia="Andale Sans UI" w:cs="Tahoma"/>
      <w:kern w:val="1"/>
    </w:rPr>
  </w:style>
  <w:style w:type="paragraph" w:customStyle="1" w:styleId="15">
    <w:name w:val="Название1"/>
    <w:basedOn w:val="a"/>
    <w:rsid w:val="009A534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A53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5">
    <w:name w:val="Title"/>
    <w:basedOn w:val="af3"/>
    <w:next w:val="af6"/>
    <w:link w:val="af7"/>
    <w:qFormat/>
    <w:rsid w:val="009A534F"/>
    <w:rPr>
      <w:rFonts w:cs="Times New Roman"/>
    </w:rPr>
  </w:style>
  <w:style w:type="character" w:customStyle="1" w:styleId="af7">
    <w:name w:val="Название Знак"/>
    <w:basedOn w:val="a0"/>
    <w:link w:val="af5"/>
    <w:rsid w:val="009A534F"/>
    <w:rPr>
      <w:rFonts w:ascii="Arial" w:eastAsia="Andale Sans UI" w:hAnsi="Arial" w:cs="Times New Roman"/>
      <w:kern w:val="1"/>
      <w:sz w:val="28"/>
      <w:szCs w:val="28"/>
    </w:rPr>
  </w:style>
  <w:style w:type="paragraph" w:styleId="af6">
    <w:name w:val="Subtitle"/>
    <w:basedOn w:val="af3"/>
    <w:next w:val="ab"/>
    <w:link w:val="af8"/>
    <w:qFormat/>
    <w:rsid w:val="009A53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9A534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footnote text"/>
    <w:basedOn w:val="a"/>
    <w:link w:val="afa"/>
    <w:rsid w:val="009A53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fa">
    <w:name w:val="Текст сноски Знак"/>
    <w:basedOn w:val="a0"/>
    <w:link w:val="af9"/>
    <w:rsid w:val="009A534F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b">
    <w:name w:val="header"/>
    <w:basedOn w:val="a"/>
    <w:link w:val="afc"/>
    <w:rsid w:val="009A534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c">
    <w:name w:val="Верхний колонтитул Знак"/>
    <w:basedOn w:val="a0"/>
    <w:link w:val="afb"/>
    <w:rsid w:val="009A534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d">
    <w:name w:val="Знак Знак Знак Знак"/>
    <w:basedOn w:val="a"/>
    <w:rsid w:val="009A5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Body Text Indent"/>
    <w:basedOn w:val="ab"/>
    <w:link w:val="aff"/>
    <w:rsid w:val="009A534F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9A534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rsid w:val="009A534F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23">
    <w:name w:val="List 2"/>
    <w:basedOn w:val="a"/>
    <w:rsid w:val="009A53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A53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9A53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A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9A534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"/>
    <w:basedOn w:val="a"/>
    <w:rsid w:val="009A5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rsid w:val="009A53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A53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A53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9A534F"/>
    <w:rPr>
      <w:rFonts w:ascii="Courier New" w:hAnsi="Courier New" w:cs="Courier New"/>
      <w:lang w:val="ru-RU" w:eastAsia="ru-RU"/>
    </w:rPr>
  </w:style>
  <w:style w:type="character" w:styleId="aff4">
    <w:name w:val="annotation reference"/>
    <w:semiHidden/>
    <w:rsid w:val="009A534F"/>
    <w:rPr>
      <w:sz w:val="16"/>
      <w:szCs w:val="16"/>
    </w:rPr>
  </w:style>
  <w:style w:type="paragraph" w:customStyle="1" w:styleId="17">
    <w:name w:val="Текст1"/>
    <w:basedOn w:val="a"/>
    <w:rsid w:val="009A53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A534F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15216</Words>
  <Characters>86735</Characters>
  <Application>Microsoft Office Word</Application>
  <DocSecurity>0</DocSecurity>
  <Lines>722</Lines>
  <Paragraphs>203</Paragraphs>
  <ScaleCrop>false</ScaleCrop>
  <Company>diakov.net</Company>
  <LinksUpToDate>false</LinksUpToDate>
  <CharactersWithSpaces>101748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2016-04-12T12:46:00Z</dcterms:created>
  <dcterms:modified xsi:type="dcterms:W3CDTF">2016-04-12T12:55:00Z</dcterms:modified>
</cp:coreProperties>
</file>